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quotation-estimate"/>
    <w:p>
      <w:pPr>
        <w:pStyle w:val="Heading1"/>
      </w:pPr>
      <w:r>
        <w:t xml:space="preserve">Quotation Estimate</w:t>
      </w:r>
    </w:p>
    <w:p>
      <w:pPr>
        <w:pStyle w:val="FirstParagraph"/>
      </w:pPr>
      <w:r>
        <w:rPr>
          <w:bCs/>
          <w:b/>
        </w:rPr>
        <w:t xml:space="preserve">MedTech Solutions Chile SpA</w:t>
      </w:r>
    </w:p>
    <w:p>
      <w:pPr>
        <w:pStyle w:val="BodyText"/>
      </w:pPr>
      <w:r>
        <w:t xml:space="preserve">Av. Apoquindo 4501, Piso 12, Las Condes, Santiago, Chile</w:t>
      </w:r>
    </w:p>
    <w:p>
      <w:pPr>
        <w:pStyle w:val="BodyText"/>
      </w:pPr>
      <w:r>
        <w:t xml:space="preserve">Phone: +56 2 2345 6789 | Email: quotations@medtechsolutions.cl</w:t>
      </w:r>
    </w:p>
    <w:p>
      <w:pPr>
        <w:pStyle w:val="BodyText"/>
      </w:pPr>
      <w:r>
        <w:t xml:space="preserve">RUT: 76.543.210-K | Chile Santiago Metropolitan Region</w:t>
      </w:r>
    </w:p>
    <w:bookmarkEnd w:id="20"/>
    <w:p>
      <w:pPr>
        <w:pStyle w:val="BodyText"/>
      </w:pPr>
      <w:r>
        <w:rPr>
          <w:bCs/>
          <w:b/>
        </w:rPr>
        <w:t xml:space="preserve">Quotation Estimate No.:</w:t>
      </w:r>
      <w:r>
        <w:t xml:space="preserve"> </w:t>
      </w:r>
      <w:r>
        <w:t xml:space="preserve">QTE-2025-0847</w:t>
      </w:r>
    </w:p>
    <w:p>
      <w:pPr>
        <w:pStyle w:val="BodyText"/>
      </w:pPr>
      <w:r>
        <w:rPr>
          <w:bCs/>
          <w:b/>
        </w:rPr>
        <w:t xml:space="preserve">Date of Issue:</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Location of Service:</w:t>
      </w:r>
      <w:r>
        <w:t xml:space="preserve"> </w:t>
      </w:r>
      <w:r>
        <w:t xml:space="preserve">Chile Santiago</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Hospital Clínico San Rafael</w:t>
            </w:r>
          </w:p>
        </w:tc>
        <w:tc>
          <w:tcPr/>
          <w:p>
            <w:pPr>
              <w:pStyle w:val="Compact"/>
              <w:jc w:val="left"/>
            </w:pPr>
            <w:r>
              <w:rPr>
                <w:bCs/>
                <w:b/>
              </w:rPr>
              <w:t xml:space="preserve">Contact Person:</w:t>
            </w:r>
            <w:r>
              <w:t xml:space="preserve"> </w:t>
            </w:r>
            <w:r>
              <w:t xml:space="preserve">Dr. Carlos Mendoza, Director of Medical Equipment</w:t>
            </w:r>
          </w:p>
        </w:tc>
      </w:tr>
      <w:tr>
        <w:tc>
          <w:tcPr/>
          <w:p>
            <w:pPr>
              <w:pStyle w:val="Compact"/>
              <w:jc w:val="left"/>
            </w:pPr>
            <w:r>
              <w:rPr>
                <w:bCs/>
                <w:b/>
              </w:rPr>
              <w:t xml:space="preserve">Address:</w:t>
            </w:r>
            <w:r>
              <w:t xml:space="preserve"> </w:t>
            </w:r>
            <w:r>
              <w:t xml:space="preserve">Av. Independencia 1025, Santiago Centro, Chile Santiago</w:t>
            </w:r>
          </w:p>
        </w:tc>
        <w:tc>
          <w:tcPr/>
          <w:p>
            <w:pPr>
              <w:pStyle w:val="Compact"/>
              <w:jc w:val="left"/>
            </w:pPr>
            <w:r>
              <w:rPr>
                <w:bCs/>
                <w:b/>
              </w:rPr>
              <w:t xml:space="preserve">RUT:</w:t>
            </w:r>
            <w:r>
              <w:t xml:space="preserve"> </w:t>
            </w:r>
            <w:r>
              <w:t xml:space="preserve">80.123.456-7</w:t>
            </w:r>
          </w:p>
        </w:tc>
      </w:tr>
      <w:tr>
        <w:tc>
          <w:tcPr/>
          <w:p>
            <w:pPr>
              <w:pStyle w:val="Compact"/>
              <w:jc w:val="left"/>
            </w:pPr>
            <w:r>
              <w:rPr>
                <w:bCs/>
                <w:b/>
              </w:rPr>
              <w:t xml:space="preserve">Email:</w:t>
            </w:r>
            <w:r>
              <w:t xml:space="preserve"> </w:t>
            </w:r>
            <w:r>
              <w:t xml:space="preserve">compras@hospitalsanrafael.cl</w:t>
            </w:r>
          </w:p>
        </w:tc>
        <w:tc>
          <w:tcPr/>
          <w:p>
            <w:pPr>
              <w:pStyle w:val="Compact"/>
              <w:jc w:val="left"/>
            </w:pPr>
            <w:r>
              <w:rPr>
                <w:bCs/>
                <w:b/>
              </w:rPr>
              <w:t xml:space="preserve">Phone:</w:t>
            </w:r>
            <w:r>
              <w:t xml:space="preserve"> </w:t>
            </w:r>
            <w:r>
              <w:t xml:space="preserve">+56 2 2789 4321</w:t>
            </w:r>
          </w:p>
        </w:tc>
      </w:tr>
    </w:tbl>
    <w:bookmarkEnd w:id="21"/>
    <w:bookmarkStart w:id="22" w:name="Xa7f1faa461b03cc210eb26f9b04e497671c78c1"/>
    <w:p>
      <w:pPr>
        <w:pStyle w:val="Heading2"/>
      </w:pPr>
      <w:r>
        <w:t xml:space="preserve">2. Scope of Work – Biomedical Engineer Services</w:t>
      </w:r>
    </w:p>
    <w:p>
      <w:pPr>
        <w:pStyle w:val="FirstParagraph"/>
      </w:pPr>
      <w:r>
        <w:t xml:space="preserve">This</w:t>
      </w:r>
      <w:r>
        <w:t xml:space="preserve"> </w:t>
      </w:r>
      <w:r>
        <w:t xml:space="preserve">Quotation Estimate</w:t>
      </w:r>
      <w:r>
        <w:t xml:space="preserve"> </w:t>
      </w:r>
      <w:r>
        <w:t xml:space="preserve">is issued by MedTech Solutions Chile SpA to provide comprehensive</w:t>
      </w:r>
      <w:r>
        <w:t xml:space="preserve"> </w:t>
      </w:r>
      <w:r>
        <w:t xml:space="preserve">Biomedical Engineer</w:t>
      </w:r>
      <w:r>
        <w:t xml:space="preserve"> </w:t>
      </w:r>
      <w:r>
        <w:t xml:space="preserve">professional services for the maintenance, calibration, and technical support of medical equipment at the client's facility located in</w:t>
      </w:r>
      <w:r>
        <w:t xml:space="preserve"> </w:t>
      </w:r>
      <w:r>
        <w:t xml:space="preserve">Chile Santiago</w:t>
      </w:r>
      <w:r>
        <w:t xml:space="preserve">. The</w:t>
      </w:r>
      <w:r>
        <w:t xml:space="preserve"> </w:t>
      </w:r>
      <w:r>
        <w:t xml:space="preserve">Biomedical Engineer</w:t>
      </w:r>
      <w:r>
        <w:t xml:space="preserve"> </w:t>
      </w:r>
      <w:r>
        <w:t xml:space="preserve">team assigned to this project will operate in full compliance with the regulations established by the Superintendencia de Salud de Chile and the technical standards of the Chilean Ministry of Health (MINSAL) applicable to the Santiago Metropolitan Region.</w:t>
      </w:r>
    </w:p>
    <w:p>
      <w:pPr>
        <w:pStyle w:val="BodyText"/>
      </w:pPr>
      <w:r>
        <w:t xml:space="preserve">The</w:t>
      </w:r>
      <w:r>
        <w:t xml:space="preserve"> </w:t>
      </w:r>
      <w:r>
        <w:t xml:space="preserve">Biomedical Engineer</w:t>
      </w:r>
      <w:r>
        <w:t xml:space="preserve"> </w:t>
      </w:r>
      <w:r>
        <w:t xml:space="preserve">services described in this</w:t>
      </w:r>
      <w:r>
        <w:t xml:space="preserve"> </w:t>
      </w:r>
      <w:r>
        <w:t xml:space="preserve">Quotation Estimate</w:t>
      </w:r>
      <w:r>
        <w:t xml:space="preserve"> </w:t>
      </w:r>
      <w:r>
        <w:t xml:space="preserve">encompass the full lifecycle management of diagnostic and therapeutic medical devices, ensuring that all equipment meets the safety and performance requirements mandated for healthcare facilities in</w:t>
      </w:r>
      <w:r>
        <w:t xml:space="preserve"> </w:t>
      </w:r>
      <w:r>
        <w:t xml:space="preserve">Chile Santiago</w:t>
      </w:r>
      <w:r>
        <w:t xml:space="preserve">. Our</w:t>
      </w:r>
      <w:r>
        <w:t xml:space="preserve"> </w:t>
      </w:r>
      <w:r>
        <w:t xml:space="preserve">Biomedical Engineer</w:t>
      </w:r>
      <w:r>
        <w:t xml:space="preserve"> </w:t>
      </w:r>
      <w:r>
        <w:t xml:space="preserve">professionals hold certifications recognized by the Colegio de Ingenieros de Chile and possess specialized training in the specific device categories identified below.</w:t>
      </w:r>
    </w:p>
    <w:bookmarkEnd w:id="22"/>
    <w:bookmarkStart w:id="23" w:name="itemized-services-and-pricing"/>
    <w:p>
      <w:pPr>
        <w:pStyle w:val="Heading2"/>
      </w:pPr>
      <w:r>
        <w:t xml:space="preserve">3.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01</w:t>
            </w:r>
          </w:p>
        </w:tc>
        <w:tc>
          <w:tcPr/>
          <w:p>
            <w:pPr>
              <w:pStyle w:val="Compact"/>
              <w:jc w:val="left"/>
            </w:pPr>
            <w:r>
              <w:rPr>
                <w:bCs/>
                <w:b/>
              </w:rPr>
              <w:t xml:space="preserve">Biomedical Engineer</w:t>
            </w:r>
            <w:r>
              <w:t xml:space="preserve"> </w:t>
            </w:r>
            <w:r>
              <w:t xml:space="preserve">– Preventive Maintenance Program (Quarterly). Includes inspection, calibration, and functional testing of 120 medical devices (ECG machines, patient monitors, infusion pumps, ventilators) at the Chile Santiago facility.</w:t>
            </w:r>
          </w:p>
        </w:tc>
        <w:tc>
          <w:tcPr/>
          <w:p>
            <w:pPr>
              <w:pStyle w:val="Compact"/>
              <w:jc w:val="left"/>
            </w:pPr>
            <w:r>
              <w:t xml:space="preserve">4</w:t>
            </w:r>
          </w:p>
        </w:tc>
        <w:tc>
          <w:tcPr/>
          <w:p>
            <w:pPr>
              <w:pStyle w:val="Compact"/>
              <w:jc w:val="left"/>
            </w:pPr>
            <w:r>
              <w:t xml:space="preserve">2,850,000</w:t>
            </w:r>
          </w:p>
        </w:tc>
        <w:tc>
          <w:tcPr/>
          <w:p>
            <w:pPr>
              <w:pStyle w:val="Compact"/>
              <w:jc w:val="left"/>
            </w:pPr>
            <w:r>
              <w:t xml:space="preserve">11,400,000</w:t>
            </w:r>
          </w:p>
        </w:tc>
      </w:tr>
      <w:tr>
        <w:tc>
          <w:tcPr/>
          <w:p>
            <w:pPr>
              <w:pStyle w:val="Compact"/>
              <w:jc w:val="left"/>
            </w:pPr>
            <w:r>
              <w:t xml:space="preserve">02</w:t>
            </w:r>
          </w:p>
        </w:tc>
        <w:tc>
          <w:tcPr/>
          <w:p>
            <w:pPr>
              <w:pStyle w:val="Compact"/>
              <w:jc w:val="left"/>
            </w:pPr>
            <w:r>
              <w:rPr>
                <w:bCs/>
                <w:b/>
              </w:rPr>
              <w:t xml:space="preserve">Biomedical Engineer</w:t>
            </w:r>
            <w:r>
              <w:t xml:space="preserve"> </w:t>
            </w:r>
            <w:r>
              <w:t xml:space="preserve">– Corrective Maintenance and Emergency Repair. On-call service with 4-hour response time within the Chile Santiago metropolitan area. Includes parts sourcing, diagnostic troubleshooting, and post-repair validation.</w:t>
            </w:r>
          </w:p>
        </w:tc>
        <w:tc>
          <w:tcPr/>
          <w:p>
            <w:pPr>
              <w:pStyle w:val="Compact"/>
              <w:jc w:val="left"/>
            </w:pPr>
            <w:r>
              <w:t xml:space="preserve">12</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03</w:t>
            </w:r>
          </w:p>
        </w:tc>
        <w:tc>
          <w:tcPr/>
          <w:p>
            <w:pPr>
              <w:pStyle w:val="Compact"/>
              <w:jc w:val="left"/>
            </w:pPr>
            <w:r>
              <w:rPr>
                <w:bCs/>
                <w:b/>
              </w:rPr>
              <w:t xml:space="preserve">Biomedical Engineer</w:t>
            </w:r>
            <w:r>
              <w:t xml:space="preserve"> </w:t>
            </w:r>
            <w:r>
              <w:t xml:space="preserve">– Annual Calibration and Metrological Verification. Full calibration of 85 critical medical instruments per NCh 3230 standard. Issuance of certified calibration reports compliant with Chilean regulatory requirements.</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04</w:t>
            </w:r>
          </w:p>
        </w:tc>
        <w:tc>
          <w:tcPr/>
          <w:p>
            <w:pPr>
              <w:pStyle w:val="Compact"/>
              <w:jc w:val="left"/>
            </w:pPr>
            <w:r>
              <w:rPr>
                <w:bCs/>
                <w:b/>
              </w:rPr>
              <w:t xml:space="preserve">Biomedical Engineer</w:t>
            </w:r>
            <w:r>
              <w:t xml:space="preserve"> </w:t>
            </w:r>
            <w:r>
              <w:t xml:space="preserve">– Technical Consulting and Equipment Procurement Advisory. Assessment of current medical equipment inventory, gap analysis, and recommendation report for capital investment planning. Delivered as a formal technical document for the Chile Santiago hospital administration.</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05</w:t>
            </w:r>
          </w:p>
        </w:tc>
        <w:tc>
          <w:tcPr/>
          <w:p>
            <w:pPr>
              <w:pStyle w:val="Compact"/>
              <w:jc w:val="left"/>
            </w:pPr>
            <w:r>
              <w:rPr>
                <w:bCs/>
                <w:b/>
              </w:rPr>
              <w:t xml:space="preserve">Biomedical Engineer</w:t>
            </w:r>
            <w:r>
              <w:t xml:space="preserve"> </w:t>
            </w:r>
            <w:r>
              <w:t xml:space="preserve">– Training Program for Hospital Technical Staff. 16-hour workshop on safe operation, basic troubleshooting, and preventive care of medical devices. Conducted on-site in Chile Santiago by a senior Biomedical Engineer with 15+ years of experience.</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06</w:t>
            </w:r>
          </w:p>
        </w:tc>
        <w:tc>
          <w:tcPr/>
          <w:p>
            <w:pPr>
              <w:pStyle w:val="Compact"/>
              <w:jc w:val="left"/>
            </w:pPr>
            <w:r>
              <w:rPr>
                <w:bCs/>
                <w:b/>
              </w:rPr>
              <w:t xml:space="preserve">Biomedical Engineer</w:t>
            </w:r>
            <w:r>
              <w:t xml:space="preserve"> </w:t>
            </w:r>
            <w:r>
              <w:t xml:space="preserve">– Regulatory Compliance Audit. Full audit of medical equipment management processes against Superintendencia de Salud requirements. Includes documentation review, on-site inspection, and corrective action plan. Specific to facilities operating in Chile Santiago.</w:t>
            </w:r>
          </w:p>
        </w:tc>
        <w:tc>
          <w:tcPr/>
          <w:p>
            <w:pPr>
              <w:pStyle w:val="Compact"/>
              <w:jc w:val="left"/>
            </w:pPr>
            <w:r>
              <w:t xml:space="preserve">1</w:t>
            </w:r>
          </w:p>
        </w:tc>
        <w:tc>
          <w:tcPr/>
          <w:p>
            <w:pPr>
              <w:pStyle w:val="Compact"/>
              <w:jc w:val="left"/>
            </w:pPr>
            <w:r>
              <w:t xml:space="preserve">4,100,000</w:t>
            </w:r>
          </w:p>
        </w:tc>
        <w:tc>
          <w:tcPr/>
          <w:p>
            <w:pPr>
              <w:pStyle w:val="Compact"/>
              <w:jc w:val="left"/>
            </w:pPr>
            <w:r>
              <w:t xml:space="preserve">4,100,000</w:t>
            </w:r>
          </w:p>
        </w:tc>
      </w:tr>
      <w:tr>
        <w:tc>
          <w:tcPr>
            <w:gridSpan w:val="4"/>
          </w:tcPr>
          <w:p>
            <w:pPr>
              <w:pStyle w:val="Compact"/>
              <w:jc w:val="left"/>
            </w:pPr>
            <w:r>
              <w:rPr>
                <w:bCs/>
                <w:b/>
              </w:rPr>
              <w:t xml:space="preserve">TOTAL ESTIMATED COST (CLP)</w:t>
            </w:r>
          </w:p>
        </w:tc>
        <w:tc>
          <w:tcPr/>
          <w:p>
            <w:pPr>
              <w:pStyle w:val="Compact"/>
              <w:jc w:val="left"/>
            </w:pPr>
            <w:r>
              <w:rPr>
                <w:bCs/>
                <w:b/>
              </w:rPr>
              <w:t xml:space="preserve">33,400,000</w:t>
            </w:r>
          </w:p>
        </w:tc>
      </w:tr>
      <w:tr>
        <w:tc>
          <w:tcPr>
            <w:gridSpan w:val="4"/>
          </w:tcPr>
          <w:p>
            <w:pPr>
              <w:pStyle w:val="Compact"/>
              <w:jc w:val="left"/>
            </w:pPr>
            <w:r>
              <w:rPr>
                <w:bCs/>
                <w:b/>
              </w:rPr>
              <w:t xml:space="preserve">IVA 19% (Chilean VAT)</w:t>
            </w:r>
          </w:p>
        </w:tc>
        <w:tc>
          <w:tcPr/>
          <w:p>
            <w:pPr>
              <w:pStyle w:val="Compact"/>
              <w:jc w:val="left"/>
            </w:pPr>
            <w:r>
              <w:rPr>
                <w:bCs/>
                <w:b/>
              </w:rPr>
              <w:t xml:space="preserve">6,346,000</w:t>
            </w:r>
          </w:p>
        </w:tc>
      </w:tr>
      <w:tr>
        <w:tc>
          <w:tcPr>
            <w:gridSpan w:val="4"/>
          </w:tcPr>
          <w:p>
            <w:pPr>
              <w:pStyle w:val="Compact"/>
              <w:jc w:val="left"/>
            </w:pPr>
            <w:r>
              <w:rPr>
                <w:bCs/>
                <w:b/>
              </w:rPr>
              <w:t xml:space="preserve">GRAND TOTAL (CLP)</w:t>
            </w:r>
          </w:p>
        </w:tc>
        <w:tc>
          <w:tcPr/>
          <w:p>
            <w:pPr>
              <w:pStyle w:val="Compact"/>
              <w:jc w:val="left"/>
            </w:pPr>
            <w:r>
              <w:rPr>
                <w:bCs/>
                <w:b/>
              </w:rPr>
              <w:t xml:space="preserve">39,746,000</w:t>
            </w:r>
          </w:p>
        </w:tc>
      </w:tr>
    </w:tbl>
    <w:bookmarkEnd w:id="23"/>
    <w:bookmarkStart w:id="24" w:name="project-timeline-and-delivery"/>
    <w:p>
      <w:pPr>
        <w:pStyle w:val="Heading2"/>
      </w:pPr>
      <w:r>
        <w:t xml:space="preserve">4. Project Timeline and Delivery</w:t>
      </w:r>
    </w:p>
    <w:p>
      <w:pPr>
        <w:pStyle w:val="FirstParagraph"/>
      </w:pPr>
      <w:r>
        <w:t xml:space="preserve">The</w:t>
      </w:r>
      <w:r>
        <w:t xml:space="preserve"> </w:t>
      </w:r>
      <w:r>
        <w:t xml:space="preserve">Biomedical Engineer</w:t>
      </w:r>
      <w:r>
        <w:t xml:space="preserve"> </w:t>
      </w:r>
      <w:r>
        <w:t xml:space="preserve">services outlined in this</w:t>
      </w:r>
      <w:r>
        <w:t xml:space="preserve"> </w:t>
      </w:r>
      <w:r>
        <w:t xml:space="preserve">Quotation Estimate</w:t>
      </w:r>
      <w:r>
        <w:t xml:space="preserve"> </w:t>
      </w:r>
      <w:r>
        <w:t xml:space="preserve">will be executed over a period of twelve (12) months commencing upon contract signature. All on-site work will be performed at the client's premises in</w:t>
      </w:r>
      <w:r>
        <w:t xml:space="preserve"> </w:t>
      </w:r>
      <w:r>
        <w:t xml:space="preserve">Chile Santiago</w:t>
      </w:r>
      <w:r>
        <w:t xml:space="preserve"> </w:t>
      </w:r>
      <w:r>
        <w:t xml:space="preserve">during standard business hours (Monday to Friday, 08:00–18:00), with emergency</w:t>
      </w:r>
      <w:r>
        <w:t xml:space="preserve"> </w:t>
      </w:r>
      <w:r>
        <w:t xml:space="preserve">Biomedical Engineer</w:t>
      </w:r>
      <w:r>
        <w:t xml:space="preserve"> </w:t>
      </w:r>
      <w:r>
        <w:t xml:space="preserve">response available 24/7. The initial mobilization and equipment inventory assessment will be completed within fifteen (15) business days of contract execution.</w:t>
      </w:r>
    </w:p>
    <w:bookmarkEnd w:id="24"/>
    <w:bookmarkStart w:id="25" w:name="terms-and-conditions"/>
    <w:p>
      <w:pPr>
        <w:pStyle w:val="Heading2"/>
      </w:pPr>
      <w:r>
        <w:t xml:space="preserve">5. Terms and Conditions</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this period, pricing may be subject to revision due to market fluctuations in spare parts and labor costs in</w:t>
      </w:r>
      <w:r>
        <w:t xml:space="preserve"> </w:t>
      </w:r>
      <w:r>
        <w:t xml:space="preserve">Chile Santiago</w:t>
      </w:r>
      <w:r>
        <w:t xml:space="preserve">.</w:t>
      </w:r>
    </w:p>
    <w:p>
      <w:pPr>
        <w:numPr>
          <w:ilvl w:val="0"/>
          <w:numId w:val="1001"/>
        </w:numPr>
        <w:pStyle w:val="Compact"/>
      </w:pPr>
      <w:r>
        <w:rPr>
          <w:bCs/>
          <w:b/>
        </w:rPr>
        <w:t xml:space="preserve">Payment Terms:</w:t>
      </w:r>
      <w:r>
        <w:t xml:space="preserve"> </w:t>
      </w:r>
      <w:r>
        <w:t xml:space="preserve">40% advance payment upon contract signing; 30% upon completion of the first quarter of</w:t>
      </w:r>
      <w:r>
        <w:t xml:space="preserve"> </w:t>
      </w:r>
      <w:r>
        <w:t xml:space="preserve">Biomedical Engineer</w:t>
      </w:r>
      <w:r>
        <w:t xml:space="preserve"> </w:t>
      </w:r>
      <w:r>
        <w:t xml:space="preserve">services; 30% upon final delivery and acceptance of all deliverables. Payment via bank transfer to accounts in Chile.</w:t>
      </w:r>
    </w:p>
    <w:p>
      <w:pPr>
        <w:numPr>
          <w:ilvl w:val="0"/>
          <w:numId w:val="1001"/>
        </w:numPr>
        <w:pStyle w:val="Compact"/>
      </w:pPr>
      <w:r>
        <w:rPr>
          <w:bCs/>
          <w:b/>
        </w:rPr>
        <w:t xml:space="preserve">Warranty:</w:t>
      </w:r>
      <w:r>
        <w:t xml:space="preserve"> </w:t>
      </w:r>
      <w:r>
        <w:t xml:space="preserve">All corrective maintenance performed by our</w:t>
      </w:r>
      <w:r>
        <w:t xml:space="preserve"> </w:t>
      </w:r>
      <w:r>
        <w:t xml:space="preserve">Biomedical Engineer</w:t>
      </w:r>
      <w:r>
        <w:t xml:space="preserve"> </w:t>
      </w:r>
      <w:r>
        <w:t xml:space="preserve">team carries a 90-day warranty on labor and parts, in accordance with Chilean consumer protection law (Ley 19.496).</w:t>
      </w:r>
    </w:p>
    <w:p>
      <w:pPr>
        <w:numPr>
          <w:ilvl w:val="0"/>
          <w:numId w:val="1001"/>
        </w:numPr>
        <w:pStyle w:val="Compact"/>
      </w:pPr>
      <w:r>
        <w:rPr>
          <w:bCs/>
          <w:b/>
        </w:rPr>
        <w:t xml:space="preserve">Confidentiality:</w:t>
      </w:r>
      <w:r>
        <w:t xml:space="preserve"> </w:t>
      </w:r>
      <w:r>
        <w:t xml:space="preserve">All technical data, patient-related equipment records, and operational information accessed by the</w:t>
      </w:r>
      <w:r>
        <w:t xml:space="preserve"> </w:t>
      </w:r>
      <w:r>
        <w:t xml:space="preserve">Biomedical Engineer</w:t>
      </w:r>
      <w:r>
        <w:t xml:space="preserve"> </w:t>
      </w:r>
      <w:r>
        <w:t xml:space="preserve">team during service delivery in</w:t>
      </w:r>
      <w:r>
        <w:t xml:space="preserve"> </w:t>
      </w:r>
      <w:r>
        <w:t xml:space="preserve">Chile Santiago</w:t>
      </w:r>
      <w:r>
        <w:t xml:space="preserve"> </w:t>
      </w:r>
      <w:r>
        <w:t xml:space="preserve">shall be treated as strictly confidential and protected under Chilean data protection law (Ley 19.628).</w:t>
      </w:r>
    </w:p>
    <w:p>
      <w:pPr>
        <w:numPr>
          <w:ilvl w:val="0"/>
          <w:numId w:val="1001"/>
        </w:numPr>
        <w:pStyle w:val="Compact"/>
      </w:pPr>
      <w:r>
        <w:rPr>
          <w:bCs/>
          <w:b/>
        </w:rPr>
        <w:t xml:space="preserve">Regulatory Compliance:</w:t>
      </w:r>
      <w:r>
        <w:t xml:space="preserve"> </w:t>
      </w:r>
      <w:r>
        <w:t xml:space="preserve">All services will be executed in strict adherence to the technical regulations of the Superintendencia de Salud, MINSAL, and applicable NCh (Normas Chilenas) standards governing medical equipment in the Chile Santiago region.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public health emergencies, or government-mandated closures affecting operations in</w:t>
      </w:r>
      <w:r>
        <w:t xml:space="preserve"> </w:t>
      </w:r>
      <w:r>
        <w:t xml:space="preserve">Chile Santiago</w:t>
      </w:r>
      <w:r>
        <w:t xml:space="preserve">.</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Quotation Estimate</w:t>
      </w:r>
      <w:r>
        <w:t xml:space="preserve"> </w:t>
      </w:r>
      <w:r>
        <w:t xml:space="preserve">or the resulting contract shall be resolved through the competent courts of Santiago, Chile, in accordance with Chilean civil and commercial law.</w:t>
      </w:r>
    </w:p>
    <w:p>
      <w:pPr>
        <w:pStyle w:val="FirstParagraph"/>
      </w:pPr>
      <w:r>
        <w:rPr>
          <w:bCs/>
          <w:b/>
        </w:rPr>
        <w:t xml:space="preserve">Important Note:</w:t>
      </w:r>
      <w:r>
        <w:t xml:space="preserve"> </w:t>
      </w:r>
      <w:r>
        <w:t xml:space="preserve">This</w:t>
      </w:r>
      <w:r>
        <w:t xml:space="preserve"> </w:t>
      </w:r>
      <w:r>
        <w:t xml:space="preserve">Quotation Estimate</w:t>
      </w:r>
      <w:r>
        <w:t xml:space="preserve"> </w:t>
      </w:r>
      <w:r>
        <w:t xml:space="preserve">does not constitute a binding contract. It serves as a formal proposal for</w:t>
      </w:r>
      <w:r>
        <w:t xml:space="preserve"> </w:t>
      </w:r>
      <w:r>
        <w:t xml:space="preserve">Biomedical Engineer</w:t>
      </w:r>
      <w:r>
        <w:t xml:space="preserve"> </w:t>
      </w:r>
      <w:r>
        <w:t xml:space="preserve">services. A definitive service agreement will be drafted and executed by both parties prior to the commencement of any work in</w:t>
      </w:r>
      <w:r>
        <w:t xml:space="preserve"> </w:t>
      </w:r>
      <w:r>
        <w:t xml:space="preserve">Chile Santiago</w:t>
      </w:r>
      <w:r>
        <w:t xml:space="preserve">. All prices are quoted in Chilean Pesos (CLP) and include all applicable taxes unless otherwise stated.</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MedTech Solutions Chile SpA to proceed with the preparation of the definitive service contract for the</w:t>
      </w:r>
      <w:r>
        <w:t xml:space="preserve"> </w:t>
      </w:r>
      <w:r>
        <w:t xml:space="preserve">Biomedical Engineer</w:t>
      </w:r>
      <w:r>
        <w:t xml:space="preserve"> </w:t>
      </w:r>
      <w:r>
        <w:t xml:space="preserve">services described herein, to be performed at the facility located in</w:t>
      </w:r>
      <w:r>
        <w:t xml:space="preserve"> </w:t>
      </w:r>
      <w:r>
        <w:t xml:space="preserve">Chile Santiago</w:t>
      </w:r>
      <w:r>
        <w:t xml:space="preserve">.</w:t>
      </w:r>
    </w:p>
    <w:p>
      <w:pPr>
        <w:pStyle w:val="BodyText"/>
      </w:pPr>
      <w:r>
        <w:rPr>
          <w:bCs/>
          <w:b/>
        </w:rPr>
        <w:t xml:space="preserve">For MedTech Solutions Chile SpA</w:t>
      </w:r>
      <w:r>
        <w:br/>
      </w:r>
      <w:r>
        <w:t xml:space="preserve">Ing. María Fernanda Rojas</w:t>
      </w:r>
      <w:r>
        <w:br/>
      </w:r>
      <w:r>
        <w:t xml:space="preserve">Senior Biomedical Engineer &amp; Project Director</w:t>
      </w:r>
      <w:r>
        <w:br/>
      </w:r>
      <w:r>
        <w:t xml:space="preserve">RUT: 15.876.543-2</w:t>
      </w:r>
      <w:r>
        <w:br/>
      </w:r>
      <w:r>
        <w:t xml:space="preserve">Date: _______________</w:t>
      </w:r>
    </w:p>
    <w:p>
      <w:pPr>
        <w:pStyle w:val="BodyText"/>
      </w:pPr>
      <w:r>
        <w:rPr>
          <w:bCs/>
          <w:b/>
        </w:rPr>
        <w:t xml:space="preserve">For Hospital Clínico San Rafael</w:t>
      </w:r>
      <w:r>
        <w:br/>
      </w:r>
      <w:r>
        <w:t xml:space="preserve">Dr. Carlos Mendoza</w:t>
      </w:r>
      <w:r>
        <w:br/>
      </w:r>
      <w:r>
        <w:t xml:space="preserve">Director of Medical Equipment</w:t>
      </w:r>
      <w:r>
        <w:br/>
      </w:r>
      <w:r>
        <w:t xml:space="preserve">RUT: 10.234.567-8</w:t>
      </w:r>
      <w:r>
        <w:br/>
      </w:r>
      <w:r>
        <w:t xml:space="preserve">Date: _______________</w:t>
      </w:r>
    </w:p>
    <w:p>
      <w:pPr>
        <w:pStyle w:val="BodyText"/>
      </w:pPr>
      <w:r>
        <w:t xml:space="preserve">MedTech Solutions Chile SpA | Quotation Estimate QTE-2025-0847 | Biomedical Engineer Services | Chile Santiago</w:t>
      </w:r>
    </w:p>
    <w:p>
      <w:pPr>
        <w:pStyle w:val="BodyText"/>
      </w:pPr>
      <w:r>
        <w:t xml:space="preserve">This document was generated on June 15, 2025. For inquiries regarding this Quotation Estimate, please contact our Biomedical Engineer services department at quotations@medtechsolutions.cl or +56 2 2345 6789.</w:t>
      </w:r>
    </w:p>
    <w:p>
      <w:pPr>
        <w:pStyle w:val="BodyText"/>
      </w:pPr>
      <w:r>
        <w:t xml:space="preserve">© 2025 MedTech Solutions Chile SpA. All rights reserved. Santiago, Chile.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Chile Santiago</dc:title>
  <dc:creator/>
  <dc:language>en</dc:language>
  <cp:keywords/>
  <dcterms:created xsi:type="dcterms:W3CDTF">2026-10-10T02:23:06Z</dcterms:created>
  <dcterms:modified xsi:type="dcterms:W3CDTF">2026-10-10T02:23:06Z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