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rPr>
          <w:bCs/>
          <w:b/>
        </w:rPr>
        <w:t xml:space="preserve">MedTech Solutions Zimbabwe (Pvt) Ltd</w:t>
      </w:r>
    </w:p>
    <w:p>
      <w:pPr>
        <w:pStyle w:val="BodyText"/>
      </w:pPr>
      <w:r>
        <w:t xml:space="preserve">14 Samora Machel Avenue, Harare, Zimbabwe</w:t>
      </w:r>
    </w:p>
    <w:p>
      <w:pPr>
        <w:pStyle w:val="BodyText"/>
      </w:pPr>
      <w:r>
        <w:t xml:space="preserve">Tel: +263 242 700 123 | Email: quotations@medtechzimbabwe.co.zw</w:t>
      </w:r>
    </w:p>
    <w:p>
      <w:pPr>
        <w:pStyle w:val="BodyText"/>
      </w:pPr>
      <w:r>
        <w:t xml:space="preserve">Registration No: ZW-2019-44821 | VAT Reg: 44821-0001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Client Name</w:t>
            </w:r>
          </w:p>
        </w:tc>
        <w:tc>
          <w:tcPr/>
          <w:p>
            <w:pPr>
              <w:pStyle w:val="Compact"/>
              <w:jc w:val="left"/>
            </w:pPr>
            <w:r>
              <w:t xml:space="preserve">Parirenyatwa General Hospital – Biomedical Engineering Department</w:t>
            </w:r>
          </w:p>
        </w:tc>
        <w:tc>
          <w:tcPr/>
          <w:p>
            <w:pPr>
              <w:pStyle w:val="Compact"/>
              <w:jc w:val="left"/>
            </w:pPr>
            <w:r>
              <w:t xml:space="preserve">Client Contact</w:t>
            </w:r>
          </w:p>
        </w:tc>
        <w:tc>
          <w:tcPr/>
          <w:p>
            <w:pPr>
              <w:pStyle w:val="Compact"/>
              <w:jc w:val="left"/>
            </w:pPr>
            <w:r>
              <w:t xml:space="preserve">Dr. T. Moyo, Head of Department</w:t>
            </w:r>
          </w:p>
        </w:tc>
      </w:tr>
      <w:tr>
        <w:tc>
          <w:tcPr/>
          <w:p>
            <w:pPr>
              <w:pStyle w:val="Compact"/>
              <w:jc w:val="left"/>
            </w:pPr>
            <w:r>
              <w:t xml:space="preserve">Client Address</w:t>
            </w:r>
          </w:p>
        </w:tc>
        <w:tc>
          <w:tcPr/>
          <w:p>
            <w:pPr>
              <w:pStyle w:val="Compact"/>
              <w:jc w:val="left"/>
            </w:pPr>
            <w:r>
              <w:t xml:space="preserve">Parirenyatwa Hospital, Harare, Zimbabwe</w:t>
            </w:r>
          </w:p>
        </w:tc>
        <w:tc>
          <w:tcPr/>
          <w:p>
            <w:pPr>
              <w:pStyle w:val="Compact"/>
              <w:jc w:val="left"/>
            </w:pPr>
            <w:r>
              <w:t xml:space="preserve">Validity Period</w:t>
            </w:r>
          </w:p>
        </w:tc>
        <w:tc>
          <w:tcPr/>
          <w:p>
            <w:pPr>
              <w:pStyle w:val="Compact"/>
              <w:jc w:val="left"/>
            </w:pPr>
            <w:r>
              <w:t xml:space="preserve">30 days from date of issue</w:t>
            </w:r>
          </w:p>
        </w:tc>
      </w:tr>
      <w:tr>
        <w:tc>
          <w:tcPr/>
          <w:p>
            <w:pPr>
              <w:pStyle w:val="Compact"/>
              <w:jc w:val="left"/>
            </w:pPr>
            <w:r>
              <w:t xml:space="preserve">Currency</w:t>
            </w:r>
          </w:p>
        </w:tc>
        <w:tc>
          <w:tcPr/>
          <w:p>
            <w:pPr>
              <w:pStyle w:val="Compact"/>
              <w:jc w:val="left"/>
            </w:pPr>
            <w:r>
              <w:t xml:space="preserve">Zimbabwe Dollar (ZWL) / US Dollar (USD)</w:t>
            </w:r>
          </w:p>
        </w:tc>
        <w:tc>
          <w:tcPr/>
          <w:p>
            <w:pPr>
              <w:pStyle w:val="Compact"/>
              <w:jc w:val="left"/>
            </w:pPr>
            <w:r>
              <w:t xml:space="preserve">Payment Terms</w:t>
            </w:r>
          </w:p>
        </w:tc>
        <w:tc>
          <w:tcPr/>
          <w:p>
            <w:pPr>
              <w:pStyle w:val="Compact"/>
              <w:jc w:val="left"/>
            </w:pPr>
            <w:r>
              <w:t xml:space="preserve">50% advance, 50% on completion</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MedTech Solutions Zimbabwe (Pvt) Ltd to Parirenyatwa General Hospital in</w:t>
      </w:r>
      <w:r>
        <w:t xml:space="preserve"> </w:t>
      </w:r>
      <w:r>
        <w:t xml:space="preserve">Zimbabwe Harare</w:t>
      </w:r>
      <w:r>
        <w:t xml:space="preserve"> </w:t>
      </w:r>
      <w:r>
        <w:t xml:space="preserve">for the professional engagement of a qualified</w:t>
      </w:r>
      <w:r>
        <w:t xml:space="preserve"> </w:t>
      </w:r>
      <w:r>
        <w:t xml:space="preserve">Biomedical Engineer</w:t>
      </w:r>
      <w:r>
        <w:t xml:space="preserve"> </w:t>
      </w:r>
      <w:r>
        <w:t xml:space="preserve">to provide comprehensive medical equipment maintenance, calibration, and technical support services. This document outlines the scope of work, associated costs, deliverables, and contractual terms governing the proposed engagement. All pricing is presented in accordance with the prevailing exchange rates in</w:t>
      </w:r>
      <w:r>
        <w:t xml:space="preserve"> </w:t>
      </w:r>
      <w:r>
        <w:t xml:space="preserve">Zimbabwe Harare</w:t>
      </w:r>
      <w:r>
        <w:t xml:space="preserve"> </w:t>
      </w:r>
      <w:r>
        <w:t xml:space="preserve">as of the date of issue.</w:t>
      </w:r>
    </w:p>
    <w:bookmarkEnd w:id="21"/>
    <w:bookmarkStart w:id="22" w:name="Xa7f1faa461b03cc210eb26f9b04e497671c78c1"/>
    <w:p>
      <w:pPr>
        <w:pStyle w:val="Heading2"/>
      </w:pPr>
      <w:r>
        <w:t xml:space="preserve">2. Scope of Work – Biomedical Engineer Services</w:t>
      </w:r>
    </w:p>
    <w:p>
      <w:pPr>
        <w:pStyle w:val="FirstParagraph"/>
      </w:pPr>
      <w:r>
        <w:t xml:space="preserve">The</w:t>
      </w:r>
      <w:r>
        <w:t xml:space="preserve"> </w:t>
      </w:r>
      <w:r>
        <w:t xml:space="preserve">Biomedical Engineer</w:t>
      </w:r>
      <w:r>
        <w:t xml:space="preserve"> </w:t>
      </w:r>
      <w:r>
        <w:t xml:space="preserve">engaged under this</w:t>
      </w:r>
      <w:r>
        <w:t xml:space="preserve"> </w:t>
      </w:r>
      <w:r>
        <w:t xml:space="preserve">Quotation Estimate</w:t>
      </w:r>
      <w:r>
        <w:t xml:space="preserve"> </w:t>
      </w:r>
      <w:r>
        <w:t xml:space="preserve">shall perform the following duties and responsibilities within the</w:t>
      </w:r>
      <w:r>
        <w:t xml:space="preserve"> </w:t>
      </w:r>
      <w:r>
        <w:t xml:space="preserve">Zimbabwe Harare</w:t>
      </w:r>
      <w:r>
        <w:t xml:space="preserve"> </w:t>
      </w:r>
      <w:r>
        <w:t xml:space="preserve">healthcare facility:</w:t>
      </w:r>
    </w:p>
    <w:p>
      <w:pPr>
        <w:numPr>
          <w:ilvl w:val="0"/>
          <w:numId w:val="1001"/>
        </w:numPr>
        <w:pStyle w:val="Compact"/>
      </w:pPr>
      <w:r>
        <w:t xml:space="preserve">Preventive and corrective maintenance of all diagnostic imaging equipment, including X-ray units, ultrasound machines, CT scanners, and MRI systems installed at the facility.</w:t>
      </w:r>
    </w:p>
    <w:p>
      <w:pPr>
        <w:numPr>
          <w:ilvl w:val="0"/>
          <w:numId w:val="1001"/>
        </w:numPr>
        <w:pStyle w:val="Compact"/>
      </w:pPr>
      <w:r>
        <w:t xml:space="preserve">Calibration and quality assurance testing of laboratory analyzers, blood gas monitors, ECG machines, patient monitors, and ventilators in compliance with ISO 13485 standards.</w:t>
      </w:r>
    </w:p>
    <w:p>
      <w:pPr>
        <w:numPr>
          <w:ilvl w:val="0"/>
          <w:numId w:val="1001"/>
        </w:numPr>
        <w:pStyle w:val="Compact"/>
      </w:pPr>
      <w:r>
        <w:t xml:space="preserve">Installation, commissioning, and integration of newly procured biomedical devices and medical technology systems.</w:t>
      </w:r>
    </w:p>
    <w:p>
      <w:pPr>
        <w:numPr>
          <w:ilvl w:val="0"/>
          <w:numId w:val="1001"/>
        </w:numPr>
        <w:pStyle w:val="Compact"/>
      </w:pPr>
      <w:r>
        <w:t xml:space="preserve">Development and implementation of a comprehensive biomedical equipment maintenance schedule and asset management database for the hospital.</w:t>
      </w:r>
    </w:p>
    <w:p>
      <w:pPr>
        <w:numPr>
          <w:ilvl w:val="0"/>
          <w:numId w:val="1001"/>
        </w:numPr>
        <w:pStyle w:val="Compact"/>
      </w:pPr>
      <w:r>
        <w:t xml:space="preserve">Training of hospital technical staff on safe operation, basic troubleshooting, and first-line maintenance of biomedical equipment.</w:t>
      </w:r>
    </w:p>
    <w:p>
      <w:pPr>
        <w:numPr>
          <w:ilvl w:val="0"/>
          <w:numId w:val="1001"/>
        </w:numPr>
        <w:pStyle w:val="Compact"/>
      </w:pPr>
      <w:r>
        <w:t xml:space="preserve">Preparation of monthly and quarterly technical reports detailing equipment status, fault logs, repair actions, and recommendations for capital replacement.</w:t>
      </w:r>
    </w:p>
    <w:p>
      <w:pPr>
        <w:numPr>
          <w:ilvl w:val="0"/>
          <w:numId w:val="1001"/>
        </w:numPr>
        <w:pStyle w:val="Compact"/>
      </w:pPr>
      <w:r>
        <w:t xml:space="preserve">Coordination with international and local biomedical equipment manufacturers and suppliers for warranty claims, spare parts procurement, and advanced technical support.</w:t>
      </w:r>
    </w:p>
    <w:p>
      <w:pPr>
        <w:numPr>
          <w:ilvl w:val="0"/>
          <w:numId w:val="1001"/>
        </w:numPr>
        <w:pStyle w:val="Compact"/>
      </w:pPr>
      <w:r>
        <w:t xml:space="preserve">Compliance auditing to ensure all medical devices meet the regulatory requirements set by the Zimbabwe National Medicines and Medical Devices Authority (ZIMRA) and the Ministry of Health and Child Care in</w:t>
      </w:r>
      <w:r>
        <w:t xml:space="preserve"> </w:t>
      </w:r>
      <w:r>
        <w:t xml:space="preserve">Zimbabwe Harare</w:t>
      </w:r>
      <w:r>
        <w:t xml:space="preserve">.</w:t>
      </w:r>
    </w:p>
    <w:p>
      <w:pPr>
        <w:numPr>
          <w:ilvl w:val="0"/>
          <w:numId w:val="1001"/>
        </w:numPr>
        <w:pStyle w:val="Compact"/>
      </w:pPr>
      <w:r>
        <w:t xml:space="preserve">Emergency on-call response for critical life-support equipment failures, with a guaranteed response time of no more than four (4) hours within the</w:t>
      </w:r>
      <w:r>
        <w:t xml:space="preserve"> </w:t>
      </w:r>
      <w:r>
        <w:t xml:space="preserve">Zimbabwe Harare</w:t>
      </w:r>
      <w:r>
        <w:t xml:space="preserve"> </w:t>
      </w:r>
      <w:r>
        <w:t xml:space="preserve">metropolitan area.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Cost (USD)</w:t>
            </w:r>
          </w:p>
        </w:tc>
      </w:tr>
      <w:tr>
        <w:tc>
          <w:tcPr/>
          <w:p>
            <w:pPr>
              <w:pStyle w:val="Compact"/>
              <w:jc w:val="left"/>
            </w:pPr>
            <w:r>
              <w:t xml:space="preserve">01</w:t>
            </w:r>
          </w:p>
        </w:tc>
        <w:tc>
          <w:tcPr/>
          <w:p>
            <w:pPr>
              <w:pStyle w:val="Compact"/>
              <w:jc w:val="left"/>
            </w:pPr>
            <w:r>
              <w:t xml:space="preserve">Monthly professional fee – Senior Biomedical Engineer (full-time, 40 hrs/week)</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02</w:t>
            </w:r>
          </w:p>
        </w:tc>
        <w:tc>
          <w:tcPr/>
          <w:p>
            <w:pPr>
              <w:pStyle w:val="Compact"/>
              <w:jc w:val="left"/>
            </w:pPr>
            <w:r>
              <w:t xml:space="preserve">Monthly professional fee – Junior Biomedical Engineer / Technician (full-time)</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03</w:t>
            </w:r>
          </w:p>
        </w:tc>
        <w:tc>
          <w:tcPr/>
          <w:p>
            <w:pPr>
              <w:pStyle w:val="Compact"/>
              <w:jc w:val="left"/>
            </w:pPr>
            <w:r>
              <w:t xml:space="preserve">Calibration and QA testing of all installed biomedical devices (initial comprehensive audit)</w:t>
            </w:r>
          </w:p>
        </w:tc>
        <w:tc>
          <w:tcPr/>
          <w:p>
            <w:pPr>
              <w:pStyle w:val="Compact"/>
              <w:jc w:val="left"/>
            </w:pPr>
            <w:r>
              <w:t xml:space="preserve">One-off</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Preventive maintenance programme (quarterly visits, 4 per year)</w:t>
            </w:r>
          </w:p>
        </w:tc>
        <w:tc>
          <w:tcPr/>
          <w:p>
            <w:pPr>
              <w:pStyle w:val="Compact"/>
              <w:jc w:val="left"/>
            </w:pPr>
            <w:r>
              <w:t xml:space="preserve">4 visits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Emergency on-call support and critical fault response (12-month retainer)</w:t>
            </w:r>
          </w:p>
        </w:tc>
        <w:tc>
          <w:tcPr/>
          <w:p>
            <w:pPr>
              <w:pStyle w:val="Compact"/>
              <w:jc w:val="left"/>
            </w:pPr>
            <w:r>
              <w:t xml:space="preserve">12 months</w:t>
            </w:r>
          </w:p>
        </w:tc>
        <w:tc>
          <w:tcPr/>
          <w:p>
            <w:pPr>
              <w:pStyle w:val="Compact"/>
              <w:jc w:val="left"/>
            </w:pPr>
            <w:r>
              <w:t xml:space="preserve">$800.00</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Staff training programme (2-day workshop for 15 hospital technicians)</w:t>
            </w:r>
          </w:p>
        </w:tc>
        <w:tc>
          <w:tcPr/>
          <w:p>
            <w:pPr>
              <w:pStyle w:val="Compact"/>
              <w:jc w:val="left"/>
            </w:pPr>
            <w:r>
              <w:t xml:space="preserve">1 session</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07</w:t>
            </w:r>
          </w:p>
        </w:tc>
        <w:tc>
          <w:tcPr/>
          <w:p>
            <w:pPr>
              <w:pStyle w:val="Compact"/>
              <w:jc w:val="left"/>
            </w:pPr>
            <w:r>
              <w:t xml:space="preserve">Biomedical asset management software licence and setup</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Travel, accommodation, and local transport within Zimbabwe Harare and surrounding districts</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09</w:t>
            </w:r>
          </w:p>
        </w:tc>
        <w:tc>
          <w:tcPr/>
          <w:p>
            <w:pPr>
              <w:pStyle w:val="Compact"/>
              <w:jc w:val="left"/>
            </w:pPr>
            <w:r>
              <w:t xml:space="preserve">Regulatory compliance documentation and ZIMRA submission fees</w:t>
            </w:r>
          </w:p>
        </w:tc>
        <w:tc>
          <w:tcPr/>
          <w:p>
            <w:pPr>
              <w:pStyle w:val="Compact"/>
              <w:jc w:val="left"/>
            </w:pPr>
            <w:r>
              <w:t xml:space="preserve">One-off</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10</w:t>
            </w:r>
          </w:p>
        </w:tc>
        <w:tc>
          <w:tcPr/>
          <w:p>
            <w:pPr>
              <w:pStyle w:val="Compact"/>
              <w:jc w:val="left"/>
            </w:pPr>
            <w:r>
              <w:t xml:space="preserve">Consumables, calibration standards, and testing accessories (annual allocation)</w:t>
            </w:r>
          </w:p>
        </w:tc>
        <w:tc>
          <w:tcPr/>
          <w:p>
            <w:pPr>
              <w:pStyle w:val="Compact"/>
              <w:jc w:val="left"/>
            </w:pPr>
            <w:r>
              <w:t xml:space="preserve">12 months</w:t>
            </w:r>
          </w:p>
        </w:tc>
        <w:tc>
          <w:tcPr/>
          <w:p>
            <w:pPr>
              <w:pStyle w:val="Compact"/>
              <w:jc w:val="left"/>
            </w:pPr>
            <w:r>
              <w:t xml:space="preserve">$3,000.00</w:t>
            </w:r>
          </w:p>
        </w:tc>
        <w:tc>
          <w:tcPr/>
          <w:p>
            <w:pPr>
              <w:pStyle w:val="Compact"/>
              <w:jc w:val="left"/>
            </w:pPr>
            <w:r>
              <w:t xml:space="preserve">$3,000.00</w:t>
            </w:r>
          </w:p>
        </w:tc>
      </w:tr>
      <w:tr>
        <w:tc>
          <w:tcPr>
            <w:gridSpan w:val="4"/>
          </w:tcPr>
          <w:p>
            <w:pPr>
              <w:pStyle w:val="Compact"/>
              <w:jc w:val="left"/>
            </w:pPr>
            <w:r>
              <w:t xml:space="preserve">SUBTOTAL (USD)</w:t>
            </w:r>
          </w:p>
        </w:tc>
        <w:tc>
          <w:tcPr/>
          <w:p>
            <w:pPr>
              <w:pStyle w:val="Compact"/>
              <w:jc w:val="left"/>
            </w:pPr>
            <w:r>
              <w:t xml:space="preserve">$98,750.00</w:t>
            </w:r>
          </w:p>
        </w:tc>
      </w:tr>
      <w:tr>
        <w:tc>
          <w:tcPr>
            <w:gridSpan w:val="4"/>
          </w:tcPr>
          <w:p>
            <w:pPr>
              <w:pStyle w:val="Compact"/>
              <w:jc w:val="left"/>
            </w:pPr>
            <w:r>
              <w:t xml:space="preserve">VAT @ 15% (Zimbabwe Harare statutory rate)</w:t>
            </w:r>
          </w:p>
        </w:tc>
        <w:tc>
          <w:tcPr/>
          <w:p>
            <w:pPr>
              <w:pStyle w:val="Compact"/>
              <w:jc w:val="left"/>
            </w:pPr>
            <w:r>
              <w:t xml:space="preserve">$14,812.50</w:t>
            </w:r>
          </w:p>
        </w:tc>
      </w:tr>
      <w:tr>
        <w:tc>
          <w:tcPr>
            <w:gridSpan w:val="4"/>
          </w:tcPr>
          <w:p>
            <w:pPr>
              <w:pStyle w:val="Compact"/>
              <w:jc w:val="left"/>
            </w:pPr>
            <w:r>
              <w:t xml:space="preserve">GRAND TOTAL (USD)</w:t>
            </w:r>
          </w:p>
        </w:tc>
        <w:tc>
          <w:tcPr/>
          <w:p>
            <w:pPr>
              <w:pStyle w:val="Compact"/>
              <w:jc w:val="left"/>
            </w:pPr>
            <w:r>
              <w:t xml:space="preserve">$113,562.50</w:t>
            </w:r>
          </w:p>
        </w:tc>
      </w:tr>
      <w:tr>
        <w:tc>
          <w:tcPr>
            <w:gridSpan w:val="4"/>
          </w:tcPr>
          <w:p>
            <w:pPr>
              <w:pStyle w:val="Compact"/>
              <w:jc w:val="left"/>
            </w:pPr>
            <w:r>
              <w:t xml:space="preserve">GRAND TOTAL (ZWL – at ZWL 28.50/USD)</w:t>
            </w:r>
          </w:p>
        </w:tc>
        <w:tc>
          <w:tcPr/>
          <w:p>
            <w:pPr>
              <w:pStyle w:val="Compact"/>
              <w:jc w:val="left"/>
            </w:pPr>
            <w:r>
              <w:t xml:space="preserve">ZWL 3,236,531.25</w:t>
            </w:r>
          </w:p>
        </w:tc>
      </w:tr>
    </w:tbl>
    <w:bookmarkEnd w:id="23"/>
    <w:bookmarkStart w:id="24" w:name="payment-schedule"/>
    <w:p>
      <w:pPr>
        <w:pStyle w:val="Heading2"/>
      </w:pPr>
      <w:r>
        <w:t xml:space="preserve">4. Payment Schedule</w:t>
      </w:r>
    </w:p>
    <w:p>
      <w:pPr>
        <w:pStyle w:val="FirstParagraph"/>
      </w:pPr>
      <w:r>
        <w:t xml:space="preserve">In accordance with the terms of this</w:t>
      </w:r>
      <w:r>
        <w:t xml:space="preserve"> </w:t>
      </w:r>
      <w:r>
        <w:t xml:space="preserve">Quotation Estimate</w:t>
      </w:r>
      <w:r>
        <w:t xml:space="preserve">, payment shall be structured as follows:</w:t>
      </w:r>
    </w:p>
    <w:p>
      <w:pPr>
        <w:numPr>
          <w:ilvl w:val="0"/>
          <w:numId w:val="1002"/>
        </w:numPr>
        <w:pStyle w:val="Compact"/>
      </w:pPr>
      <w:r>
        <w:rPr>
          <w:bCs/>
          <w:b/>
        </w:rPr>
        <w:t xml:space="preserve">Advance Payment (50%):</w:t>
      </w:r>
      <w:r>
        <w:t xml:space="preserve"> </w:t>
      </w:r>
      <w:r>
        <w:t xml:space="preserve">USD 56,781.25 (ZWL 1,618,265.63) due within fourteen (14) calendar days of contract signature, prior to the commencement of services by the</w:t>
      </w:r>
      <w:r>
        <w:t xml:space="preserve"> </w:t>
      </w:r>
      <w:r>
        <w:t xml:space="preserve">Biomedical Engineer</w:t>
      </w:r>
      <w:r>
        <w:t xml:space="preserve"> </w:t>
      </w:r>
      <w:r>
        <w:t xml:space="preserve">team.</w:t>
      </w:r>
    </w:p>
    <w:p>
      <w:pPr>
        <w:numPr>
          <w:ilvl w:val="0"/>
          <w:numId w:val="1002"/>
        </w:numPr>
        <w:pStyle w:val="Compact"/>
      </w:pPr>
      <w:r>
        <w:rPr>
          <w:bCs/>
          <w:b/>
        </w:rPr>
        <w:t xml:space="preserve">Completion Payment (50%):</w:t>
      </w:r>
      <w:r>
        <w:t xml:space="preserve"> </w:t>
      </w:r>
      <w:r>
        <w:t xml:space="preserve">USD 56,781.25 (ZWL 1,618,265.63) due within thirty (30) days of the successful completion of the twelve-month service period and submission of the final technical report.</w:t>
      </w:r>
    </w:p>
    <w:p>
      <w:pPr>
        <w:numPr>
          <w:ilvl w:val="0"/>
          <w:numId w:val="1002"/>
        </w:numPr>
        <w:pStyle w:val="Compact"/>
      </w:pPr>
      <w:r>
        <w:t xml:space="preserve">All payments shall be made via bank transfer to the account of MedTech Solutions Zimbabwe (Pvt) Ltd at CBZ Bank, Harare Branch, Zimbabwe. Reference: QTE-2025-00847.</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days from the date of issue. After this period, all prices are subject to revision based on prevailing exchange rates in</w:t>
      </w:r>
      <w:r>
        <w:t xml:space="preserve"> </w:t>
      </w:r>
      <w:r>
        <w:t xml:space="preserve">Zimbabwe Harare</w:t>
      </w:r>
      <w:r>
        <w:t xml:space="preserve"> </w:t>
      </w:r>
      <w:r>
        <w:t xml:space="preserve">and any changes in statutory tax obligations.</w:t>
      </w:r>
    </w:p>
    <w:p>
      <w:pPr>
        <w:pStyle w:val="BodyText"/>
      </w:pPr>
      <w:r>
        <w:rPr>
          <w:bCs/>
          <w:b/>
        </w:rPr>
        <w:t xml:space="preserve">5.2</w:t>
      </w:r>
      <w:r>
        <w:t xml:space="preserve"> </w:t>
      </w:r>
      <w:r>
        <w:t xml:space="preserve">The</w:t>
      </w:r>
      <w:r>
        <w:t xml:space="preserve"> </w:t>
      </w:r>
      <w:r>
        <w:t xml:space="preserve">Biomedical Engineer</w:t>
      </w:r>
      <w:r>
        <w:t xml:space="preserve"> </w:t>
      </w:r>
      <w:r>
        <w:t xml:space="preserve">and associated technical staff shall be bound by strict confidentiality agreements regarding patient data, hospital operational procedures, and proprietary equipment configurations in full compliance with the Zimbabwe Data Protection Act (Chapter 11:12).</w:t>
      </w:r>
    </w:p>
    <w:p>
      <w:pPr>
        <w:pStyle w:val="BodyText"/>
      </w:pPr>
      <w:r>
        <w:rPr>
          <w:bCs/>
          <w:b/>
        </w:rPr>
        <w:t xml:space="preserve">5.3</w:t>
      </w:r>
      <w:r>
        <w:t xml:space="preserve"> </w:t>
      </w:r>
      <w:r>
        <w:t xml:space="preserve">Any additional services, emergency repairs, or equipment installations not explicitly listed in this</w:t>
      </w:r>
      <w:r>
        <w:t xml:space="preserve"> </w:t>
      </w:r>
      <w:r>
        <w:t xml:space="preserve">Quotation Estimate</w:t>
      </w:r>
      <w:r>
        <w:t xml:space="preserve"> </w:t>
      </w:r>
      <w:r>
        <w:t xml:space="preserve">shall be subject to a separate written amendment and additional cost approval by both parties.</w:t>
      </w:r>
    </w:p>
    <w:p>
      <w:pPr>
        <w:pStyle w:val="BodyText"/>
      </w:pPr>
      <w:r>
        <w:rPr>
          <w:bCs/>
          <w:b/>
        </w:rPr>
        <w:t xml:space="preserve">5.4</w:t>
      </w:r>
      <w:r>
        <w:t xml:space="preserve"> </w:t>
      </w:r>
      <w:r>
        <w:t xml:space="preserve">The service provider warrants that the</w:t>
      </w:r>
      <w:r>
        <w:t xml:space="preserve"> </w:t>
      </w:r>
      <w:r>
        <w:t xml:space="preserve">Biomedical Engineer</w:t>
      </w:r>
      <w:r>
        <w:t xml:space="preserve"> </w:t>
      </w:r>
      <w:r>
        <w:t xml:space="preserve">assigned to this contract holds a minimum of a Bachelor's degree in Biomedical Engineering, is registered with the Engineering Institution of Zimbabwe (EIZ), and possesses a valid professional practice certificate.</w:t>
      </w:r>
    </w:p>
    <w:p>
      <w:pPr>
        <w:pStyle w:val="BodyText"/>
      </w:pPr>
      <w:r>
        <w:rPr>
          <w:bCs/>
          <w:b/>
        </w:rPr>
        <w:t xml:space="preserve">5.5</w:t>
      </w:r>
      <w:r>
        <w:t xml:space="preserve"> </w:t>
      </w:r>
      <w:r>
        <w:t xml:space="preserve">Disputes arising from this engagement shall be resolved through mediation in</w:t>
      </w:r>
      <w:r>
        <w:t xml:space="preserve"> </w:t>
      </w:r>
      <w:r>
        <w:t xml:space="preserve">Zimbabwe Harare</w:t>
      </w:r>
      <w:r>
        <w:t xml:space="preserve"> </w:t>
      </w:r>
      <w:r>
        <w:t xml:space="preserve">in accordance with the Arbitration Act of Zimbabwe. If mediation fails, the matter shall be referred to the High Court of Zimbabwe, Harare.</w:t>
      </w:r>
    </w:p>
    <w:p>
      <w:pPr>
        <w:pStyle w:val="BodyText"/>
      </w:pPr>
      <w:r>
        <w:rPr>
          <w:bCs/>
          <w:b/>
        </w:rPr>
        <w:t xml:space="preserve">5.6</w:t>
      </w:r>
      <w:r>
        <w:t xml:space="preserve"> </w:t>
      </w:r>
      <w:r>
        <w:t xml:space="preserve">The client reserves the right to terminate this contract with thirty (30) days' written notice. In such an event, payment shall be made pro-rata for services rendered up to the termination date.</w:t>
      </w:r>
    </w:p>
    <w:p>
      <w:pPr>
        <w:pStyle w:val="BodyText"/>
      </w:pPr>
      <w:r>
        <w:rPr>
          <w:bCs/>
          <w:b/>
        </w:rPr>
        <w:t xml:space="preserve">5.7</w:t>
      </w:r>
      <w:r>
        <w:t xml:space="preserve"> </w:t>
      </w:r>
      <w:r>
        <w:t xml:space="preserve">All work performed by the</w:t>
      </w:r>
      <w:r>
        <w:t xml:space="preserve"> </w:t>
      </w:r>
      <w:r>
        <w:t xml:space="preserve">Biomedical Engineer</w:t>
      </w:r>
      <w:r>
        <w:t xml:space="preserve"> </w:t>
      </w:r>
      <w:r>
        <w:t xml:space="preserve">team shall adhere to the safety and quality standards prescribed by the Ministry of Health and Child Care, Zimbabwe, and applicable international biomedical engineering standards.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conditions, and pricing set forth in this</w:t>
      </w:r>
      <w:r>
        <w:t xml:space="preserve"> </w:t>
      </w:r>
      <w:r>
        <w:t xml:space="preserve">Quotation Estimate</w:t>
      </w:r>
      <w:r>
        <w:t xml:space="preserve"> </w:t>
      </w:r>
      <w:r>
        <w:t xml:space="preserve">for the engagement of a</w:t>
      </w:r>
      <w:r>
        <w:t xml:space="preserve"> </w:t>
      </w:r>
      <w:r>
        <w:t xml:space="preserve">Biomedical Engineer</w:t>
      </w:r>
      <w:r>
        <w:t xml:space="preserve"> </w:t>
      </w:r>
      <w:r>
        <w:t xml:space="preserve">in</w:t>
      </w:r>
      <w:r>
        <w:t xml:space="preserve"> </w:t>
      </w:r>
      <w:r>
        <w:t xml:space="preserve">Zimbabwe Harare</w:t>
      </w:r>
      <w:r>
        <w:t xml:space="preserve">.</w:t>
      </w:r>
    </w:p>
    <w:p>
      <w:pPr>
        <w:pStyle w:val="BodyText"/>
      </w:pPr>
      <w:r>
        <w:rPr>
          <w:bCs/>
          <w:b/>
        </w:rPr>
        <w:t xml:space="preserve">For: MedTech Solutions Zimbabwe (Pvt) Ltd</w:t>
      </w:r>
    </w:p>
    <w:p>
      <w:pPr>
        <w:pStyle w:val="BodyText"/>
      </w:pPr>
      <w:r>
        <w:t xml:space="preserve">Name: Eng. R. Chikafu</w:t>
      </w:r>
    </w:p>
    <w:p>
      <w:pPr>
        <w:pStyle w:val="BodyText"/>
      </w:pPr>
      <w:r>
        <w:t xml:space="preserve">Title: Managing Director</w:t>
      </w:r>
    </w:p>
    <w:p>
      <w:pPr>
        <w:pStyle w:val="BodyText"/>
      </w:pPr>
      <w:r>
        <w:t xml:space="preserve">Date: ____________________</w:t>
      </w:r>
    </w:p>
    <w:p>
      <w:pPr>
        <w:pStyle w:val="BodyText"/>
      </w:pPr>
      <w:r>
        <w:rPr>
          <w:bCs/>
          <w:b/>
        </w:rPr>
        <w:t xml:space="preserve">For: Parirenyatwa General Hospital</w:t>
      </w:r>
    </w:p>
    <w:p>
      <w:pPr>
        <w:pStyle w:val="BodyText"/>
      </w:pPr>
      <w:r>
        <w:t xml:space="preserve">Name: Dr. T. Moyo</w:t>
      </w:r>
    </w:p>
    <w:p>
      <w:pPr>
        <w:pStyle w:val="BodyText"/>
      </w:pPr>
      <w:r>
        <w:t xml:space="preserve">Title: Head of Biomedical Engineering Dept.</w:t>
      </w:r>
    </w:p>
    <w:p>
      <w:pPr>
        <w:pStyle w:val="BodyText"/>
      </w:pPr>
      <w:r>
        <w:t xml:space="preserve">Date: ____________________</w:t>
      </w:r>
    </w:p>
    <w:p>
      <w:pPr>
        <w:pStyle w:val="BodyText"/>
      </w:pPr>
      <w:r>
        <w:rPr>
          <w:bCs/>
          <w:b/>
        </w:rPr>
        <w:t xml:space="preserve">Important Notice:</w:t>
      </w:r>
      <w:r>
        <w:t xml:space="preserve"> </w:t>
      </w:r>
      <w:r>
        <w:t xml:space="preserve">This Quotation Estimate is a formal commercial document issued by MedTech Solutions Zimbabwe (Pvt) Ltd for the provision of Biomedical Engineer services in Zimbabwe Harare. It does not constitute a binding contract until countersigned by both parties. All figures are subject to the exchange rate in effect on the date of payment. For queries or amendments, please contact our office at +263 242 700 123 or quotations@medtechzimbabwe.co.zw.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Zimbabwe Harare</dc:title>
  <dc:creator/>
  <dc:language>en</dc:language>
  <cp:keywords/>
  <dcterms:created xsi:type="dcterms:W3CDTF">2026-10-10T02:10:04Z</dcterms:created>
  <dcterms:modified xsi:type="dcterms:W3CDTF">2026-10-10T02:10:04Z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