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Lagos Culinary Professionals Ltd.</w:t>
      </w:r>
    </w:p>
    <w:p>
      <w:pPr>
        <w:pStyle w:val="BodyText"/>
      </w:pPr>
      <w:r>
        <w:t xml:space="preserve">14B Adeola Odeku Street, Victoria Island, Nigeria Lagos</w:t>
      </w:r>
    </w:p>
    <w:p>
      <w:pPr>
        <w:pStyle w:val="BodyText"/>
      </w:pPr>
      <w:r>
        <w:t xml:space="preserve">Tel: +234 803 555 7821 | Email: quotes@lagoscuisine.ng</w:t>
      </w:r>
    </w:p>
    <w:p>
      <w:pPr>
        <w:pStyle w:val="BodyText"/>
      </w:pPr>
      <w:r>
        <w:t xml:space="preserve">RC: 1847293 | VAT Reg: 21045873-0001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QTE-LAG-2025-0487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Adewale Ogunleye</w:t>
      </w:r>
      <w:r>
        <w:br/>
      </w:r>
      <w:r>
        <w:t xml:space="preserve">Ogunleye Family Residence</w:t>
      </w:r>
      <w:r>
        <w:br/>
      </w:r>
      <w:r>
        <w:t xml:space="preserve">22 Ikoyi Road, Ikoyi, Nigeria Lagos</w:t>
      </w:r>
      <w:r>
        <w:br/>
      </w:r>
      <w:r>
        <w:t xml:space="preserve">Tel: +234 805 221 4433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Lagos Culinary Professionals Ltd. to provide a comprehensive and transparent breakdown of costs associated with the engagement of a professional</w:t>
      </w:r>
      <w:r>
        <w:t xml:space="preserve"> </w:t>
      </w:r>
      <w:r>
        <w:t xml:space="preserve">Chef</w:t>
      </w:r>
      <w:r>
        <w:t xml:space="preserve"> </w:t>
      </w:r>
      <w:r>
        <w:t xml:space="preserve">for private residential and event-based culinary services within</w:t>
      </w:r>
      <w:r>
        <w:t xml:space="preserve"> </w:t>
      </w:r>
      <w:r>
        <w:t xml:space="preserve">Nigeria Lagos</w:t>
      </w:r>
      <w:r>
        <w:t xml:space="preserve">. This document serves as a binding financial proposal and outlines the scope of work, deliverables, pricing structure, and terms governing the proposed engagement.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quoted in Nigerian Naira (NGN) and are subject to the validity period stated above.</w:t>
      </w:r>
    </w:p>
    <w:bookmarkEnd w:id="21"/>
    <w:bookmarkStart w:id="22" w:name="scope-of-chef-services-in-nigeria-lagos"/>
    <w:p>
      <w:pPr>
        <w:pStyle w:val="Heading2"/>
      </w:pPr>
      <w:r>
        <w:t xml:space="preserve">2. Scope of Chef Services in Nigeria Lagos</w:t>
      </w:r>
    </w:p>
    <w:p>
      <w:pPr>
        <w:pStyle w:val="FirstParagraph"/>
      </w:pPr>
      <w:r>
        <w:t xml:space="preserve">The proposed</w:t>
      </w:r>
      <w:r>
        <w:t xml:space="preserve"> </w:t>
      </w:r>
      <w:r>
        <w:t xml:space="preserve">Chef</w:t>
      </w:r>
      <w:r>
        <w:t xml:space="preserve"> </w:t>
      </w:r>
      <w:r>
        <w:t xml:space="preserve">engagement covers the following services to be delivered at the client's residence and designated event venues across</w:t>
      </w:r>
      <w:r>
        <w:t xml:space="preserve"> </w:t>
      </w:r>
      <w:r>
        <w:t xml:space="preserve">Nigeria Lagos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Full-time private</w:t>
      </w:r>
      <w:r>
        <w:t xml:space="preserve"> </w:t>
      </w:r>
      <w:r>
        <w:t xml:space="preserve">Chef</w:t>
      </w:r>
      <w:r>
        <w:t xml:space="preserve"> </w:t>
      </w:r>
      <w:r>
        <w:t xml:space="preserve">services (Monday to Saturday, 8:00 AM – 6:00 PM) for the preparation of daily meals including breakfast, lunch, and dinner for a household of up to eight (8) persons.</w:t>
      </w:r>
    </w:p>
    <w:p>
      <w:pPr>
        <w:numPr>
          <w:ilvl w:val="0"/>
          <w:numId w:val="1001"/>
        </w:numPr>
        <w:pStyle w:val="Compact"/>
      </w:pPr>
      <w:r>
        <w:t xml:space="preserve">Weekly menu planning incorporating Nigerian, West African, and international cuisines tailored to the dietary preferences of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household.</w:t>
      </w:r>
    </w:p>
    <w:p>
      <w:pPr>
        <w:numPr>
          <w:ilvl w:val="0"/>
          <w:numId w:val="1001"/>
        </w:numPr>
        <w:pStyle w:val="Compact"/>
      </w:pPr>
      <w:r>
        <w:t xml:space="preserve">Procurement of fresh ingredients from approved markets in Lagos Island, Lekki, and Ikeja, with all costs itemized separately.</w:t>
      </w:r>
    </w:p>
    <w:p>
      <w:pPr>
        <w:numPr>
          <w:ilvl w:val="0"/>
          <w:numId w:val="1001"/>
        </w:numPr>
        <w:pStyle w:val="Compact"/>
      </w:pPr>
      <w:r>
        <w:t xml:space="preserve">Preparation and execution of up to four (4) private event menus per month (birthdays, anniversaries, corporate gatherings) at venues within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Menu consultation and dietary management for clients with specific health requirements, allergies, or cultural food preferences.</w:t>
      </w:r>
    </w:p>
    <w:p>
      <w:pPr>
        <w:numPr>
          <w:ilvl w:val="0"/>
          <w:numId w:val="1001"/>
        </w:numPr>
        <w:pStyle w:val="Compact"/>
      </w:pPr>
      <w:r>
        <w:t xml:space="preserve">Basic kitchen management, inventory tracking, and hygiene compliance in line with the National Agency for Food and Drug Administration and Control (NAFDAC) guidelines applicable in</w:t>
      </w:r>
      <w:r>
        <w:t xml:space="preserve"> </w:t>
      </w:r>
      <w:r>
        <w:t xml:space="preserve">Nigeria Lagos</w:t>
      </w:r>
      <w:r>
        <w:t xml:space="preserve">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Chef – Monthly Retainer (Full-time, 6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Chef's Accommodation Allowance (within Nigeria Lagos)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Daily Ingredient Procurement (estimated for 8 persons)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Menu Execution (4 events per month, up to 50 guests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Menu Planning &amp; Dietary Consultation (weekly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Kitchen Equipment Rental (industrial oven, mixer, prep stations)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&amp; Logistics within Nigeria Lagos (Chef + supplies)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NAFDAC Compliance &amp; Food Safety Certification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for Chef and Liability (Nigeria Lagos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Supervisory Oversight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2,289,000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7.5% (Nigeria Lagos applicable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171,675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(NGN)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2,460,675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prices are subject to revision due to market fluctuations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Payment terms: Fifty percent (50%) of the total amount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 a mobilization fee. The remaining fifty percent (50%) shall be paid by the 25th day of the service month.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The assigned</w:t>
      </w:r>
      <w:r>
        <w:t xml:space="preserve"> </w:t>
      </w:r>
      <w:r>
        <w:t xml:space="preserve">Chef</w:t>
      </w:r>
      <w:r>
        <w:t xml:space="preserve"> </w:t>
      </w:r>
      <w:r>
        <w:t xml:space="preserve">shall be a verified, background-checked professional with a minimum of five (5) years of experience in residential and event catering within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Any additional services, extended hours, or event modifications beyond the scope defined herein 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our office.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The client agrees to provide a safe, adequately equipped kitchen workspace at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residence. Failure to do so may result in service delays or additional charges.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Cancellation policy: Cancellations made more than seven (7) days before the scheduled service date incur a 15% penalty. Cancellations within seven (7) days incur a 50% penalty of the affected service line item.</w:t>
      </w:r>
    </w:p>
    <w:p>
      <w:pPr>
        <w:pStyle w:val="BodyText"/>
      </w:pPr>
      <w:r>
        <w:rPr>
          <w:bCs/>
          <w:b/>
        </w:rPr>
        <w:t xml:space="preserve">4.7</w:t>
      </w:r>
      <w:r>
        <w:t xml:space="preserve"> </w:t>
      </w:r>
      <w:r>
        <w:t xml:space="preserve">All disputes arising from this engagement shall be resolved through arbitration in accordance with the laws of the Federal Republic of Nigeria, with jurisdiction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personal beverages, premium imported ingredients, or special dietary supplements unless explicitly requested in writing. All ingredient costs are estimates based on current market prices in</w:t>
      </w:r>
      <w:r>
        <w:t xml:space="preserve"> </w:t>
      </w:r>
      <w:r>
        <w:t xml:space="preserve">Nigeria Lagos</w:t>
      </w:r>
      <w:r>
        <w:t xml:space="preserve"> </w:t>
      </w:r>
      <w:r>
        <w:t xml:space="preserve">and may vary by up to 10% depending on seasonal availability.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 proposed</w:t>
      </w:r>
      <w:r>
        <w:t xml:space="preserve"> </w:t>
      </w:r>
      <w:r>
        <w:t xml:space="preserve">Chef</w:t>
      </w:r>
      <w:r>
        <w:t xml:space="preserve"> </w:t>
      </w:r>
      <w:r>
        <w:t xml:space="preserve">services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Mr. Adewale Ogunleye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Authorized Representative – Lagos Culinary Professionals Ltd.</w:t>
      </w:r>
      <w:r>
        <w:br/>
      </w:r>
      <w:r>
        <w:t xml:space="preserve">Name: Mrs. Funke Adeyemi, Operations Director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This Quotation Estimate was prepared by Lagos Culinary Professionals Ltd., Nigeria Lagos. Document Ref: QTE-LAG-2025-0487. For queries, contact quotes@lagoscuisine.ng or call +234 803 555 7821. This document is confidential and intended solely for the named recipient.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Chef Services - Nigeria Lagos</dc:title>
  <dc:creator/>
  <dc:language>en</dc:language>
  <cp:keywords/>
  <dcterms:created xsi:type="dcterms:W3CDTF">2026-10-10T01:17:51Z</dcterms:created>
  <dcterms:modified xsi:type="dcterms:W3CDTF">2026-10-10T01:17:51Z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