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Computer Engineer Services — Australia Melbourne</w:t>
      </w:r>
    </w:p>
    <w:bookmarkEnd w:id="20"/>
    <w:p>
      <w:pPr>
        <w:pStyle w:val="BodyText"/>
      </w:pPr>
      <w:r>
        <w:rPr>
          <w:bCs/>
          <w:b/>
        </w:rPr>
        <w:t xml:space="preserve">Quotation No.:</w:t>
      </w:r>
      <w:r>
        <w:t xml:space="preserve"> </w:t>
      </w:r>
      <w:r>
        <w:t xml:space="preserve">QTE-MEL-2025-0487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Apex Engineering Solutions Pty Ltd</w:t>
      </w:r>
      <w:r>
        <w:br/>
      </w:r>
      <w:r>
        <w:rPr>
          <w:bCs/>
          <w:b/>
        </w:rPr>
        <w:t xml:space="preserve">Address:</w:t>
      </w:r>
      <w:r>
        <w:t xml:space="preserve"> </w:t>
      </w:r>
      <w:r>
        <w:t xml:space="preserve">Level 12, 88 Collins Street, Melbourne VIC 3000, Australia</w:t>
      </w:r>
      <w:r>
        <w:br/>
      </w:r>
      <w:r>
        <w:rPr>
          <w:bCs/>
          <w:b/>
        </w:rPr>
        <w:t xml:space="preserve">ABN:</w:t>
      </w:r>
      <w:r>
        <w:t xml:space="preserve"> </w:t>
      </w:r>
      <w:r>
        <w:t xml:space="preserve">52 118 447 903</w:t>
      </w:r>
    </w:p>
    <w:p>
      <w:pPr>
        <w:pStyle w:val="BodyText"/>
      </w:pPr>
      <w:r>
        <w:rPr>
          <w:bCs/>
          <w:b/>
        </w:rPr>
        <w:t xml:space="preserve">Prepared For:</w:t>
      </w:r>
      <w:r>
        <w:t xml:space="preserve"> </w:t>
      </w:r>
      <w:r>
        <w:t xml:space="preserve">[Client Name / Organisation]</w:t>
      </w:r>
      <w:r>
        <w:br/>
      </w:r>
      <w:r>
        <w:rPr>
          <w:bCs/>
          <w:b/>
        </w:rPr>
        <w:t xml:space="preserve">Project Location:</w:t>
      </w:r>
      <w:r>
        <w:t xml:space="preserve"> </w:t>
      </w:r>
      <w:r>
        <w:t xml:space="preserve">Australia Melbourne</w:t>
      </w:r>
      <w:r>
        <w:br/>
      </w:r>
      <w:r>
        <w:rPr>
          <w:bCs/>
          <w:b/>
        </w:rPr>
        <w:t xml:space="preserve">Contact:</w:t>
      </w:r>
      <w:r>
        <w:t xml:space="preserve"> </w:t>
      </w:r>
      <w:r>
        <w:t xml:space="preserve">[Client Contact Details]</w:t>
      </w:r>
    </w:p>
    <w:bookmarkStart w:id="21" w:name="Xb656a257dae8a3220c74cae2258b2072078cbd3"/>
    <w:p>
      <w:pPr>
        <w:pStyle w:val="Heading2"/>
      </w:pPr>
      <w:r>
        <w:t xml:space="preserve">1. Scope of Work — Computer Engineer Engagement</w:t>
      </w:r>
    </w:p>
    <w:p>
      <w:pPr>
        <w:pStyle w:val="FirstParagraph"/>
      </w:pPr>
      <w:r>
        <w:t xml:space="preserve">This</w:t>
      </w:r>
      <w:r>
        <w:t xml:space="preserve"> </w:t>
      </w:r>
      <w:r>
        <w:t xml:space="preserve">Quotation Estimate</w:t>
      </w:r>
      <w:r>
        <w:t xml:space="preserve"> </w:t>
      </w:r>
      <w:r>
        <w:t xml:space="preserve">is issued by Apex Engineering Solutions Pty Ltd in relation to the engagement of a qualified</w:t>
      </w:r>
      <w:r>
        <w:t xml:space="preserve"> </w:t>
      </w:r>
      <w:r>
        <w:t xml:space="preserve">Computer Engineer</w:t>
      </w:r>
      <w:r>
        <w:t xml:space="preserve"> </w:t>
      </w:r>
      <w:r>
        <w:t xml:space="preserve">to deliver comprehensive technical services within the</w:t>
      </w:r>
      <w:r>
        <w:t xml:space="preserve"> </w:t>
      </w:r>
      <w:r>
        <w:t xml:space="preserve">Australia Melbourne</w:t>
      </w:r>
      <w:r>
        <w:t xml:space="preserve"> </w:t>
      </w:r>
      <w:r>
        <w:t xml:space="preserve">metropolitan region. The scope of work outlined below encompasses all professional activities, deliverables, and support obligations associated with the proposed project engagement.</w:t>
      </w:r>
    </w:p>
    <w:p>
      <w:pPr>
        <w:pStyle w:val="BodyText"/>
      </w:pPr>
      <w:r>
        <w:t xml:space="preserve">The</w:t>
      </w:r>
      <w:r>
        <w:t xml:space="preserve"> </w:t>
      </w:r>
      <w:r>
        <w:t xml:space="preserve">Computer Engineer</w:t>
      </w:r>
      <w:r>
        <w:t xml:space="preserve"> </w:t>
      </w:r>
      <w:r>
        <w:t xml:space="preserve">assigned to this project holds a Bachelor of Engineering (Computer Systems) from the University of Melbourne, possesses over twelve years of professional experience in enterprise infrastructure design, embedded systems development, and network architecture. The engineer is fully registered with Engineers Australia and maintains current professional indemnity insurance compliant with Victorian and Australian regulatory requirements.</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site assessment and infrastructure audit at the client's Australia Melbourne premises, including network topology mapping and hardware inventory</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Design and documentation of a scalable computer engineering solution, including system architecture diagrams, load-balancing strategies, and redundancy planning</w:t>
            </w:r>
          </w:p>
        </w:tc>
        <w:tc>
          <w:tcPr/>
          <w:p>
            <w:pPr>
              <w:pStyle w:val="Compact"/>
              <w:jc w:val="left"/>
            </w:pPr>
            <w:r>
              <w:t xml:space="preserve">5 days</w:t>
            </w:r>
          </w:p>
        </w:tc>
        <w:tc>
          <w:tcPr/>
          <w:p>
            <w:pPr>
              <w:pStyle w:val="Compact"/>
              <w:jc w:val="left"/>
            </w:pPr>
            <w:r>
              <w:t xml:space="preserve">$1,650.00</w:t>
            </w:r>
          </w:p>
        </w:tc>
        <w:tc>
          <w:tcPr/>
          <w:p>
            <w:pPr>
              <w:pStyle w:val="Compact"/>
              <w:jc w:val="left"/>
            </w:pPr>
            <w:r>
              <w:t xml:space="preserve">$8,250.00</w:t>
            </w:r>
          </w:p>
        </w:tc>
      </w:tr>
      <w:tr>
        <w:tc>
          <w:tcPr/>
          <w:p>
            <w:pPr>
              <w:pStyle w:val="Compact"/>
              <w:jc w:val="left"/>
            </w:pPr>
            <w:r>
              <w:t xml:space="preserve">03</w:t>
            </w:r>
          </w:p>
        </w:tc>
        <w:tc>
          <w:tcPr/>
          <w:p>
            <w:pPr>
              <w:pStyle w:val="Compact"/>
              <w:jc w:val="left"/>
            </w:pPr>
            <w:r>
              <w:t xml:space="preserve">Procurement coordination and technical specification for server hardware, networking equipment, and peripheral systems to be installed in Australia Melbourne</w:t>
            </w:r>
          </w:p>
        </w:tc>
        <w:tc>
          <w:tcPr/>
          <w:p>
            <w:pPr>
              <w:pStyle w:val="Compact"/>
              <w:jc w:val="left"/>
            </w:pPr>
            <w:r>
              <w:t xml:space="preserve">3 days</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04</w:t>
            </w:r>
          </w:p>
        </w:tc>
        <w:tc>
          <w:tcPr/>
          <w:p>
            <w:pPr>
              <w:pStyle w:val="Compact"/>
              <w:jc w:val="left"/>
            </w:pPr>
            <w:r>
              <w:t xml:space="preserve">On-site installation, configuration, and integration of computer engineering systems at the designated Australia Melbourne facility</w:t>
            </w:r>
          </w:p>
        </w:tc>
        <w:tc>
          <w:tcPr/>
          <w:p>
            <w:pPr>
              <w:pStyle w:val="Compact"/>
              <w:jc w:val="left"/>
            </w:pPr>
            <w:r>
              <w:t xml:space="preserve">10 days</w:t>
            </w:r>
          </w:p>
        </w:tc>
        <w:tc>
          <w:tcPr/>
          <w:p>
            <w:pPr>
              <w:pStyle w:val="Compact"/>
              <w:jc w:val="left"/>
            </w:pPr>
            <w:r>
              <w:t xml:space="preserve">$1,550.00</w:t>
            </w:r>
          </w:p>
        </w:tc>
        <w:tc>
          <w:tcPr/>
          <w:p>
            <w:pPr>
              <w:pStyle w:val="Compact"/>
              <w:jc w:val="left"/>
            </w:pPr>
            <w:r>
              <w:t xml:space="preserve">$15,500.00</w:t>
            </w:r>
          </w:p>
        </w:tc>
      </w:tr>
      <w:tr>
        <w:tc>
          <w:tcPr/>
          <w:p>
            <w:pPr>
              <w:pStyle w:val="Compact"/>
              <w:jc w:val="left"/>
            </w:pPr>
            <w:r>
              <w:t xml:space="preserve">05</w:t>
            </w:r>
          </w:p>
        </w:tc>
        <w:tc>
          <w:tcPr/>
          <w:p>
            <w:pPr>
              <w:pStyle w:val="Compact"/>
              <w:jc w:val="left"/>
            </w:pPr>
            <w:r>
              <w:t xml:space="preserve">System testing, performance benchmarking, and quality assurance validation of all deployed computer engineering components</w:t>
            </w:r>
          </w:p>
        </w:tc>
        <w:tc>
          <w:tcPr/>
          <w:p>
            <w:pPr>
              <w:pStyle w:val="Compact"/>
              <w:jc w:val="left"/>
            </w:pPr>
            <w:r>
              <w:t xml:space="preserve">4 days</w:t>
            </w:r>
          </w:p>
        </w:tc>
        <w:tc>
          <w:tcPr/>
          <w:p>
            <w:pPr>
              <w:pStyle w:val="Compact"/>
              <w:jc w:val="left"/>
            </w:pPr>
            <w:r>
              <w:t xml:space="preserve">$1,600.00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Comprehensive technical documentation, user training sessions, and knowledge transfer to the client's in-house IT team in Australia Melbourne</w:t>
            </w:r>
          </w:p>
        </w:tc>
        <w:tc>
          <w:tcPr/>
          <w:p>
            <w:pPr>
              <w:pStyle w:val="Compact"/>
              <w:jc w:val="left"/>
            </w:pPr>
            <w:r>
              <w:t xml:space="preserve">3 days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Post-deployment support and maintenance window (first 90 days), including remote and on-site troubleshooting for the Computer Engineer's installed systems</w:t>
            </w:r>
          </w:p>
        </w:tc>
        <w:tc>
          <w:tcPr/>
          <w:p>
            <w:pPr>
              <w:pStyle w:val="Compact"/>
              <w:jc w:val="left"/>
            </w:pPr>
            <w:r>
              <w:t xml:space="preserve">90 days</w:t>
            </w:r>
          </w:p>
        </w:tc>
        <w:tc>
          <w:tcPr/>
          <w:p>
            <w:pPr>
              <w:pStyle w:val="Compact"/>
              <w:jc w:val="left"/>
            </w:pPr>
            <w:r>
              <w:t xml:space="preserve">Flat fee</w:t>
            </w:r>
          </w:p>
        </w:tc>
        <w:tc>
          <w:tcPr/>
          <w:p>
            <w:pPr>
              <w:pStyle w:val="Compact"/>
              <w:jc w:val="left"/>
            </w:pPr>
            <w:r>
              <w:t xml:space="preserve">$7,800.00</w:t>
            </w:r>
          </w:p>
        </w:tc>
      </w:tr>
      <w:tr>
        <w:tc>
          <w:tcPr/>
          <w:p>
            <w:pPr>
              <w:pStyle w:val="Compact"/>
              <w:jc w:val="left"/>
            </w:pPr>
            <w:r>
              <w:t xml:space="preserve">08</w:t>
            </w:r>
          </w:p>
        </w:tc>
        <w:tc>
          <w:tcPr/>
          <w:p>
            <w:pPr>
              <w:pStyle w:val="Compact"/>
              <w:jc w:val="left"/>
            </w:pPr>
            <w:r>
              <w:t xml:space="preserve">Travel, accommodation, and incidental expenses for the Computer Engineer operating across the Australia Melbourne metropolitan area and surrounding suburbs</w:t>
            </w:r>
          </w:p>
        </w:tc>
        <w:tc>
          <w:tcPr/>
          <w:p>
            <w:pPr>
              <w:pStyle w:val="Compact"/>
              <w:jc w:val="left"/>
            </w:pPr>
            <w:r>
              <w:t xml:space="preserve">Project duration</w:t>
            </w:r>
          </w:p>
        </w:tc>
        <w:tc>
          <w:tcPr/>
          <w:p>
            <w:pPr>
              <w:pStyle w:val="Compact"/>
              <w:jc w:val="left"/>
            </w:pPr>
            <w:r>
              <w:t xml:space="preserve">Actuals</w:t>
            </w:r>
          </w:p>
        </w:tc>
        <w:tc>
          <w:tcPr/>
          <w:p>
            <w:pPr>
              <w:pStyle w:val="Compact"/>
              <w:jc w:val="left"/>
            </w:pPr>
            <w:r>
              <w:t xml:space="preserve">$2,200.00</w:t>
            </w:r>
          </w:p>
        </w:tc>
      </w:tr>
      <w:tr>
        <w:tc>
          <w:tcPr>
            <w:gridSpan w:val="4"/>
          </w:tcPr>
          <w:p>
            <w:pPr>
              <w:pStyle w:val="Compact"/>
              <w:jc w:val="right"/>
            </w:pPr>
            <w:r>
              <w:t xml:space="preserve">Subtotal (AUD)</w:t>
            </w:r>
          </w:p>
        </w:tc>
        <w:tc>
          <w:tcPr/>
          <w:p>
            <w:pPr>
              <w:pStyle w:val="Compact"/>
              <w:jc w:val="left"/>
            </w:pPr>
            <w:r>
              <w:t xml:space="preserve">$52,700.00</w:t>
            </w:r>
          </w:p>
        </w:tc>
      </w:tr>
      <w:tr>
        <w:tc>
          <w:tcPr>
            <w:gridSpan w:val="4"/>
          </w:tcPr>
          <w:p>
            <w:pPr>
              <w:pStyle w:val="Compact"/>
              <w:jc w:val="right"/>
            </w:pPr>
            <w:r>
              <w:t xml:space="preserve">GST @ 10% (AUD)</w:t>
            </w:r>
          </w:p>
        </w:tc>
        <w:tc>
          <w:tcPr/>
          <w:p>
            <w:pPr>
              <w:pStyle w:val="Compact"/>
              <w:jc w:val="left"/>
            </w:pPr>
            <w:r>
              <w:t xml:space="preserve">$5,270.00</w:t>
            </w:r>
          </w:p>
        </w:tc>
      </w:tr>
      <w:tr>
        <w:tc>
          <w:tcPr>
            <w:gridSpan w:val="4"/>
          </w:tcPr>
          <w:p>
            <w:pPr>
              <w:pStyle w:val="Compact"/>
              <w:jc w:val="right"/>
            </w:pPr>
            <w:r>
              <w:t xml:space="preserve">Total Quotation Estimate (AUD, incl. GST)</w:t>
            </w:r>
          </w:p>
        </w:tc>
        <w:tc>
          <w:tcPr/>
          <w:p>
            <w:pPr>
              <w:pStyle w:val="Compact"/>
              <w:jc w:val="left"/>
            </w:pPr>
            <w:r>
              <w:t xml:space="preserve">$57,970.00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remains valid for thirty (30) calendar days from the date of issue. Beyond this period, pricing for the Computer Engineer's services may be subject to revision based on market conditions in Australia Melbourne.</w:t>
      </w:r>
    </w:p>
    <w:p>
      <w:pPr>
        <w:pStyle w:val="BodyText"/>
      </w:pPr>
      <w:r>
        <w:rPr>
          <w:bCs/>
          <w:b/>
        </w:rPr>
        <w:t xml:space="preserve">3.2 Payment Terms:</w:t>
      </w:r>
      <w:r>
        <w:t xml:space="preserve"> </w:t>
      </w:r>
      <w:r>
        <w:t xml:space="preserve">A deposit of twenty-five percent (25%) of the total Quotation Estimate amount is due upon acceptance. The remaining balance shall be invoiced in monthly progress payments aligned with project milestones. All payments are due within fourteen (14) days of invoice date in accordance with Australian commercial practice.</w:t>
      </w:r>
    </w:p>
    <w:p>
      <w:pPr>
        <w:pStyle w:val="BodyText"/>
      </w:pPr>
      <w:r>
        <w:rPr>
          <w:bCs/>
          <w:b/>
        </w:rPr>
        <w:t xml:space="preserve">3.3 Scope Changes:</w:t>
      </w:r>
      <w:r>
        <w:t xml:space="preserve"> </w:t>
      </w:r>
      <w:r>
        <w:t xml:space="preserve">Any modifications to the original scope of work for the Computer Engineer engagement must be submitted in writing. Apex Engineering Solutions Pty Ltd will issue a revised Quotation Estimate detailing any additional costs or timeline adjustments before proceeding.</w:t>
      </w:r>
    </w:p>
    <w:p>
      <w:pPr>
        <w:pStyle w:val="BodyText"/>
      </w:pPr>
      <w:r>
        <w:rPr>
          <w:bCs/>
          <w:b/>
        </w:rPr>
        <w:t xml:space="preserve">3.4 Intellectual Property:</w:t>
      </w:r>
      <w:r>
        <w:t xml:space="preserve"> </w:t>
      </w:r>
      <w:r>
        <w:t xml:space="preserve">All designs, documentation, and technical deliverables produced by the Computer Engineer under this engagement shall become the property of the client upon full payment of the Quotation Estimate total.</w:t>
      </w:r>
    </w:p>
    <w:p>
      <w:pPr>
        <w:pStyle w:val="BodyText"/>
      </w:pPr>
      <w:r>
        <w:rPr>
          <w:bCs/>
          <w:b/>
        </w:rPr>
        <w:t xml:space="preserve">3.5 Compliance:</w:t>
      </w:r>
      <w:r>
        <w:t xml:space="preserve"> </w:t>
      </w:r>
      <w:r>
        <w:t xml:space="preserve">All work performed by the Computer Engineer shall comply with Australian Standards (AS/NZS), the Victorian Building and Planning Regulations, and all applicable Commonwealth and state legislation governing computer engineering and information technology infrastructure in Australia Melbourne.</w:t>
      </w:r>
    </w:p>
    <w:p>
      <w:pPr>
        <w:pStyle w:val="BodyText"/>
      </w:pPr>
      <w:r>
        <w:rPr>
          <w:bCs/>
          <w:b/>
        </w:rPr>
        <w:t xml:space="preserve">3.6 Insurance:</w:t>
      </w:r>
      <w:r>
        <w:t xml:space="preserve"> </w:t>
      </w:r>
      <w:r>
        <w:t xml:space="preserve">Apex Engineering Solutions Pty Ltd maintains professional indemnity insurance of no less than AUD $10,000,000 and public liability insurance of AUD $20,000,000, as required for Computer Engineer operations in Australia Melbourne.</w:t>
      </w:r>
    </w:p>
    <w:p>
      <w:pPr>
        <w:pStyle w:val="BodyText"/>
      </w:pPr>
      <w:r>
        <w:rPr>
          <w:bCs/>
          <w:b/>
        </w:rPr>
        <w:t xml:space="preserve">3.7 Dispute Resolution:</w:t>
      </w:r>
      <w:r>
        <w:t xml:space="preserve"> </w:t>
      </w:r>
      <w:r>
        <w:t xml:space="preserve">Any disputes arising from this Quotation Estimate shall be resolved in accordance with the laws of the State of Victoria, Australia, with jurisdiction vested in the courts of Australia Melbourne.</w:t>
      </w:r>
    </w:p>
    <w:p>
      <w:pPr>
        <w:pStyle w:val="BodyText"/>
      </w:pPr>
      <w:r>
        <w:rPr>
          <w:bCs/>
          <w:b/>
        </w:rPr>
        <w:t xml:space="preserve">Note:</w:t>
      </w:r>
      <w:r>
        <w:t xml:space="preserve"> </w:t>
      </w:r>
      <w:r>
        <w:t xml:space="preserve">This Quotation Estimate is a good-faith estimate of costs based on the information available at the time of preparation. The final cost for the Computer Engineer's services in Australia Melbourne may vary if site conditions, regulatory requirements, or project specifications differ materially from those assumed in this document. All figures are quoted in Australian Dollars (AUD) and include applicable Goods and Services Tax (GST) as mandated by the Australian Taxation Office.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this Quotation Estimate for the engagement of a Computer Engineer to perform the services described herein at the specified location in Australia Melbourne. This signature constitutes a binding agreement between the parties subject to the terms and conditions outlined above.</w:t>
      </w:r>
    </w:p>
    <w:p>
      <w:pPr>
        <w:pStyle w:val="BodyText"/>
      </w:pPr>
      <w:r>
        <w:rPr>
          <w:bCs/>
          <w:b/>
        </w:rPr>
        <w:t xml:space="preserve">For Apex Engineering Solutions Pty Ltd</w:t>
      </w:r>
      <w:r>
        <w:br/>
      </w:r>
      <w:r>
        <w:t xml:space="preserve">Name: Dr. Sarah Mitchell, B.Eng (Comp), M.Eng</w:t>
      </w:r>
      <w:r>
        <w:br/>
      </w:r>
      <w:r>
        <w:t xml:space="preserve">Title: Lead Computer Engineer &amp; Director</w:t>
      </w:r>
      <w:r>
        <w:br/>
      </w:r>
      <w:r>
        <w:t xml:space="preserve">Date: ______________________</w:t>
      </w:r>
    </w:p>
    <w:p>
      <w:pPr>
        <w:pStyle w:val="BodyText"/>
      </w:pPr>
      <w:r>
        <w:rPr>
          <w:bCs/>
          <w:b/>
        </w:rPr>
        <w:t xml:space="preserve">For the Client</w:t>
      </w:r>
      <w:r>
        <w:br/>
      </w:r>
      <w:r>
        <w:t xml:space="preserve">Name: ______________________</w:t>
      </w:r>
      <w:r>
        <w:br/>
      </w:r>
      <w:r>
        <w:t xml:space="preserve">Title: ______________________</w:t>
      </w:r>
      <w:r>
        <w:br/>
      </w:r>
      <w:r>
        <w:t xml:space="preserve">Date: ______________________</w:t>
      </w:r>
    </w:p>
    <w:p>
      <w:pPr>
        <w:pStyle w:val="BodyText"/>
      </w:pPr>
      <w:r>
        <w:t xml:space="preserve">Apex Engineering Solutions Pty Ltd — ABN 52 118 447 903 — Level 12, 88 Collins Street, Melbourne VIC 3000, Australia Melbourne</w:t>
      </w:r>
    </w:p>
    <w:p>
      <w:pPr>
        <w:pStyle w:val="BodyText"/>
      </w:pPr>
      <w:r>
        <w:t xml:space="preserve">Phone: +61 3 9421 5500  |  Email: quotations@apexengsolutions.com.au  |  Web: www.apexengsolutions.com.au</w:t>
      </w:r>
    </w:p>
    <w:p>
      <w:pPr>
        <w:pStyle w:val="BodyText"/>
      </w:pPr>
      <w:r>
        <w:t xml:space="preserve">This Quotation Estimate document is the property of Apex Engineering Solutions Pty Ltd and is issued exclusively for the named client. Unauthorised reproduction or distribution is prohibited under Australian copyright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Australia Melbourne</dc:title>
  <dc:creator/>
  <dc:language>en</dc:language>
  <cp:keywords/>
  <dcterms:created xsi:type="dcterms:W3CDTF">2026-10-10T01:02:44Z</dcterms:created>
  <dcterms:modified xsi:type="dcterms:W3CDTF">2026-10-10T01:02:44Z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