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Computer</w:t>
      </w:r>
      <w:r>
        <w:t xml:space="preserve"> </w:t>
      </w:r>
      <w:r>
        <w:t xml:space="preserve">Engineer</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quotation-estimate"/>
    <w:p>
      <w:pPr>
        <w:pStyle w:val="Heading1"/>
      </w:pPr>
      <w:r>
        <w:t xml:space="preserve">QUOTATION ESTIMATE</w:t>
      </w:r>
    </w:p>
    <w:p>
      <w:pPr>
        <w:pStyle w:val="FirstParagraph"/>
      </w:pPr>
      <w:r>
        <w:t xml:space="preserve">Professional Computer Engineer Services — China Guangzhou Region</w:t>
      </w:r>
    </w:p>
    <w:p>
      <w:pPr>
        <w:pStyle w:val="BodyText"/>
      </w:pPr>
      <w:r>
        <w:t xml:space="preserve">Document Reference: QE-CG-2025-0472</w:t>
      </w:r>
    </w:p>
    <w:bookmarkEnd w:id="20"/>
    <w:p>
      <w:pPr>
        <w:pStyle w:val="BodyText"/>
      </w:pPr>
      <w:r>
        <w:rPr>
          <w:bCs/>
          <w:b/>
        </w:rPr>
        <w:t xml:space="preserve">Date of Issue:</w:t>
      </w:r>
      <w:r>
        <w:t xml:space="preserve"> </w:t>
      </w:r>
      <w:r>
        <w:t xml:space="preserve">15 June 2025</w:t>
      </w:r>
      <w:r>
        <w:br/>
      </w:r>
      <w:r>
        <w:rPr>
          <w:bCs/>
          <w:b/>
        </w:rPr>
        <w:t xml:space="preserve">Valid Until:</w:t>
      </w:r>
      <w:r>
        <w:t xml:space="preserve"> </w:t>
      </w:r>
      <w:r>
        <w:t xml:space="preserve">15 September 2025</w:t>
      </w:r>
      <w:r>
        <w:br/>
      </w:r>
      <w:r>
        <w:rPr>
          <w:bCs/>
          <w:b/>
        </w:rPr>
        <w:t xml:space="preserve">Prepared By:</w:t>
      </w:r>
      <w:r>
        <w:t xml:space="preserve"> </w:t>
      </w:r>
      <w:r>
        <w:t xml:space="preserve">Senior Technical Estimation Team</w:t>
      </w:r>
    </w:p>
    <w:p>
      <w:pPr>
        <w:pStyle w:val="BodyText"/>
      </w:pPr>
      <w:r>
        <w:rPr>
          <w:bCs/>
          <w:b/>
        </w:rPr>
        <w:t xml:space="preserve">Client:</w:t>
      </w:r>
      <w:r>
        <w:t xml:space="preserve"> </w:t>
      </w:r>
      <w:r>
        <w:t xml:space="preserve">[Client Company Name]</w:t>
      </w:r>
      <w:r>
        <w:br/>
      </w:r>
      <w:r>
        <w:rPr>
          <w:bCs/>
          <w:b/>
        </w:rPr>
        <w:t xml:space="preserve">Project Location:</w:t>
      </w:r>
      <w:r>
        <w:t xml:space="preserve"> </w:t>
      </w:r>
      <w:r>
        <w:t xml:space="preserve">China Guangzhou, Guangdong Province</w:t>
      </w:r>
      <w:r>
        <w:br/>
      </w:r>
      <w:r>
        <w:rPr>
          <w:bCs/>
          <w:b/>
        </w:rPr>
        <w:t xml:space="preserve">Quotation Estimate No.:</w:t>
      </w:r>
      <w:r>
        <w:t xml:space="preserve"> </w:t>
      </w:r>
      <w:r>
        <w:t xml:space="preserve">QE-CG-2025-0472</w:t>
      </w:r>
    </w:p>
    <w:bookmarkStart w:id="21" w:name="X0c7581080508d578c26b6d8dfd726c7e3ca5cc9"/>
    <w:p>
      <w:pPr>
        <w:pStyle w:val="Heading2"/>
      </w:pPr>
      <w:r>
        <w:t xml:space="preserve">1. Purpose and Scope of This Quotation Estimate</w:t>
      </w:r>
    </w:p>
    <w:p>
      <w:pPr>
        <w:pStyle w:val="FirstParagraph"/>
      </w:pPr>
      <w:r>
        <w:t xml:space="preserve">This Quotation Estimate document has been prepared to provide a comprehensive and transparent cost breakdown for the engagement of a qualified Computer Engineer to deliver specialized technical services within the China Guangzhou metropolitan area. The scope of this Quotation Estimate covers all labor, equipment, travel, and ancillary costs associated with deploying a Computer Engineer to support the client's infrastructure, software development, and systems integration requirements in China Guangzhou.</w:t>
      </w:r>
    </w:p>
    <w:p>
      <w:pPr>
        <w:pStyle w:val="BodyText"/>
      </w:pPr>
      <w:r>
        <w:t xml:space="preserve">The Computer Engineer referenced in this Quotation Estimate shall possess a minimum of eight (8) years of professional experience in computer architecture, embedded systems, network engineering, and software-hardware integration. The role is specifically tailored to the operational demands of the China Guangzhou technology sector, which includes manufacturing automation, smart city infrastructure, telecommunications, and enterprise IT modernization projects.</w:t>
      </w:r>
    </w:p>
    <w:bookmarkEnd w:id="21"/>
    <w:bookmarkStart w:id="22" w:name="X45ef8804e8f207ebdf7629c74206e4126f74f5c"/>
    <w:p>
      <w:pPr>
        <w:pStyle w:val="Heading2"/>
      </w:pPr>
      <w:r>
        <w:t xml:space="preserve">2. Detailed Scope of Work for the Computer Engineer</w:t>
      </w:r>
    </w:p>
    <w:p>
      <w:pPr>
        <w:pStyle w:val="FirstParagraph"/>
      </w:pPr>
      <w:r>
        <w:t xml:space="preserve">The Computer Engineer engaged under this Quotation Estimate will perform the following duties in China Guangzhou:</w:t>
      </w:r>
    </w:p>
    <w:p>
      <w:pPr>
        <w:numPr>
          <w:ilvl w:val="0"/>
          <w:numId w:val="1001"/>
        </w:numPr>
        <w:pStyle w:val="Compact"/>
      </w:pPr>
      <w:r>
        <w:t xml:space="preserve">Design, development, and deployment of custom computer systems and embedded hardware solutions for the client's production facilities located in the Tianhe and Huangpu districts of China Guangzhou.</w:t>
      </w:r>
    </w:p>
    <w:p>
      <w:pPr>
        <w:numPr>
          <w:ilvl w:val="0"/>
          <w:numId w:val="1001"/>
        </w:numPr>
        <w:pStyle w:val="Compact"/>
      </w:pPr>
      <w:r>
        <w:t xml:space="preserve">Conduct comprehensive network architecture assessments and implement high-availability computing infrastructure across all client sites in China Guangzhou.</w:t>
      </w:r>
    </w:p>
    <w:p>
      <w:pPr>
        <w:numPr>
          <w:ilvl w:val="0"/>
          <w:numId w:val="1001"/>
        </w:numPr>
        <w:pStyle w:val="Compact"/>
      </w:pPr>
      <w:r>
        <w:t xml:space="preserve">Provide ongoing technical consultation, troubleshooting, and performance optimization for existing computer systems and server environments.</w:t>
      </w:r>
    </w:p>
    <w:p>
      <w:pPr>
        <w:numPr>
          <w:ilvl w:val="0"/>
          <w:numId w:val="1001"/>
        </w:numPr>
        <w:pStyle w:val="Compact"/>
      </w:pPr>
      <w:r>
        <w:t xml:space="preserve">Develop and maintain firmware, driver software, and application-level code for specialized industrial computer hardware.</w:t>
      </w:r>
    </w:p>
    <w:p>
      <w:pPr>
        <w:numPr>
          <w:ilvl w:val="0"/>
          <w:numId w:val="1001"/>
        </w:numPr>
        <w:pStyle w:val="Compact"/>
      </w:pPr>
      <w:r>
        <w:t xml:space="preserve">Coordinate with local Chinese regulatory bodies to ensure all computer systems comply with national data security and telecommunications standards applicable in China Guangzhou.</w:t>
      </w:r>
    </w:p>
    <w:p>
      <w:pPr>
        <w:numPr>
          <w:ilvl w:val="0"/>
          <w:numId w:val="1001"/>
        </w:numPr>
        <w:pStyle w:val="Compact"/>
      </w:pPr>
      <w:r>
        <w:t xml:space="preserve">Deliver technical training sessions to the client's in-house engineering staff based in China Guangzhou.</w:t>
      </w:r>
    </w:p>
    <w:p>
      <w:pPr>
        <w:numPr>
          <w:ilvl w:val="0"/>
          <w:numId w:val="1001"/>
        </w:numPr>
        <w:pStyle w:val="Compact"/>
      </w:pPr>
      <w:r>
        <w:t xml:space="preserve">Prepare detailed technical documentation, system schematics, and operational manuals in both English and Mandarin Chinese.</w:t>
      </w:r>
    </w:p>
    <w:bookmarkEnd w:id="22"/>
    <w:bookmarkStart w:id="23" w:name="Xe0d855c7c597480bbf70fab7c81f89c20a8fc33"/>
    <w:p>
      <w:pPr>
        <w:pStyle w:val="Heading2"/>
      </w:pPr>
      <w:r>
        <w:t xml:space="preserve">3. Quotation Estimate — Itemized Cost Breakdown</w:t>
      </w:r>
    </w:p>
    <w:p>
      <w:pPr>
        <w:pStyle w:val="FirstParagraph"/>
      </w:pPr>
      <w:r>
        <w:t xml:space="preserve">The following table presents the complete Quotation Estimate for the Computer Engineer engagement in China Guangzhou. All monetary values are expressed in United States Dollars (USD) unless otherwise stated.</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(USD)</w:t>
            </w:r>
          </w:p>
        </w:tc>
        <w:tc>
          <w:tcPr/>
          <w:p>
            <w:pPr>
              <w:pStyle w:val="Compact"/>
              <w:jc w:val="left"/>
            </w:pPr>
            <w:r>
              <w:t xml:space="preserve">Subtotal (USD)</w:t>
            </w:r>
          </w:p>
        </w:tc>
      </w:tr>
      <w:tr>
        <w:tc>
          <w:tcPr/>
          <w:p>
            <w:pPr>
              <w:pStyle w:val="Compact"/>
              <w:jc w:val="left"/>
            </w:pPr>
            <w:r>
              <w:t xml:space="preserve">1</w:t>
            </w:r>
          </w:p>
        </w:tc>
        <w:tc>
          <w:tcPr/>
          <w:p>
            <w:pPr>
              <w:pStyle w:val="Compact"/>
              <w:jc w:val="left"/>
            </w:pPr>
            <w:r>
              <w:t xml:space="preserve">Computer Engineer — Senior Professional Fee (on-site in China Guangzhou)</w:t>
            </w:r>
          </w:p>
        </w:tc>
        <w:tc>
          <w:tcPr/>
          <w:p>
            <w:pPr>
              <w:pStyle w:val="Compact"/>
              <w:jc w:val="left"/>
            </w:pPr>
            <w:r>
              <w:t xml:space="preserve">120 days</w:t>
            </w:r>
          </w:p>
        </w:tc>
        <w:tc>
          <w:tcPr/>
          <w:p>
            <w:pPr>
              <w:pStyle w:val="Compact"/>
              <w:jc w:val="left"/>
            </w:pPr>
            <w:r>
              <w:t xml:space="preserve">$650.00</w:t>
            </w:r>
          </w:p>
        </w:tc>
        <w:tc>
          <w:tcPr/>
          <w:p>
            <w:pPr>
              <w:pStyle w:val="Compact"/>
              <w:jc w:val="left"/>
            </w:pPr>
            <w:r>
              <w:t xml:space="preserve">$78,000.00</w:t>
            </w:r>
          </w:p>
        </w:tc>
      </w:tr>
      <w:tr>
        <w:tc>
          <w:tcPr/>
          <w:p>
            <w:pPr>
              <w:pStyle w:val="Compact"/>
              <w:jc w:val="left"/>
            </w:pPr>
            <w:r>
              <w:t xml:space="preserve">2</w:t>
            </w:r>
          </w:p>
        </w:tc>
        <w:tc>
          <w:tcPr/>
          <w:p>
            <w:pPr>
              <w:pStyle w:val="Compact"/>
              <w:jc w:val="left"/>
            </w:pPr>
            <w:r>
              <w:t xml:space="preserve">Computer Engineer — Technical Supervision &amp; Review (remote support)</w:t>
            </w:r>
          </w:p>
        </w:tc>
        <w:tc>
          <w:tcPr/>
          <w:p>
            <w:pPr>
              <w:pStyle w:val="Compact"/>
              <w:jc w:val="left"/>
            </w:pPr>
            <w:r>
              <w:t xml:space="preserve">60 days</w:t>
            </w:r>
          </w:p>
        </w:tc>
        <w:tc>
          <w:tcPr/>
          <w:p>
            <w:pPr>
              <w:pStyle w:val="Compact"/>
              <w:jc w:val="left"/>
            </w:pPr>
            <w:r>
              <w:t xml:space="preserve">$320.00</w:t>
            </w:r>
          </w:p>
        </w:tc>
        <w:tc>
          <w:tcPr/>
          <w:p>
            <w:pPr>
              <w:pStyle w:val="Compact"/>
              <w:jc w:val="left"/>
            </w:pPr>
            <w:r>
              <w:t xml:space="preserve">$19,200.00</w:t>
            </w:r>
          </w:p>
        </w:tc>
      </w:tr>
      <w:tr>
        <w:tc>
          <w:tcPr/>
          <w:p>
            <w:pPr>
              <w:pStyle w:val="Compact"/>
              <w:jc w:val="left"/>
            </w:pPr>
            <w:r>
              <w:t xml:space="preserve">3</w:t>
            </w:r>
          </w:p>
        </w:tc>
        <w:tc>
          <w:tcPr/>
          <w:p>
            <w:pPr>
              <w:pStyle w:val="Compact"/>
              <w:jc w:val="left"/>
            </w:pPr>
            <w:r>
              <w:t xml:space="preserve">Specialized Computer Hardware &amp; Diagnostic Equipment (one-time procurement)</w:t>
            </w:r>
          </w:p>
        </w:tc>
        <w:tc>
          <w:tcPr/>
          <w:p>
            <w:pPr>
              <w:pStyle w:val="Compact"/>
              <w:jc w:val="left"/>
            </w:pPr>
            <w:r>
              <w:t xml:space="preserve">1 lot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4</w:t>
            </w:r>
          </w:p>
        </w:tc>
        <w:tc>
          <w:tcPr/>
          <w:p>
            <w:pPr>
              <w:pStyle w:val="Compact"/>
              <w:jc w:val="left"/>
            </w:pPr>
            <w:r>
              <w:t xml:space="preserve">Software Licenses &amp; Development Tools for the Computer Engineer</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5</w:t>
            </w:r>
          </w:p>
        </w:tc>
        <w:tc>
          <w:tcPr/>
          <w:p>
            <w:pPr>
              <w:pStyle w:val="Compact"/>
              <w:jc w:val="left"/>
            </w:pPr>
            <w:r>
              <w:t xml:space="preserve">Travel, Accommodation &amp; Local Transportation in China Guangzhou</w:t>
            </w:r>
          </w:p>
        </w:tc>
        <w:tc>
          <w:tcPr/>
          <w:p>
            <w:pPr>
              <w:pStyle w:val="Compact"/>
              <w:jc w:val="left"/>
            </w:pPr>
            <w:r>
              <w:t xml:space="preserve">120 days</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6</w:t>
            </w:r>
          </w:p>
        </w:tc>
        <w:tc>
          <w:tcPr/>
          <w:p>
            <w:pPr>
              <w:pStyle w:val="Compact"/>
              <w:jc w:val="left"/>
            </w:pPr>
            <w:r>
              <w:t xml:space="preserve">Visa Processing, Work Permit &amp; Regulatory Compliance (China Guangzhou)</w:t>
            </w:r>
          </w:p>
        </w:tc>
        <w:tc>
          <w:tcPr/>
          <w:p>
            <w:pPr>
              <w:pStyle w:val="Compact"/>
              <w:jc w:val="left"/>
            </w:pPr>
            <w:r>
              <w:t xml:space="preserve">1 lot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7</w:t>
            </w:r>
          </w:p>
        </w:tc>
        <w:tc>
          <w:tcPr/>
          <w:p>
            <w:pPr>
              <w:pStyle w:val="Compact"/>
              <w:jc w:val="left"/>
            </w:pPr>
            <w:r>
              <w:t xml:space="preserve">Technical Training &amp; Knowledge Transfer Sessions (China Guangzhou staff)</w:t>
            </w:r>
          </w:p>
        </w:tc>
        <w:tc>
          <w:tcPr/>
          <w:p>
            <w:pPr>
              <w:pStyle w:val="Compact"/>
              <w:jc w:val="left"/>
            </w:pPr>
            <w:r>
              <w:t xml:space="preserve">8 sessions</w:t>
            </w:r>
          </w:p>
        </w:tc>
        <w:tc>
          <w:tcPr/>
          <w:p>
            <w:pPr>
              <w:pStyle w:val="Compact"/>
              <w:jc w:val="left"/>
            </w:pPr>
            <w:r>
              <w:t xml:space="preserve">$1,500.00</w:t>
            </w:r>
          </w:p>
        </w:tc>
        <w:tc>
          <w:tcPr/>
          <w:p>
            <w:pPr>
              <w:pStyle w:val="Compact"/>
              <w:jc w:val="left"/>
            </w:pPr>
            <w:r>
              <w:t xml:space="preserve">$12,000.00</w:t>
            </w:r>
          </w:p>
        </w:tc>
      </w:tr>
      <w:tr>
        <w:tc>
          <w:tcPr/>
          <w:p>
            <w:pPr>
              <w:pStyle w:val="Compact"/>
              <w:jc w:val="left"/>
            </w:pPr>
            <w:r>
              <w:t xml:space="preserve">8</w:t>
            </w:r>
          </w:p>
        </w:tc>
        <w:tc>
          <w:tcPr/>
          <w:p>
            <w:pPr>
              <w:pStyle w:val="Compact"/>
              <w:jc w:val="left"/>
            </w:pPr>
            <w:r>
              <w:t xml:space="preserve">Project Management &amp; Administrative Overhead</w:t>
            </w:r>
          </w:p>
        </w:tc>
        <w:tc>
          <w:tcPr/>
          <w:p>
            <w:pPr>
              <w:pStyle w:val="Compact"/>
              <w:jc w:val="left"/>
            </w:pPr>
            <w:r>
              <w:t xml:space="preserve">Full term</w:t>
            </w:r>
          </w:p>
        </w:tc>
        <w:tc>
          <w:tcPr/>
          <w:p>
            <w:pPr>
              <w:pStyle w:val="Compact"/>
              <w:jc w:val="left"/>
            </w:pPr>
            <w:r>
              <w:t xml:space="preserve">$8,500.00</w:t>
            </w:r>
          </w:p>
        </w:tc>
        <w:tc>
          <w:tcPr/>
          <w:p>
            <w:pPr>
              <w:pStyle w:val="Compact"/>
              <w:jc w:val="left"/>
            </w:pPr>
            <w:r>
              <w:t xml:space="preserve">$8,500.00</w:t>
            </w:r>
          </w:p>
        </w:tc>
      </w:tr>
      <w:tr>
        <w:tc>
          <w:tcPr/>
          <w:p>
            <w:pPr>
              <w:pStyle w:val="Compact"/>
              <w:jc w:val="left"/>
            </w:pPr>
            <w:r>
              <w:t xml:space="preserve">9</w:t>
            </w:r>
          </w:p>
        </w:tc>
        <w:tc>
          <w:tcPr/>
          <w:p>
            <w:pPr>
              <w:pStyle w:val="Compact"/>
              <w:jc w:val="left"/>
            </w:pPr>
            <w:r>
              <w:t xml:space="preserve">Contingency Allowance (10% of items 1–8)</w:t>
            </w:r>
          </w:p>
        </w:tc>
        <w:tc>
          <w:tcPr/>
          <w:p>
            <w:pPr>
              <w:pStyle w:val="Compact"/>
              <w:jc w:val="left"/>
            </w:pPr>
            <w:r>
              <w:t xml:space="preserve">1 lot</w:t>
            </w:r>
          </w:p>
        </w:tc>
        <w:tc>
          <w:tcPr/>
          <w:p>
            <w:pPr>
              <w:pStyle w:val="Compact"/>
              <w:jc w:val="left"/>
            </w:pPr>
            <w:r>
              <w:t xml:space="preserve">—</w:t>
            </w:r>
          </w:p>
        </w:tc>
        <w:tc>
          <w:tcPr/>
          <w:p>
            <w:pPr>
              <w:pStyle w:val="Compact"/>
              <w:jc w:val="left"/>
            </w:pPr>
            <w:r>
              <w:t xml:space="preserve">$16,090.00</w:t>
            </w:r>
          </w:p>
        </w:tc>
      </w:tr>
      <w:tr>
        <w:tc>
          <w:tcPr>
            <w:gridSpan w:val="4"/>
          </w:tcPr>
          <w:p>
            <w:pPr>
              <w:pStyle w:val="Compact"/>
              <w:jc w:val="right"/>
            </w:pPr>
            <w:r>
              <w:t xml:space="preserve">TOTAL QUOTATION ESTIMATE (USD)</w:t>
            </w:r>
          </w:p>
        </w:tc>
        <w:tc>
          <w:tcPr/>
          <w:p>
            <w:pPr>
              <w:pStyle w:val="Compact"/>
              <w:jc w:val="left"/>
            </w:pPr>
            <w:r>
              <w:t xml:space="preserve">$187,090.00</w:t>
            </w:r>
          </w:p>
        </w:tc>
      </w:tr>
    </w:tbl>
    <w:bookmarkEnd w:id="23"/>
    <w:bookmarkStart w:id="24" w:name="X985eb999f0cfcda5f1af1a675bf0b7c2e0a6c64"/>
    <w:p>
      <w:pPr>
        <w:pStyle w:val="Heading2"/>
      </w:pPr>
      <w:r>
        <w:t xml:space="preserve">4. Terms and Conditions of This Quotation Estimate</w:t>
      </w:r>
    </w:p>
    <w:p>
      <w:pPr>
        <w:pStyle w:val="FirstParagraph"/>
      </w:pPr>
      <w:r>
        <w:t xml:space="preserve">The following terms govern this Quotation Estimate for the Computer Engineer services in China Guangzhou:</w:t>
      </w:r>
    </w:p>
    <w:p>
      <w:pPr>
        <w:numPr>
          <w:ilvl w:val="0"/>
          <w:numId w:val="1002"/>
        </w:numPr>
        <w:pStyle w:val="Compact"/>
      </w:pPr>
      <w:r>
        <w:rPr>
          <w:bCs/>
          <w:b/>
        </w:rPr>
        <w:t xml:space="preserve">Validity:</w:t>
      </w:r>
      <w:r>
        <w:t xml:space="preserve"> </w:t>
      </w:r>
      <w:r>
        <w:t xml:space="preserve">This Quotation Estimate shall remain valid for a period of ninety (90) calendar days from the date of issue. Any request for services beyond this period will require a revised Quotation Estimate.</w:t>
      </w:r>
    </w:p>
    <w:p>
      <w:pPr>
        <w:numPr>
          <w:ilvl w:val="0"/>
          <w:numId w:val="1002"/>
        </w:numPr>
        <w:pStyle w:val="Compact"/>
      </w:pPr>
      <w:r>
        <w:rPr>
          <w:bCs/>
          <w:b/>
        </w:rPr>
        <w:t xml:space="preserve">Payment Schedule:</w:t>
      </w:r>
      <w:r>
        <w:t xml:space="preserve"> </w:t>
      </w:r>
      <w:r>
        <w:t xml:space="preserve">30% advance payment upon acceptance of this Quotation Estimate; 40% upon completion of the first 60 working days of the Computer Engineer's on-site deployment in China Guangzhou; 30% upon final project acceptance and delivery of all documentation.</w:t>
      </w:r>
    </w:p>
    <w:p>
      <w:pPr>
        <w:numPr>
          <w:ilvl w:val="0"/>
          <w:numId w:val="1002"/>
        </w:numPr>
        <w:pStyle w:val="Compact"/>
      </w:pPr>
      <w:r>
        <w:rPr>
          <w:bCs/>
          <w:b/>
        </w:rPr>
        <w:t xml:space="preserve">Applicable Law:</w:t>
      </w:r>
      <w:r>
        <w:t xml:space="preserve"> </w:t>
      </w:r>
      <w:r>
        <w:t xml:space="preserve">This Quotation Estimate and the resulting contract shall be governed by the laws of the People's Republic of China, with disputes to be resolved through arbitration in China Guangzhou under the rules of the China International Economic and Trade Arbitration Commission (CIETAC).</w:t>
      </w:r>
    </w:p>
    <w:p>
      <w:pPr>
        <w:numPr>
          <w:ilvl w:val="0"/>
          <w:numId w:val="1002"/>
        </w:numPr>
        <w:pStyle w:val="Compact"/>
      </w:pPr>
      <w:r>
        <w:rPr>
          <w:bCs/>
          <w:b/>
        </w:rPr>
        <w:t xml:space="preserve">Intellectual Property:</w:t>
      </w:r>
      <w:r>
        <w:t xml:space="preserve"> </w:t>
      </w:r>
      <w:r>
        <w:t xml:space="preserve">All designs, code, and technical documentation produced by the Computer Engineer during the engagement in China Guangzhou shall remain the exclusive property of the client, subject to a mutual non-disclosure agreement.</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closures, or international trade restrictions affecting operations in China Guangzhou.</w:t>
      </w:r>
    </w:p>
    <w:p>
      <w:pPr>
        <w:numPr>
          <w:ilvl w:val="0"/>
          <w:numId w:val="1002"/>
        </w:numPr>
        <w:pStyle w:val="Compact"/>
      </w:pPr>
      <w:r>
        <w:rPr>
          <w:bCs/>
          <w:b/>
        </w:rPr>
        <w:t xml:space="preserve">Substitution:</w:t>
      </w:r>
      <w:r>
        <w:t xml:space="preserve"> </w:t>
      </w:r>
      <w:r>
        <w:t xml:space="preserve">The client reserves the right to request substitution of the assigned Computer Engineer with equivalent qualifications, subject to a 14-day notice period and no additional cost under this Quotation Estimate.</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this Quotation Estimate for the Computer Engineer services to be performed in China Guangzhou. The undersigned authorizes the commencement of work upon receipt of the advance payment specified in Section 4.</w:t>
      </w:r>
    </w:p>
    <w:p>
      <w:pPr>
        <w:pStyle w:val="BodyText"/>
      </w:pPr>
      <w:r>
        <w:rPr>
          <w:bCs/>
          <w:b/>
        </w:rPr>
        <w:t xml:space="preserve">For the Client:</w:t>
      </w:r>
    </w:p>
    <w:p>
      <w:pPr>
        <w:pStyle w:val="BodyText"/>
      </w:pPr>
      <w:r>
        <w:t xml:space="preserve">Name / Title / Signature / Date</w:t>
      </w:r>
    </w:p>
    <w:p>
      <w:pPr>
        <w:pStyle w:val="BodyText"/>
      </w:pPr>
      <w:r>
        <w:rPr>
          <w:bCs/>
          <w:b/>
        </w:rPr>
        <w:t xml:space="preserve">For the Service Provider:</w:t>
      </w:r>
    </w:p>
    <w:p>
      <w:pPr>
        <w:pStyle w:val="BodyText"/>
      </w:pPr>
      <w:r>
        <w:t xml:space="preserve">Name / Title / Signature / Date</w:t>
      </w:r>
    </w:p>
    <w:p>
      <w:pPr>
        <w:pStyle w:val="BodyText"/>
      </w:pPr>
      <w:r>
        <w:t xml:space="preserve">Quotation Estimate QE-CG-2025-0472 — Computer Engineer Services — China Guangzhou, Guangdong Province, PRC</w:t>
      </w:r>
    </w:p>
    <w:p>
      <w:pPr>
        <w:pStyle w:val="BodyText"/>
      </w:pPr>
      <w:r>
        <w:t xml:space="preserve">This document is confidential and intended solely for the named client. Unauthorized reproduction or distribution is prohibited.</w:t>
      </w:r>
    </w:p>
    <w:p>
      <w:pPr>
        <w:pStyle w:val="BodyText"/>
      </w:pPr>
      <w:r>
        <w:t xml:space="preserve">© 2025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Computer Engineer Services - China Guangzhou</dc:title>
  <dc:creator/>
  <dc:language>en</dc:language>
  <cp:keywords/>
  <dcterms:created xsi:type="dcterms:W3CDTF">2026-10-10T02:39:10Z</dcterms:created>
  <dcterms:modified xsi:type="dcterms:W3CDTF">2026-10-10T02:39:10Z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