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clínica-dental-valencia"/>
    <w:p>
      <w:pPr>
        <w:pStyle w:val="Heading1"/>
      </w:pPr>
      <w:r>
        <w:t xml:space="preserve">Clínica Dental Valencia</w:t>
      </w:r>
    </w:p>
    <w:p>
      <w:pPr>
        <w:pStyle w:val="FirstParagraph"/>
      </w:pPr>
      <w:r>
        <w:t xml:space="preserve">Av. de la Constitución, 42, 46003 Valencia, Spain</w:t>
      </w:r>
    </w:p>
    <w:p>
      <w:pPr>
        <w:pStyle w:val="BodyText"/>
      </w:pPr>
      <w:r>
        <w:t xml:space="preserve">Tel: +34 963 123 456 | Email: info@clinicadentalvalencia.es</w:t>
      </w:r>
    </w:p>
    <w:p>
      <w:pPr>
        <w:pStyle w:val="BodyText"/>
      </w:pPr>
      <w:r>
        <w:t xml:space="preserve">NIF: B-98765432 | Registered with the Colegio Oficial de Odontólogos y Estomatólogos de Valencia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EUR (€)</w:t>
      </w:r>
    </w:p>
    <w:p>
      <w:pPr>
        <w:pStyle w:val="BodyText"/>
      </w:pPr>
      <w:r>
        <w:t xml:space="preserve">DRAFT – FOR REVIEW</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James A. Whitfield</w:t>
      </w:r>
    </w:p>
    <w:p>
      <w:pPr>
        <w:pStyle w:val="BodyText"/>
      </w:pPr>
      <w:r>
        <w:rPr>
          <w:bCs/>
          <w:b/>
        </w:rPr>
        <w:t xml:space="preserve">Address:</w:t>
      </w:r>
      <w:r>
        <w:t xml:space="preserve"> </w:t>
      </w:r>
      <w:r>
        <w:t xml:space="preserve">Calle Colón, 18, 3ºB, 46002 Valencia, Spain</w:t>
      </w:r>
    </w:p>
    <w:p>
      <w:pPr>
        <w:pStyle w:val="BodyText"/>
      </w:pPr>
      <w:r>
        <w:rPr>
          <w:bCs/>
          <w:b/>
        </w:rPr>
        <w:t xml:space="preserve">NIE:</w:t>
      </w:r>
      <w:r>
        <w:t xml:space="preserve"> </w:t>
      </w:r>
      <w:r>
        <w:t xml:space="preserve">X-1234567A</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j.whitfield@email.com</w:t>
      </w:r>
    </w:p>
    <w:bookmarkEnd w:id="22"/>
    <w:p>
      <w:pPr>
        <w:pStyle w:val="BodyText"/>
      </w:pPr>
      <w:r>
        <w:t xml:space="preserve">Dear Mr. Whitfield,</w:t>
      </w:r>
    </w:p>
    <w:p>
      <w:pPr>
        <w:pStyle w:val="BodyText"/>
      </w:pPr>
      <w:r>
        <w:t xml:space="preserve">Thank you for visiting our</w:t>
      </w:r>
      <w:r>
        <w:t xml:space="preserve"> </w:t>
      </w:r>
      <w:r>
        <w:rPr>
          <w:bCs/>
          <w:b/>
        </w:rPr>
        <w:t xml:space="preserve">Dentist</w:t>
      </w:r>
      <w:r>
        <w:t xml:space="preserve"> </w:t>
      </w:r>
      <w:r>
        <w:t xml:space="preserve">practice in</w:t>
      </w:r>
      <w:r>
        <w:t xml:space="preserve"> </w:t>
      </w:r>
      <w:r>
        <w:rPr>
          <w:bCs/>
          <w:b/>
        </w:rPr>
        <w:t xml:space="preserve">Spain Valencia</w:t>
      </w:r>
      <w:r>
        <w:t xml:space="preserve"> </w:t>
      </w:r>
      <w:r>
        <w:t xml:space="preserve">and for requesting this</w:t>
      </w:r>
      <w:r>
        <w:t xml:space="preserve"> </w:t>
      </w:r>
      <w:r>
        <w:rPr>
          <w:bCs/>
          <w:b/>
        </w:rPr>
        <w:t xml:space="preserve">Quotation Estimate</w:t>
      </w:r>
      <w:r>
        <w:t xml:space="preserve"> </w:t>
      </w:r>
      <w:r>
        <w:t xml:space="preserve">for the comprehensive dental treatment plan discussed during your initial consultation on 10 June 2025. As a registered</w:t>
      </w:r>
      <w:r>
        <w:t xml:space="preserve"> </w:t>
      </w:r>
      <w:r>
        <w:rPr>
          <w:bCs/>
          <w:b/>
        </w:rPr>
        <w:t xml:space="preserve">Dentist</w:t>
      </w:r>
      <w:r>
        <w:t xml:space="preserve"> </w:t>
      </w:r>
      <w:r>
        <w:t xml:space="preserve">operating in the heart of</w:t>
      </w:r>
      <w:r>
        <w:t xml:space="preserve"> </w:t>
      </w:r>
      <w:r>
        <w:rPr>
          <w:bCs/>
          <w:b/>
        </w:rPr>
        <w:t xml:space="preserve">Spain Valencia</w:t>
      </w:r>
      <w:r>
        <w:t xml:space="preserve">, we are committed to providing transparent, high-quality oral healthcare tailored to your specific needs. This</w:t>
      </w:r>
      <w:r>
        <w:t xml:space="preserve"> </w:t>
      </w:r>
      <w:r>
        <w:rPr>
          <w:bCs/>
          <w:b/>
        </w:rPr>
        <w:t xml:space="preserve">Quotation Estimate</w:t>
      </w:r>
      <w:r>
        <w:t xml:space="preserve"> </w:t>
      </w:r>
      <w:r>
        <w:t xml:space="preserve">outlines all recommended procedures, associated costs, and the terms governing this dental engagement in our</w:t>
      </w:r>
      <w:r>
        <w:t xml:space="preserve"> </w:t>
      </w:r>
      <w:r>
        <w:rPr>
          <w:bCs/>
          <w:b/>
        </w:rPr>
        <w:t xml:space="preserve">Spain Valencia</w:t>
      </w:r>
      <w:r>
        <w:t xml:space="preserve"> </w:t>
      </w:r>
      <w:r>
        <w:t xml:space="preserve">clinic.</w:t>
      </w:r>
    </w:p>
    <w:bookmarkStart w:id="23" w:name="X528d5a1e07f637f4268f0bc12bf08b746eb9dc9"/>
    <w:p>
      <w:pPr>
        <w:pStyle w:val="Heading2"/>
      </w:pPr>
      <w:r>
        <w:t xml:space="preserve">Scope of Dental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01</w:t>
            </w:r>
          </w:p>
        </w:tc>
        <w:tc>
          <w:tcPr/>
          <w:p>
            <w:pPr>
              <w:pStyle w:val="Compact"/>
              <w:jc w:val="left"/>
            </w:pPr>
            <w:r>
              <w:t xml:space="preserve">Comprehensive Oral Examination &amp; Digital X-Rays</w:t>
            </w:r>
          </w:p>
        </w:tc>
        <w:tc>
          <w:tcPr/>
          <w:p>
            <w:pPr>
              <w:pStyle w:val="Compact"/>
              <w:jc w:val="left"/>
            </w:pPr>
            <w:r>
              <w:t xml:space="preserve">Full intraoral examination, panoramic radiograph (OPG), and four periapical X-rays performed by our lead Dentist in Valencia, Spain.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02</w:t>
            </w:r>
          </w:p>
        </w:tc>
        <w:tc>
          <w:tcPr/>
          <w:p>
            <w:pPr>
              <w:pStyle w:val="Compact"/>
              <w:jc w:val="left"/>
            </w:pPr>
            <w:r>
              <w:t xml:space="preserve">Professional Dental Hygiene &amp; Scaling</w:t>
            </w:r>
          </w:p>
        </w:tc>
        <w:tc>
          <w:tcPr/>
          <w:p>
            <w:pPr>
              <w:pStyle w:val="Compact"/>
              <w:jc w:val="left"/>
            </w:pPr>
            <w:r>
              <w:t xml:space="preserve">Ultrasonic scaling, air-polish, and fluoride varnish application. Includes post-treatment oral hygiene instruction specific to patients residing in Spain Valencia.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Composite Resin Fillings (Posterior)</w:t>
            </w:r>
          </w:p>
        </w:tc>
        <w:tc>
          <w:tcPr/>
          <w:p>
            <w:pPr>
              <w:pStyle w:val="Compact"/>
              <w:jc w:val="left"/>
            </w:pPr>
            <w:r>
              <w:t xml:space="preserve">Placement of two aesthetic composite fillings on teeth #14 and #24. Material: 3M Filtek Z350 XT. Performed by a certified Dentist in our Spain Valencia clinic.</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04</w:t>
            </w:r>
          </w:p>
        </w:tc>
        <w:tc>
          <w:tcPr/>
          <w:p>
            <w:pPr>
              <w:pStyle w:val="Compact"/>
              <w:jc w:val="left"/>
            </w:pPr>
            <w:r>
              <w:t xml:space="preserve">Root Canal Treatment (Single-Root Molar)</w:t>
            </w:r>
          </w:p>
        </w:tc>
        <w:tc>
          <w:tcPr/>
          <w:p>
            <w:pPr>
              <w:pStyle w:val="Compact"/>
              <w:jc w:val="left"/>
            </w:pPr>
            <w:r>
              <w:t xml:space="preserve">Endodontic treatment of tooth #36 including access cavity preparation, canal instrumentation, obturation with gutta-percha, and temporary restoration. Conducted under local anaesthesia by our specialist Dentist in Spain Valencia.</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Ceramic Crown (Zirconia) – Tooth #36</w:t>
            </w:r>
          </w:p>
        </w:tc>
        <w:tc>
          <w:tcPr/>
          <w:p>
            <w:pPr>
              <w:pStyle w:val="Compact"/>
              <w:jc w:val="left"/>
            </w:pPr>
            <w:r>
              <w:t xml:space="preserve">Full-coverage zirconia crown to restore tooth #36 following root canal therapy. Includes digital impression (iTero), laboratory fabrication, and final cementation. All work completed within our Spain Valencia dental laboratory partnership.</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Extraction of Wisdom Tooth (Tooth #48)</w:t>
            </w:r>
          </w:p>
        </w:tc>
        <w:tc>
          <w:tcPr/>
          <w:p>
            <w:pPr>
              <w:pStyle w:val="Compact"/>
              <w:jc w:val="left"/>
            </w:pPr>
            <w:r>
              <w:t xml:space="preserve">Surgical extraction of a partially impacted lower right third molar under local anaesthesia. Includes pre-operative radiographic assessment and post-operative follow-up visit at our Dentist office in Spain Valencia.</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Follow-Up Consultations &amp; Adjustments</w:t>
            </w:r>
          </w:p>
        </w:tc>
        <w:tc>
          <w:tcPr/>
          <w:p>
            <w:pPr>
              <w:pStyle w:val="Compact"/>
              <w:jc w:val="left"/>
            </w:pPr>
            <w:r>
              <w:t xml:space="preserve">Two post-treatment review appointments (at 2 weeks and 6 weeks) to monitor healing, verify crown fit, and ensure optimal outcomes. Provided as part of our standard Dentist care protocol in Spain Valencia.</w:t>
            </w:r>
          </w:p>
        </w:tc>
        <w:tc>
          <w:tcPr/>
          <w:p>
            <w:pPr>
              <w:pStyle w:val="Compact"/>
              <w:jc w:val="left"/>
            </w:pPr>
            <w:r>
              <w:t xml:space="preserve">2</w:t>
            </w:r>
          </w:p>
        </w:tc>
        <w:tc>
          <w:tcPr/>
          <w:p>
            <w:pPr>
              <w:pStyle w:val="Compact"/>
              <w:jc w:val="left"/>
            </w:pPr>
            <w:r>
              <w:t xml:space="preserve">40.00</w:t>
            </w:r>
          </w:p>
        </w:tc>
        <w:tc>
          <w:tcPr/>
          <w:p>
            <w:pPr>
              <w:pStyle w:val="Compact"/>
              <w:jc w:val="left"/>
            </w:pPr>
            <w:r>
              <w:t xml:space="preserve">80.00</w:t>
            </w: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right"/>
            </w:pPr>
            <w:r>
              <w:t xml:space="preserve">Quotation Estimate Summary</w:t>
            </w:r>
          </w:p>
        </w:tc>
      </w:tr>
      <w:tr>
        <w:tc>
          <w:tcPr>
            <w:gridSpan w:val="3"/>
          </w:tcPr>
          <w:p>
            <w:pPr>
              <w:pStyle w:val="Compact"/>
              <w:jc w:val="right"/>
            </w:pPr>
            <w:r>
              <w:rPr>
                <w:bCs/>
                <w:b/>
              </w:rPr>
              <w:t xml:space="preserve">Subtotal (VAT excluded)</w:t>
            </w:r>
          </w:p>
        </w:tc>
        <w:tc>
          <w:tcPr/>
          <w:p>
            <w:pPr>
              <w:pStyle w:val="Compact"/>
              <w:jc w:val="left"/>
            </w:pPr>
            <w:r>
              <w:t xml:space="preserve">€ 2,035.00</w:t>
            </w:r>
          </w:p>
        </w:tc>
      </w:tr>
      <w:tr>
        <w:tc>
          <w:tcPr>
            <w:gridSpan w:val="3"/>
          </w:tcPr>
          <w:p>
            <w:pPr>
              <w:pStyle w:val="Compact"/>
              <w:jc w:val="right"/>
            </w:pPr>
            <w:r>
              <w:t xml:space="preserve">VAT (21% – Spanish Tax Law)</w:t>
            </w:r>
          </w:p>
        </w:tc>
        <w:tc>
          <w:tcPr/>
          <w:p>
            <w:pPr>
              <w:pStyle w:val="Compact"/>
              <w:jc w:val="left"/>
            </w:pPr>
            <w:r>
              <w:t xml:space="preserve">€ 427.35</w:t>
            </w:r>
          </w:p>
        </w:tc>
      </w:tr>
      <w:tr>
        <w:tc>
          <w:tcPr>
            <w:gridSpan w:val="3"/>
          </w:tcPr>
          <w:p>
            <w:pPr>
              <w:pStyle w:val="Compact"/>
              <w:jc w:val="right"/>
            </w:pPr>
            <w:r>
              <w:rPr>
                <w:bCs/>
                <w:b/>
              </w:rPr>
              <w:t xml:space="preserve">TOTAL AMOUNT DUE</w:t>
            </w:r>
          </w:p>
        </w:tc>
        <w:tc>
          <w:tcPr/>
          <w:p>
            <w:pPr>
              <w:pStyle w:val="Compact"/>
              <w:jc w:val="left"/>
            </w:pPr>
            <w:r>
              <w:rPr>
                <w:bCs/>
                <w:b/>
              </w:rPr>
              <w:t xml:space="preserve">€ 2,462.35</w:t>
            </w:r>
          </w:p>
        </w:tc>
      </w:tr>
    </w:tbl>
    <w:bookmarkEnd w:id="23"/>
    <w:bookmarkStart w:id="24"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A 40% deposit (€ 984.94) is required upon acceptance of this Quotation Estimate to secure your treatment slot. The remaining 60% (€ 1,477.41) is due upon completion of the final procedure. Payment may be made by bank transfer (IBAN: ES91 2100 0418 4502 0005 1332), credit/debit card, or in cash at our Spain Valencia clinic.</w:t>
      </w:r>
    </w:p>
    <w:p>
      <w:pPr>
        <w:numPr>
          <w:ilvl w:val="0"/>
          <w:numId w:val="1001"/>
        </w:numPr>
        <w:pStyle w:val="Compact"/>
      </w:pPr>
      <w:r>
        <w:rPr>
          <w:bCs/>
          <w:b/>
        </w:rPr>
        <w:t xml:space="preserve">Validity:</w:t>
      </w:r>
      <w:r>
        <w:t xml:space="preserve"> </w:t>
      </w:r>
      <w:r>
        <w:t xml:space="preserve">This Quotation Estimate is valid for 30 calendar days from the date of issue. Prices are subject to revision after the expiry date due to potential changes in material costs or Spanish healthcare regulations applicable in Valencia, Spain.</w:t>
      </w:r>
    </w:p>
    <w:p>
      <w:pPr>
        <w:numPr>
          <w:ilvl w:val="0"/>
          <w:numId w:val="1001"/>
        </w:numPr>
        <w:pStyle w:val="Compact"/>
      </w:pPr>
      <w:r>
        <w:rPr>
          <w:bCs/>
          <w:b/>
        </w:rPr>
        <w:t xml:space="preserve">Insurance &amp; Reimbursement:</w:t>
      </w:r>
      <w:r>
        <w:t xml:space="preserve"> </w:t>
      </w:r>
      <w:r>
        <w:t xml:space="preserve">This Quotation Estimate is issued as a private dental service. Should you hold complementary dental insurance (seguro dental), please provide your policy details so our Spain Valencia administrative team can process a pre-authorisation or direct billing arrangement where applicable.</w:t>
      </w:r>
    </w:p>
    <w:p>
      <w:pPr>
        <w:numPr>
          <w:ilvl w:val="0"/>
          <w:numId w:val="1001"/>
        </w:numPr>
        <w:pStyle w:val="Compact"/>
      </w:pPr>
      <w:r>
        <w:rPr>
          <w:bCs/>
          <w:b/>
        </w:rPr>
        <w:t xml:space="preserve">Warranty:</w:t>
      </w:r>
      <w:r>
        <w:t xml:space="preserve"> </w:t>
      </w:r>
      <w:r>
        <w:t xml:space="preserve">All restorative work (fillings, crowns) carries a 24-month warranty from the date of cementation, provided the patient adheres to the aftercare instructions issued by our Dentist in Spain Valencia. The warranty does not cover damage resulting from trauma, bruxism, or failure to attend scheduled follow-up visits.</w:t>
      </w:r>
    </w:p>
    <w:p>
      <w:pPr>
        <w:numPr>
          <w:ilvl w:val="0"/>
          <w:numId w:val="1001"/>
        </w:numPr>
        <w:pStyle w:val="Compact"/>
      </w:pPr>
      <w:r>
        <w:rPr>
          <w:bCs/>
          <w:b/>
        </w:rPr>
        <w:t xml:space="preserve">Cancellations &amp; Rescheduling:</w:t>
      </w:r>
      <w:r>
        <w:t xml:space="preserve"> </w:t>
      </w:r>
      <w:r>
        <w:t xml:space="preserve">Appointments must be cancelled or rescheduled at least 48 hours in advance. Late cancellations or no-shows will incur a fee of 50% of the scheduled procedure cost, as per the standard policy of our Dentist practice in Spain Valencia.</w:t>
      </w:r>
    </w:p>
    <w:p>
      <w:pPr>
        <w:numPr>
          <w:ilvl w:val="0"/>
          <w:numId w:val="1001"/>
        </w:numPr>
        <w:pStyle w:val="Compact"/>
      </w:pPr>
      <w:r>
        <w:rPr>
          <w:bCs/>
          <w:b/>
        </w:rPr>
        <w:t xml:space="preserve">Confidentiality &amp; Data Protection:</w:t>
      </w:r>
      <w:r>
        <w:t xml:space="preserve"> </w:t>
      </w:r>
      <w:r>
        <w:t xml:space="preserve">All patient data processed under this Quotation Estimate is handled in strict compliance with the Spanish Organic Law 3/2018 (LOPDGDD) and the EU General Data Protection Regulation (GDPR). Your clinical records will be stored securely at our Spain Valencia facility.</w:t>
      </w:r>
    </w:p>
    <w:p>
      <w:pPr>
        <w:numPr>
          <w:ilvl w:val="0"/>
          <w:numId w:val="1001"/>
        </w:numPr>
        <w:pStyle w:val="Compact"/>
      </w:pPr>
      <w:r>
        <w:rPr>
          <w:bCs/>
          <w:b/>
        </w:rPr>
        <w:t xml:space="preserve">Regulatory Compliance:</w:t>
      </w:r>
      <w:r>
        <w:t xml:space="preserve"> </w:t>
      </w:r>
      <w:r>
        <w:t xml:space="preserve">This dental practice operates under the supervision of the Conselleria de Sanitat of the Generalitat Valenciana and is fully registered with the Colegio Oficial de Odontólogos y Estomatólogos de Valencia. All procedures are performed by licensed Dentists in accordance with Spanish and European dental practice standards.</w:t>
      </w:r>
    </w:p>
    <w:bookmarkEnd w:id="24"/>
    <w:bookmarkStart w:id="25" w:name="acceptance"/>
    <w:p>
      <w:pPr>
        <w:pStyle w:val="Heading2"/>
      </w:pPr>
      <w:r>
        <w:t xml:space="preserve">Acceptance</w:t>
      </w:r>
    </w:p>
    <w:p>
      <w:pPr>
        <w:pStyle w:val="FirstParagraph"/>
      </w:pPr>
      <w:r>
        <w:t xml:space="preserve">By signing below, the client acknowledges receipt of this Quotation Estimate and agrees to the terms and conditions outlined above. This document does not constitute a binding contract until the deposit has been received and a written confirmation has been issued by Clínica Dental Valencia.</w:t>
      </w:r>
    </w:p>
    <w:p>
      <w:pPr>
        <w:pStyle w:val="BodyText"/>
      </w:pPr>
      <w:r>
        <w:rPr>
          <w:bCs/>
          <w:b/>
        </w:rPr>
        <w:t xml:space="preserve">Client Signature</w:t>
      </w:r>
      <w:r>
        <w:br/>
      </w:r>
      <w:r>
        <w:t xml:space="preserve">Mr. James A. Whitfield</w:t>
      </w:r>
      <w:r>
        <w:br/>
      </w:r>
      <w:r>
        <w:t xml:space="preserve">Date: _______________</w:t>
      </w:r>
    </w:p>
    <w:p>
      <w:pPr>
        <w:pStyle w:val="BodyText"/>
      </w:pPr>
      <w:r>
        <w:rPr>
          <w:bCs/>
          <w:b/>
        </w:rPr>
        <w:t xml:space="preserve">Dentist / Clinic Representative</w:t>
      </w:r>
      <w:r>
        <w:br/>
      </w:r>
      <w:r>
        <w:t xml:space="preserve">Dr. María López García, COE-V Nº 1234</w:t>
      </w:r>
      <w:r>
        <w:br/>
      </w:r>
      <w:r>
        <w:t xml:space="preserve">Clínica Dental Valencia, Spain</w:t>
      </w:r>
      <w:r>
        <w:br/>
      </w:r>
      <w:r>
        <w:t xml:space="preserve">Date: _______________</w:t>
      </w:r>
    </w:p>
    <w:p>
      <w:pPr>
        <w:pStyle w:val="BodyText"/>
      </w:pPr>
      <w:r>
        <w:rPr>
          <w:bCs/>
          <w:b/>
        </w:rPr>
        <w:t xml:space="preserve">Clínica Dental Valencia</w:t>
      </w:r>
      <w:r>
        <w:t xml:space="preserve"> </w:t>
      </w:r>
      <w:r>
        <w:t xml:space="preserve">– Your trusted Dentist in Spain Valencia</w:t>
      </w:r>
    </w:p>
    <w:p>
      <w:pPr>
        <w:pStyle w:val="BodyText"/>
      </w:pPr>
      <w:r>
        <w:t xml:space="preserve">Av. de la Constitución, 42, 46003 Valencia, Spain | NIF: B-98765432</w:t>
      </w:r>
    </w:p>
    <w:p>
      <w:pPr>
        <w:pStyle w:val="BodyText"/>
      </w:pPr>
      <w:r>
        <w:t xml:space="preserve">This Quotation Estimate was generated on 15 June 2025. For queries, contact our Spain Valencia reception at +34 963 123 456.</w:t>
      </w:r>
    </w:p>
    <w:p>
      <w:pPr>
        <w:pStyle w:val="BodyText"/>
      </w:pPr>
      <w:r>
        <w:t xml:space="preserve">Document Reference: QTE-2025-04871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Valencia, Spain</dc:title>
  <dc:creator/>
  <dc:language>en</dc:language>
  <cp:keywords/>
  <dcterms:created xsi:type="dcterms:W3CDTF">2026-10-10T03:43:16Z</dcterms:created>
  <dcterms:modified xsi:type="dcterms:W3CDTF">2026-10-10T03:43:16Z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