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Dietitian Services — United States Chicago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Dr. Margaret Ellison, RD, LD</w:t>
      </w:r>
      <w:r>
        <w:br/>
      </w:r>
      <w:r>
        <w:t xml:space="preserve">Lakefront Nutrition &amp; Dietetics Group</w:t>
      </w:r>
      <w:r>
        <w:br/>
      </w:r>
      <w:r>
        <w:t xml:space="preserve">1420 N. Lake Shore Drive, Suite 850</w:t>
      </w:r>
      <w:r>
        <w:br/>
      </w:r>
      <w:r>
        <w:t xml:space="preserve">Chicago, Illinois 60610</w:t>
      </w:r>
      <w:r>
        <w:br/>
      </w:r>
      <w:r>
        <w:t xml:space="preserve">United States</w:t>
      </w:r>
      <w:r>
        <w:br/>
      </w:r>
      <w:r>
        <w:t xml:space="preserve">Phone: (312) 555-0147</w:t>
      </w:r>
      <w:r>
        <w:br/>
      </w:r>
      <w:r>
        <w:t xml:space="preserve">Email: m.ellison@lakefrontnutrition.com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Mr. James R. Whitfield</w:t>
      </w:r>
      <w:r>
        <w:br/>
      </w:r>
      <w:r>
        <w:t xml:space="preserve">Whitfield Family Wellness Program</w:t>
      </w:r>
      <w:r>
        <w:br/>
      </w:r>
      <w:r>
        <w:t xml:space="preserve">2847 W. Diversey Parkway</w:t>
      </w:r>
      <w:r>
        <w:br/>
      </w:r>
      <w:r>
        <w:t xml:space="preserve">Chicago, Illinois 60622</w:t>
      </w:r>
      <w:r>
        <w:br/>
      </w:r>
      <w:r>
        <w:t xml:space="preserve">United States</w:t>
      </w:r>
      <w:r>
        <w:br/>
      </w:r>
      <w:r>
        <w:t xml:space="preserve">Phone: (773) 555-0892</w:t>
      </w:r>
      <w:r>
        <w:br/>
      </w:r>
      <w:r>
        <w:t xml:space="preserve">Email: j.whitfield@whitfieldwellness.com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QEST-CHI-2025-04187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Chicago, Illinois,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Program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(January 2026 – December 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Dollar (USD)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Lakefront Nutrition &amp; Dietetics Group to provide Mr. James R. Whitfield with a comprehensive, itemized financial projection for the engagement of a licensed</w:t>
      </w:r>
      <w:r>
        <w:t xml:space="preserve"> </w:t>
      </w:r>
      <w:r>
        <w:t xml:space="preserve">Dietitian</w:t>
      </w:r>
      <w:r>
        <w:t xml:space="preserve"> </w:t>
      </w:r>
      <w:r>
        <w:t xml:space="preserve">to deliver personalized nutritional counseling, meal planning, and ongoing dietary management services. All services described herein will be rendered within the metropolitan area of</w:t>
      </w:r>
      <w:r>
        <w:t xml:space="preserve"> </w:t>
      </w:r>
      <w:r>
        <w:t xml:space="preserve">United States Chicago</w:t>
      </w:r>
      <w:r>
        <w:t xml:space="preserve">, specifically at our Lake Shore Drive office or via telehealth consultation as mutually agreed upon. This document serves as a binding cost estimate for the full twelve-month program period and is intended to facilitate the client's internal budgeting and approval processes.</w:t>
      </w:r>
    </w:p>
    <w:bookmarkEnd w:id="23"/>
    <w:bookmarkStart w:id="24" w:name="scope-of-dietitian-services"/>
    <w:p>
      <w:pPr>
        <w:pStyle w:val="Heading2"/>
      </w:pPr>
      <w:r>
        <w:t xml:space="preserve">2. Scope of Dietitian Services</w:t>
      </w:r>
    </w:p>
    <w:p>
      <w:pPr>
        <w:pStyle w:val="FirstParagraph"/>
      </w:pPr>
      <w:r>
        <w:t xml:space="preserve">The licensed</w:t>
      </w:r>
      <w:r>
        <w:t xml:space="preserve"> </w:t>
      </w:r>
      <w:r>
        <w:t xml:space="preserve">Dietitian</w:t>
      </w:r>
      <w:r>
        <w:t xml:space="preserve"> </w:t>
      </w:r>
      <w:r>
        <w:t xml:space="preserve">assigned to this engagement will hold a Registered Dietitian (RD) credential and a Licensed Dietitian (LD) designation as recognized by the Illinois Department of Public Health and the Academy of Nutrition and Dietetics. The scope of services includes comprehensive nutritional assessment, evidence-based dietary intervention planning, chronic disease nutrition management, and quarterly progress evaluations tailored to the client's specific health objectives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healthcare ecosystem.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Nutritional Assessment &amp; Medical History Review (Dietitian-led, 90-minute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Meal Plan Development &amp; Dietary Prescription (Chicago-area grocery sourcing guide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 Follow-Up Consultation with the Dietitian (45-minute in-person or telehealth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Nutritional Progress Evaluation &amp; Plan Adjustment (60-minute session with lab review)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Chronic Disease Nutrition Management (Diabetes &amp; Hypertension protocol, United States Chicago regional dietary guidelines)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Secure Messaging Access to the Dietitian for dietary questions and emergency meal substitutions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Comprehensive Nutrition Report &amp; Year-End Dietary Summary (delivered to client and primary care physician)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 Community Nutrition Workshop Participation (2 group sessions per year at local United States Chicago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Illinois State Sales Tax (10.25%)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&amp; Scheduling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$7,440.60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payment in United States Dollars (USD) via ACH bank transfer, certified check, or major credit card. The total program fee of $7,440.60 may be paid in full upon contract execution or in twelve equal monthly installments of $620.05. A 15% non-refundable deposit of $1,116.09 is required to secure the</w:t>
      </w:r>
      <w:r>
        <w:t xml:space="preserve"> </w:t>
      </w:r>
      <w:r>
        <w:t xml:space="preserve">Dietitian</w:t>
      </w:r>
      <w:r>
        <w:t xml:space="preserve">'s schedule and confirm the program start date. Late payments exceeding fifteen (15) calendar days will incur a 1.5% monthly interest charge as permitted under Illinois commercial code regulations applicable in</w:t>
      </w:r>
      <w:r>
        <w:t xml:space="preserve"> </w:t>
      </w:r>
      <w:r>
        <w:t xml:space="preserve">United States Chicago</w:t>
      </w:r>
      <w:r>
        <w:t xml:space="preserve">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pricing is subject to revision based on current market rates for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All services will be performed by a board-certified, state-licensed</w:t>
      </w:r>
      <w:r>
        <w:t xml:space="preserve"> </w:t>
      </w:r>
      <w:r>
        <w:t xml:space="preserve">Dietitian</w:t>
      </w:r>
      <w:r>
        <w:t xml:space="preserve"> </w:t>
      </w:r>
      <w:r>
        <w:t xml:space="preserve">in compliance with the Illinois Public Health Code and the standards of practice established by the Academy of Nutrition and Dietetics.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a guarantee of specific health outcomes.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will operate within the scope of registered dietetic practice as defined by Illinois state law.</w:t>
      </w:r>
    </w:p>
    <w:p>
      <w:pPr>
        <w:numPr>
          <w:ilvl w:val="0"/>
          <w:numId w:val="1001"/>
        </w:numPr>
        <w:pStyle w:val="Compact"/>
      </w:pPr>
      <w:r>
        <w:t xml:space="preserve">Rescheduling of any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 requires a minimum of 48 hours' written notice. Cancellations made within 48 hours will be subject to a 50% session fee.</w:t>
      </w:r>
    </w:p>
    <w:p>
      <w:pPr>
        <w:numPr>
          <w:ilvl w:val="0"/>
          <w:numId w:val="1001"/>
        </w:numPr>
        <w:pStyle w:val="Compact"/>
      </w:pPr>
      <w:r>
        <w:t xml:space="preserve">All client health records, dietary data, and consultation notes will be maintained in strict accordance with the Health Insurance Portability and Accountability Act (HIPAA) and Illinois personal information protection statutes.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State of Illinois, United States, and any disputes arising from the engagement of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shall be resolved through binding arbitration in Cook County,</w:t>
      </w:r>
      <w:r>
        <w:t xml:space="preserve"> </w:t>
      </w:r>
      <w:r>
        <w:t xml:space="preserve">United States Chicago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modifications to the scope of services, program duration, or service frequency must be documented in a written amendment signed by both parties and will be reflected in a revised</w:t>
      </w:r>
      <w:r>
        <w:t xml:space="preserve"> </w:t>
      </w:r>
      <w:r>
        <w:t xml:space="preserve">Quotation Estimate</w:t>
      </w:r>
      <w:r>
        <w:t xml:space="preserve">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all terms, conditions, and the scope of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United States Chicago</w:t>
      </w:r>
      <w:r>
        <w:t xml:space="preserve">, and authorizes Lakefront Nutrition &amp; Dietetics Group to commence the engagement upon receipt of the required deposit.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Margaret Ellison, RD, LD</w:t>
      </w:r>
      <w:r>
        <w:br/>
      </w:r>
      <w:r>
        <w:t xml:space="preserve">Lakefront Nutrition &amp; Dietetics Group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  <w:r>
        <w:t xml:space="preserve"> </w:t>
      </w:r>
      <w:r>
        <w:t xml:space="preserve">Mr. James R. Whitfield</w:t>
      </w:r>
      <w:r>
        <w:br/>
      </w:r>
      <w:r>
        <w:t xml:space="preserve">Whitfield Family Wellness Program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QUOTATION ESTIMATE QEST-CHI-2025-04187</w:t>
      </w:r>
      <w:r>
        <w:t xml:space="preserve"> </w:t>
      </w:r>
      <w:r>
        <w:t xml:space="preserve">— Lakefront Nutrition &amp; Dietetics Group — Chicago, Illinois, United States</w:t>
      </w:r>
      <w:r>
        <w:br/>
      </w:r>
      <w:r>
        <w:t xml:space="preserve">This document is a professional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and is not a contract until countersigned by both parties. All fees are in United States Dollars. © 2025 Lakefront Nutrition &amp; Dietetics Group.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United States Chicago</dc:title>
  <dc:creator/>
  <dc:language>en</dc:language>
  <cp:keywords/>
  <dcterms:created xsi:type="dcterms:W3CDTF">2026-10-10T08:06:27Z</dcterms:created>
  <dcterms:modified xsi:type="dcterms:W3CDTF">2026-10-10T08:06:27Z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