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Argentina</w:t>
      </w:r>
      <w:r>
        <w:t xml:space="preserve"> </w:t>
      </w:r>
      <w:r>
        <w:t xml:space="preserve">Córdoba</w:t>
      </w:r>
    </w:p>
    <w:p>
      <w:pPr>
        <w:pStyle w:val="FirstParagraph"/>
      </w:pPr>
      <w:r>
        <w:t xml:space="preserve">Document Ref: DIP-CBA-2025-0047 | Quotation Estimate No. QE-2025-0892</w:t>
      </w:r>
    </w:p>
    <w:bookmarkStart w:id="20" w:name="quotation-estimate"/>
    <w:p>
      <w:pPr>
        <w:pStyle w:val="Heading1"/>
      </w:pPr>
      <w:r>
        <w:t xml:space="preserve">QUOTATION ESTIMATE</w:t>
      </w:r>
    </w:p>
    <w:p>
      <w:pPr>
        <w:pStyle w:val="FirstParagraph"/>
      </w:pPr>
      <w:r>
        <w:t xml:space="preserve">Diplomat Consulting &amp; Protocol Services — Argentina Córdoba</w:t>
      </w:r>
    </w:p>
    <w:bookmarkEnd w:id="20"/>
    <w:p>
      <w:pPr>
        <w:pStyle w:val="BodyText"/>
      </w:pPr>
      <w:r>
        <w:rPr>
          <w:bCs/>
          <w:b/>
        </w:rPr>
        <w:t xml:space="preserve">Issued By:</w:t>
      </w:r>
      <w:r>
        <w:br/>
      </w:r>
      <w:r>
        <w:t xml:space="preserve">Diplomat S.R.L.</w:t>
      </w:r>
      <w:r>
        <w:br/>
      </w:r>
      <w:r>
        <w:t xml:space="preserve">Av. Velez Sarsfield 1250, Piso 8</w:t>
      </w:r>
      <w:r>
        <w:br/>
      </w:r>
      <w:r>
        <w:t xml:space="preserve">Córdoba Capital, Argentina</w:t>
      </w:r>
      <w:r>
        <w:br/>
      </w:r>
      <w:r>
        <w:t xml:space="preserve">CUIT: 30-71234567-8</w:t>
      </w:r>
      <w:r>
        <w:br/>
      </w:r>
      <w:r>
        <w:t xml:space="preserve">Tel: +54 351 422-8890</w:t>
      </w:r>
      <w:r>
        <w:br/>
      </w:r>
      <w:r>
        <w:t xml:space="preserve">email: estimates@diplomat-cba.com.ar</w:t>
      </w:r>
    </w:p>
    <w:p>
      <w:pPr>
        <w:pStyle w:val="BodyText"/>
      </w:pPr>
      <w:r>
        <w:rPr>
          <w:bCs/>
          <w:b/>
        </w:rPr>
        <w:t xml:space="preserve">Issued To:</w:t>
      </w:r>
      <w:r>
        <w:br/>
      </w:r>
      <w:r>
        <w:t xml:space="preserve">Municipalidad de Córdoba</w:t>
      </w:r>
      <w:r>
        <w:br/>
      </w:r>
      <w:r>
        <w:t xml:space="preserve">Dirección de Relaciones Institucionales</w:t>
      </w:r>
      <w:r>
        <w:br/>
      </w:r>
      <w:r>
        <w:t xml:space="preserve">Av. Colón 1100</w:t>
      </w:r>
      <w:r>
        <w:br/>
      </w:r>
      <w:r>
        <w:t xml:space="preserve">Córdoba Capital, Argentina</w:t>
      </w:r>
      <w:r>
        <w:br/>
      </w:r>
      <w:r>
        <w:t xml:space="preserve">Contact: Lic. María Fernández</w:t>
      </w:r>
      <w:r>
        <w:br/>
      </w:r>
      <w:r>
        <w:t xml:space="preserve">Tel: +54 351 426-3300</w:t>
      </w:r>
    </w:p>
    <w:p>
      <w:pPr>
        <w:pStyle w:val="BodyText"/>
      </w:pPr>
      <w:r>
        <w:t xml:space="preserve">1. Purpose of This Quotation Estimate</w:t>
      </w:r>
    </w:p>
    <w:p>
      <w:pPr>
        <w:pStyle w:val="BodyText"/>
      </w:pPr>
      <w:r>
        <w:t xml:space="preserve">This Quotation Estimate is formally issued by</w:t>
      </w:r>
      <w:r>
        <w:t xml:space="preserve"> </w:t>
      </w:r>
      <w:r>
        <w:rPr>
          <w:bCs/>
          <w:b/>
        </w:rPr>
        <w:t xml:space="preserve">Diplomat</w:t>
      </w:r>
      <w:r>
        <w:t xml:space="preserve">, a specialized consulting and protocol services firm headquartered in</w:t>
      </w:r>
      <w:r>
        <w:t xml:space="preserve"> </w:t>
      </w:r>
      <w:r>
        <w:rPr>
          <w:bCs/>
          <w:b/>
        </w:rPr>
        <w:t xml:space="preserve">Argentina Córdoba</w:t>
      </w:r>
      <w:r>
        <w:t xml:space="preserve">, in response to the formal request for proposal (RFP No. MRC-2025-0341) submitted by the Municipalidad de Córdoba. The purpose of this Quotation Estimate is to provide a comprehensive, itemized breakdown of costs associated with the provision of diplomatic protocol advisory, international event coordination, and institutional representation services for the period of January 2026 through December 2026. All figures presented in this Quotation Estimate are expressed in Argentine Pesos (ARS) and are valid for a period of sixty (60) calendar days from the date of issuance.</w:t>
      </w:r>
    </w:p>
    <w:p>
      <w:pPr>
        <w:pStyle w:val="BodyText"/>
      </w:pPr>
      <w:r>
        <w:t xml:space="preserve">2. Scope of Services — Diplomat Protocol Advisory</w:t>
      </w:r>
    </w:p>
    <w:p>
      <w:pPr>
        <w:pStyle w:val="BodyText"/>
      </w:pPr>
      <w:r>
        <w:t xml:space="preserve">Diplomat, operating from its principal offices in the historic center of Argentina Córdoba, proposes to deliver the following suite of services tailored to the institutional needs of the requesting body. As a firm with over fifteen years of experience in diplomatic and protocol matters within the Argentine federal system, Diplomat brings deep knowledge of the specific administrative, cultural, and political landscape of Argentina Córdoba and its surrounding provinces.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Cost (ARS)</w:t>
            </w:r>
          </w:p>
        </w:tc>
        <w:tc>
          <w:tcPr/>
          <w:p>
            <w:pPr>
              <w:pStyle w:val="Compact"/>
              <w:jc w:val="left"/>
            </w:pPr>
            <w:r>
              <w:t xml:space="preserve">Quantity</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Diplomat Senior Protocol Advisor — Full-time on-site consultation for the Municipalidad de Córdoba, including drafting of official correspondence, ceremony planning, and representation hierarchy management.</w:t>
            </w:r>
          </w:p>
        </w:tc>
        <w:tc>
          <w:tcPr/>
          <w:p>
            <w:pPr>
              <w:pStyle w:val="Compact"/>
              <w:jc w:val="left"/>
            </w:pPr>
            <w:r>
              <w:t xml:space="preserve">12 months</w:t>
            </w:r>
          </w:p>
        </w:tc>
        <w:tc>
          <w:tcPr/>
          <w:p>
            <w:pPr>
              <w:pStyle w:val="Compact"/>
              <w:jc w:val="left"/>
            </w:pPr>
            <w:r>
              <w:t xml:space="preserve">485,000</w:t>
            </w:r>
          </w:p>
        </w:tc>
        <w:tc>
          <w:tcPr/>
          <w:p>
            <w:pPr>
              <w:pStyle w:val="Compact"/>
              <w:jc w:val="left"/>
            </w:pPr>
            <w:r>
              <w:t xml:space="preserve">12</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Diplomat International Event Coordination — Planning and execution of up to eight (8) international delegations' visits to Argentina Córdoba, including reception protocols, translation services, and security liaison.</w:t>
            </w:r>
          </w:p>
        </w:tc>
        <w:tc>
          <w:tcPr/>
          <w:p>
            <w:pPr>
              <w:pStyle w:val="Compact"/>
              <w:jc w:val="left"/>
            </w:pPr>
            <w:r>
              <w:t xml:space="preserve">Per event</w:t>
            </w:r>
          </w:p>
        </w:tc>
        <w:tc>
          <w:tcPr/>
          <w:p>
            <w:pPr>
              <w:pStyle w:val="Compact"/>
              <w:jc w:val="left"/>
            </w:pPr>
            <w:r>
              <w:t xml:space="preserve">1,250,000</w:t>
            </w:r>
          </w:p>
        </w:tc>
        <w:tc>
          <w:tcPr/>
          <w:p>
            <w:pPr>
              <w:pStyle w:val="Compact"/>
              <w:jc w:val="left"/>
            </w:pPr>
            <w:r>
              <w:t xml:space="preserve">8</w:t>
            </w:r>
          </w:p>
        </w:tc>
        <w:tc>
          <w:tcPr/>
          <w:p>
            <w:pPr>
              <w:pStyle w:val="Compact"/>
              <w:jc w:val="left"/>
            </w:pPr>
            <w:r>
              <w:t xml:space="preserve">10,000,000</w:t>
            </w:r>
          </w:p>
        </w:tc>
      </w:tr>
      <w:tr>
        <w:tc>
          <w:tcPr/>
          <w:p>
            <w:pPr>
              <w:pStyle w:val="Compact"/>
              <w:jc w:val="left"/>
            </w:pPr>
            <w:r>
              <w:t xml:space="preserve">03</w:t>
            </w:r>
          </w:p>
        </w:tc>
        <w:tc>
          <w:tcPr/>
          <w:p>
            <w:pPr>
              <w:pStyle w:val="Compact"/>
              <w:jc w:val="left"/>
            </w:pPr>
            <w:r>
              <w:t xml:space="preserve">Diplomat Training Program — Quarterly workshops for municipal staff on diplomatic etiquette, multilingual communication, and cross-cultural negotiation, conducted at Diplomat's training facility in Argentina Córdoba.</w:t>
            </w:r>
          </w:p>
        </w:tc>
        <w:tc>
          <w:tcPr/>
          <w:p>
            <w:pPr>
              <w:pStyle w:val="Compact"/>
              <w:jc w:val="left"/>
            </w:pPr>
            <w:r>
              <w:t xml:space="preserve">4 sessions/year</w:t>
            </w:r>
          </w:p>
        </w:tc>
        <w:tc>
          <w:tcPr/>
          <w:p>
            <w:pPr>
              <w:pStyle w:val="Compact"/>
              <w:jc w:val="left"/>
            </w:pPr>
            <w:r>
              <w:t xml:space="preserve">320,000</w:t>
            </w:r>
          </w:p>
        </w:tc>
        <w:tc>
          <w:tcPr/>
          <w:p>
            <w:pPr>
              <w:pStyle w:val="Compact"/>
              <w:jc w:val="left"/>
            </w:pPr>
            <w:r>
              <w:t xml:space="preserve">4</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Diplomat Digital Protocol Platform — Licensing and maintenance of Diplomat's proprietary software for managing institutional calendars, delegation tracking, and document archiving, customized for Argentina Córdoba's administrative workflows.</w:t>
            </w:r>
          </w:p>
        </w:tc>
        <w:tc>
          <w:tcPr/>
          <w:p>
            <w:pPr>
              <w:pStyle w:val="Compact"/>
              <w:jc w:val="left"/>
            </w:pPr>
            <w:r>
              <w:t xml:space="preserve">12 months</w:t>
            </w:r>
          </w:p>
        </w:tc>
        <w:tc>
          <w:tcPr/>
          <w:p>
            <w:pPr>
              <w:pStyle w:val="Compact"/>
              <w:jc w:val="left"/>
            </w:pPr>
            <w:r>
              <w:t xml:space="preserve">195,000</w:t>
            </w:r>
          </w:p>
        </w:tc>
        <w:tc>
          <w:tcPr/>
          <w:p>
            <w:pPr>
              <w:pStyle w:val="Compact"/>
              <w:jc w:val="left"/>
            </w:pPr>
            <w:r>
              <w:t xml:space="preserve">12</w:t>
            </w:r>
          </w:p>
        </w:tc>
        <w:tc>
          <w:tcPr/>
          <w:p>
            <w:pPr>
              <w:pStyle w:val="Compact"/>
              <w:jc w:val="left"/>
            </w:pPr>
            <w:r>
              <w:t xml:space="preserve">2,340,000</w:t>
            </w:r>
          </w:p>
        </w:tc>
      </w:tr>
      <w:tr>
        <w:tc>
          <w:tcPr/>
          <w:p>
            <w:pPr>
              <w:pStyle w:val="Compact"/>
              <w:jc w:val="left"/>
            </w:pPr>
            <w:r>
              <w:t xml:space="preserve">05</w:t>
            </w:r>
          </w:p>
        </w:tc>
        <w:tc>
          <w:tcPr/>
          <w:p>
            <w:pPr>
              <w:pStyle w:val="Compact"/>
              <w:jc w:val="left"/>
            </w:pPr>
            <w:r>
              <w:t xml:space="preserve">Diplomat Emergency Protocol Response — 24/7 on-call service for urgent diplomatic incidents, crisis communication, and rapid-response advisory, available throughout Argentina Córdoba and the Province of Córdoba.</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12</w:t>
            </w:r>
          </w:p>
        </w:tc>
        <w:tc>
          <w:tcPr/>
          <w:p>
            <w:pPr>
              <w:pStyle w:val="Compact"/>
              <w:jc w:val="left"/>
            </w:pPr>
            <w:r>
              <w:t xml:space="preserve">1,020,000</w:t>
            </w:r>
          </w:p>
        </w:tc>
      </w:tr>
      <w:tr>
        <w:tc>
          <w:tcPr/>
          <w:p>
            <w:pPr>
              <w:pStyle w:val="Compact"/>
              <w:jc w:val="left"/>
            </w:pPr>
            <w:r>
              <w:t xml:space="preserve">06</w:t>
            </w:r>
          </w:p>
        </w:tc>
        <w:tc>
          <w:tcPr/>
          <w:p>
            <w:pPr>
              <w:pStyle w:val="Compact"/>
              <w:jc w:val="left"/>
            </w:pPr>
            <w:r>
              <w:t xml:space="preserve">Diplomat Bilingual Documentation &amp; Translation — Professional translation and certification of official documents between Spanish, English, Portuguese, and French, as required for international agreements involving Argentina Córdoba.</w:t>
            </w:r>
          </w:p>
        </w:tc>
        <w:tc>
          <w:tcPr/>
          <w:p>
            <w:pPr>
              <w:pStyle w:val="Compact"/>
              <w:jc w:val="left"/>
            </w:pPr>
            <w:r>
              <w:t xml:space="preserve">Per document (est. 150 docs)</w:t>
            </w:r>
          </w:p>
        </w:tc>
        <w:tc>
          <w:tcPr/>
          <w:p>
            <w:pPr>
              <w:pStyle w:val="Compact"/>
              <w:jc w:val="left"/>
            </w:pPr>
            <w:r>
              <w:t xml:space="preserve">18,500</w:t>
            </w:r>
          </w:p>
        </w:tc>
        <w:tc>
          <w:tcPr/>
          <w:p>
            <w:pPr>
              <w:pStyle w:val="Compact"/>
              <w:jc w:val="left"/>
            </w:pPr>
            <w:r>
              <w:t xml:space="preserve">150</w:t>
            </w:r>
          </w:p>
        </w:tc>
        <w:tc>
          <w:tcPr/>
          <w:p>
            <w:pPr>
              <w:pStyle w:val="Compact"/>
              <w:jc w:val="left"/>
            </w:pPr>
            <w:r>
              <w:t xml:space="preserve">2,775,000</w:t>
            </w:r>
          </w:p>
        </w:tc>
      </w:tr>
    </w:tbl>
    <w:p>
      <w:pPr>
        <w:pStyle w:val="BodyText"/>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(ARS)</w:t>
            </w:r>
          </w:p>
        </w:tc>
      </w:tr>
      <w:tr>
        <w:tc>
          <w:tcPr/>
          <w:p>
            <w:pPr>
              <w:pStyle w:val="Compact"/>
              <w:jc w:val="left"/>
            </w:pPr>
            <w:r>
              <w:t xml:space="preserve">Subtotal — All Services</w:t>
            </w:r>
          </w:p>
        </w:tc>
        <w:tc>
          <w:tcPr/>
          <w:p>
            <w:pPr>
              <w:pStyle w:val="Compact"/>
              <w:jc w:val="left"/>
            </w:pPr>
            <w:r>
              <w:t xml:space="preserve">23,235,000</w:t>
            </w:r>
          </w:p>
        </w:tc>
      </w:tr>
      <w:tr>
        <w:tc>
          <w:tcPr/>
          <w:p>
            <w:pPr>
              <w:pStyle w:val="Compact"/>
              <w:jc w:val="left"/>
            </w:pPr>
            <w:r>
              <w:t xml:space="preserve">Applicable VAT (IVA 21%)</w:t>
            </w:r>
          </w:p>
        </w:tc>
        <w:tc>
          <w:tcPr/>
          <w:p>
            <w:pPr>
              <w:pStyle w:val="Compact"/>
              <w:jc w:val="left"/>
            </w:pPr>
            <w:r>
              <w:t xml:space="preserve">4,879,350</w:t>
            </w:r>
          </w:p>
        </w:tc>
      </w:tr>
      <w:tr>
        <w:tc>
          <w:tcPr/>
          <w:p>
            <w:pPr>
              <w:pStyle w:val="Compact"/>
              <w:jc w:val="left"/>
            </w:pPr>
            <w:r>
              <w:t xml:space="preserve">TOTAL ESTIMATED COST</w:t>
            </w:r>
          </w:p>
        </w:tc>
        <w:tc>
          <w:tcPr/>
          <w:p>
            <w:pPr>
              <w:pStyle w:val="Compact"/>
              <w:jc w:val="left"/>
            </w:pPr>
            <w:r>
              <w:t xml:space="preserve">28,114,350</w:t>
            </w:r>
          </w:p>
        </w:tc>
      </w:tr>
    </w:tbl>
    <w:p>
      <w:pPr>
        <w:pStyle w:val="BodyText"/>
      </w:pPr>
      <w:r>
        <w:t xml:space="preserve">4. Terms and Conditions of This Quotation Estimate</w:t>
      </w:r>
    </w:p>
    <w:p>
      <w:pPr>
        <w:pStyle w:val="BodyText"/>
      </w:pPr>
      <w:r>
        <w:t xml:space="preserve">This Quotation Estimate is subject to the following binding conditions, which form an integral part of the contractual relationship between Diplomat and the requesting institution in Argentina Córdoba:</w:t>
      </w:r>
    </w:p>
    <w:p>
      <w:pPr>
        <w:pStyle w:val="BodyText"/>
      </w:pPr>
      <w:r>
        <w:rPr>
          <w:bCs/>
          <w:b/>
        </w:rPr>
        <w:t xml:space="preserve">4.1 Validity.</w:t>
      </w:r>
      <w:r>
        <w:t xml:space="preserve"> </w:t>
      </w:r>
      <w:r>
        <w:t xml:space="preserve">This Quotation Estimate shall remain valid for sixty (60) calendar days from the date of issue. Should the requesting party wish to proceed after the expiration of this period, Diplomat reserves the right to re-evaluate pricing based on prevailing economic conditions in Argentina Córdoba.</w:t>
      </w:r>
    </w:p>
    <w:p>
      <w:pPr>
        <w:pStyle w:val="BodyText"/>
      </w:pPr>
      <w:r>
        <w:rPr>
          <w:bCs/>
          <w:b/>
        </w:rPr>
        <w:t xml:space="preserve">4.2 Payment Terms.</w:t>
      </w:r>
      <w:r>
        <w:t xml:space="preserve"> </w:t>
      </w:r>
      <w:r>
        <w:t xml:space="preserve">Payment shall be structured in twelve (12) equal monthly installments, due on the first business day of each month. A 2% early-payment discount applies to installments settled within five (5) business days of the invoice date. All payments shall be made via bank transfer to Diplomat's designated account at Banco de la Nación Argentina, Sucursal Córdoba.</w:t>
      </w:r>
    </w:p>
    <w:p>
      <w:pPr>
        <w:pStyle w:val="BodyText"/>
      </w:pPr>
      <w:r>
        <w:rPr>
          <w:bCs/>
          <w:b/>
        </w:rPr>
        <w:t xml:space="preserve">4.3 Scope Modifications.</w:t>
      </w:r>
      <w:r>
        <w:t xml:space="preserve"> </w:t>
      </w:r>
      <w:r>
        <w:t xml:space="preserve">Any modification to the scope of services outlined in this Quotation Estimate must be agreed upon in writing by both parties. Diplomat will issue a supplementary Quotation Estimate for any additional services requested beyond the original scope.</w:t>
      </w:r>
    </w:p>
    <w:p>
      <w:pPr>
        <w:pStyle w:val="BodyText"/>
      </w:pPr>
      <w:r>
        <w:rPr>
          <w:bCs/>
          <w:b/>
        </w:rPr>
        <w:t xml:space="preserve">4.4 Confidentiality.</w:t>
      </w:r>
      <w:r>
        <w:t xml:space="preserve"> </w:t>
      </w:r>
      <w:r>
        <w:t xml:space="preserve">Diplomat commits to maintaining the strictest confidentiality regarding all institutional information, diplomatic communications, and strategic documents handled in the course of this engagement in Argentina Córdoba. A separate Non-Disclosure Agreement (NDA) shall be executed prior to the commencement of services.</w:t>
      </w:r>
    </w:p>
    <w:p>
      <w:pPr>
        <w:pStyle w:val="BodyText"/>
      </w:pPr>
      <w:r>
        <w:rPr>
          <w:bCs/>
          <w:b/>
        </w:rPr>
        <w:t xml:space="preserve">4.5 Force Majeure.</w:t>
      </w:r>
      <w:r>
        <w:t xml:space="preserve"> </w:t>
      </w:r>
      <w:r>
        <w:t xml:space="preserve">Neither party shall be held liable for delays or non-performance resulting from events beyond reasonable control, including but not limited to natural disasters, government decrees, or international diplomatic emergencies affecting Argentina Córdoba.</w:t>
      </w:r>
    </w:p>
    <w:p>
      <w:pPr>
        <w:pStyle w:val="BodyText"/>
      </w:pPr>
      <w:r>
        <w:rPr>
          <w:bCs/>
          <w:b/>
        </w:rPr>
        <w:t xml:space="preserve">4.6 Governing Law.</w:t>
      </w:r>
      <w:r>
        <w:t xml:space="preserve"> </w:t>
      </w:r>
      <w:r>
        <w:t xml:space="preserve">This Quotation Estimate and any resulting contract shall be governed by the laws of the Argentine Republic, with exclusive jurisdiction vested in the courts of Córdoba Capital, Argentina Córdoba.</w:t>
      </w:r>
    </w:p>
    <w:p>
      <w:pPr>
        <w:pStyle w:val="BodyText"/>
      </w:pPr>
      <w:r>
        <w:t xml:space="preserve">5. Diplomat's Commitment to Argentina Córdoba</w:t>
      </w:r>
    </w:p>
    <w:p>
      <w:pPr>
        <w:pStyle w:val="BodyText"/>
      </w:pPr>
      <w:r>
        <w:t xml:space="preserve">Diplomat is proud to be a locally rooted firm in Argentina Córdoba, with a team of thirty-two (32) professionals including former diplomats, protocol specialists, multilingual communicators, and event strategists. Our commitment to Argentina Córdoba extends beyond mere service delivery; we are invested in strengthening the city's international profile, fostering cross-border partnerships, and ensuring that every institutional interaction reflects the highest standards of diplomatic excellence. This Quotation Estimate represents our best and final offer, reflecting our dedication to providing Argentina Córdoba with world-class protocol and diplomatic advisory services at competitive and transparent rates.</w:t>
      </w:r>
    </w:p>
    <w:p>
      <w:pPr>
        <w:pStyle w:val="BodyText"/>
      </w:pPr>
      <w:r>
        <w:rPr>
          <w:bCs/>
          <w:b/>
        </w:rPr>
        <w:t xml:space="preserve">Note:</w:t>
      </w:r>
      <w:r>
        <w:t xml:space="preserve"> </w:t>
      </w:r>
      <w:r>
        <w:t xml:space="preserve">This Quotation Estimate does not constitute a binding contract until formally accepted in writing by the requesting party and countersigned by an authorized representative of Diplomat S.R.L. All references to "Diplomat" herein refer to Diplomat S.R.L., CUIT 30-71234567-8, registered in the Commercial Registry of Córdoba, Argentina.</w:t>
      </w:r>
    </w:p>
    <w:p>
      <w:pPr>
        <w:pStyle w:val="BodyText"/>
      </w:pPr>
      <w:r>
        <w:rPr>
          <w:bCs/>
          <w:b/>
        </w:rPr>
        <w:t xml:space="preserve">For Diplomat S.R.L.</w:t>
      </w:r>
      <w:r>
        <w:br/>
      </w:r>
      <w:r>
        <w:t xml:space="preserve">Ing. Ricardo Almirón</w:t>
      </w:r>
      <w:r>
        <w:br/>
      </w:r>
      <w:r>
        <w:t xml:space="preserve">Director General</w:t>
      </w:r>
      <w:r>
        <w:br/>
      </w:r>
      <w:r>
        <w:t xml:space="preserve">Date: 15 June 2025</w:t>
      </w:r>
    </w:p>
    <w:p>
      <w:pPr>
        <w:pStyle w:val="BodyText"/>
      </w:pPr>
      <w:r>
        <w:rPr>
          <w:bCs/>
          <w:b/>
        </w:rPr>
        <w:t xml:space="preserve">Accepted By (Requesting Party)</w:t>
      </w:r>
      <w:r>
        <w:br/>
      </w:r>
      <w:r>
        <w:t xml:space="preserve">Lic. María Fernández</w:t>
      </w:r>
      <w:r>
        <w:br/>
      </w:r>
      <w:r>
        <w:t xml:space="preserve">Dirección de Relaciones Institucionales</w:t>
      </w:r>
      <w:r>
        <w:br/>
      </w:r>
      <w:r>
        <w:t xml:space="preserve">Municipalidad de Córdoba</w:t>
      </w:r>
      <w:r>
        <w:br/>
      </w:r>
      <w:r>
        <w:t xml:space="preserve">Date: _______________</w:t>
      </w:r>
    </w:p>
    <w:p>
      <w:pPr>
        <w:pStyle w:val="BodyText"/>
      </w:pPr>
      <w:r>
        <w:rPr>
          <w:bCs/>
          <w:b/>
        </w:rPr>
        <w:t xml:space="preserve">Diplomat S.R.L.</w:t>
      </w:r>
      <w:r>
        <w:t xml:space="preserve"> </w:t>
      </w:r>
      <w:r>
        <w:t xml:space="preserve">— Diplomatic Consulting &amp; Protocol Services | Av. Velez Sarsfield 1250, Piso 8, Córdoba Capital, Argentina Córdoba | CUIT: 30-71234567-8 | Tel: +54 351 422-8890 | estimates@diplomat-cba.com.ar</w:t>
      </w:r>
    </w:p>
    <w:p>
      <w:pPr>
        <w:pStyle w:val="BodyText"/>
      </w:pPr>
      <w:r>
        <w:t xml:space="preserve">This Quotation Estimate was prepared exclusively for the requesting institution and may not be reproduced or distributed without the prior written consent of Diplomat S.R.L. Document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Argentina Córdoba</dc:title>
  <dc:creator/>
  <dc:language>en</dc:language>
  <cp:keywords/>
  <dcterms:created xsi:type="dcterms:W3CDTF">2026-10-10T06:53:54Z</dcterms:created>
  <dcterms:modified xsi:type="dcterms:W3CDTF">2026-10-10T06:53:54Z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