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t xml:space="preserve">Professional Services for Education Administrator Recruitment &amp; Deployment</w:t>
      </w:r>
    </w:p>
    <w:p>
      <w:pPr>
        <w:pStyle w:val="BodyText"/>
      </w:pPr>
      <w:r>
        <w:t xml:space="preserve">Serving Institutions Across Pakistan Islamabad</w:t>
      </w:r>
    </w:p>
    <w:bookmarkEnd w:id="20"/>
    <w:p>
      <w:pPr>
        <w:pStyle w:val="BodyText"/>
      </w:pPr>
      <w:r>
        <w:rPr>
          <w:bCs/>
          <w:b/>
        </w:rPr>
        <w:t xml:space="preserve">Quotation No.:</w:t>
      </w:r>
      <w:r>
        <w:t xml:space="preserve"> </w:t>
      </w:r>
      <w:r>
        <w:t xml:space="preserve">QTE-EDU-2025-0847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t xml:space="preserve"> </w:t>
      </w:r>
      <w:r>
        <w:t xml:space="preserve">[Institution Name]</w:t>
      </w:r>
      <w:r>
        <w:br/>
      </w:r>
      <w:r>
        <w:rPr>
          <w:bCs/>
          <w:b/>
        </w:rPr>
        <w:t xml:space="preserve">Location:</w:t>
      </w:r>
      <w:r>
        <w:t xml:space="preserve"> </w:t>
      </w:r>
      <w:r>
        <w:t xml:space="preserve">Pakistan Islamabad</w:t>
      </w:r>
      <w:r>
        <w:br/>
      </w:r>
      <w:r>
        <w:rPr>
          <w:bCs/>
          <w:b/>
        </w:rPr>
        <w:t xml:space="preserve">Reference:</w:t>
      </w:r>
      <w:r>
        <w:t xml:space="preserve"> </w:t>
      </w:r>
      <w:r>
        <w:t xml:space="preserve">EDU-ADM-REQ-2025</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financial breakdown for the recruitment, onboarding, and deployment of a qualified</w:t>
      </w:r>
      <w:r>
        <w:t xml:space="preserve"> </w:t>
      </w:r>
      <w:r>
        <w:t xml:space="preserve">Education Administrator</w:t>
      </w:r>
      <w:r>
        <w:t xml:space="preserve"> </w:t>
      </w:r>
      <w:r>
        <w:t xml:space="preserve">to serve within the educational institutions of</w:t>
      </w:r>
      <w:r>
        <w:t xml:space="preserve"> </w:t>
      </w:r>
      <w:r>
        <w:t xml:space="preserve">Pakistan Islamabad</w:t>
      </w:r>
      <w:r>
        <w:t xml:space="preserve">. This document outlines all associated costs, service deliverables, and professional terms governing the engagement. The</w:t>
      </w:r>
      <w:r>
        <w:t xml:space="preserve"> </w:t>
      </w:r>
      <w:r>
        <w:t xml:space="preserve">Education Administrator</w:t>
      </w:r>
      <w:r>
        <w:t xml:space="preserve"> </w:t>
      </w:r>
      <w:r>
        <w:t xml:space="preserve">position is critical for ensuring the smooth operational management of academic programs, student affairs, faculty coordination, and institutional compliance within the capital region of Pakistan.</w:t>
      </w:r>
    </w:p>
    <w:p>
      <w:pPr>
        <w:pStyle w:val="BodyText"/>
      </w:pPr>
      <w:r>
        <w:t xml:space="preserve">The scope of this</w:t>
      </w:r>
      <w:r>
        <w:t xml:space="preserve"> </w:t>
      </w:r>
      <w:r>
        <w:t xml:space="preserve">Quotation Estimate</w:t>
      </w:r>
      <w:r>
        <w:t xml:space="preserve"> </w:t>
      </w:r>
      <w:r>
        <w:t xml:space="preserve">encompasses the full lifecycle of the</w:t>
      </w:r>
      <w:r>
        <w:t xml:space="preserve"> </w:t>
      </w:r>
      <w:r>
        <w:t xml:space="preserve">Education Administrator</w:t>
      </w:r>
      <w:r>
        <w:t xml:space="preserve"> </w:t>
      </w:r>
      <w:r>
        <w:t xml:space="preserve">engagement, from initial candidate sourcing in the</w:t>
      </w:r>
      <w:r>
        <w:t xml:space="preserve"> </w:t>
      </w:r>
      <w:r>
        <w:t xml:space="preserve">Pakistan Islamabad</w:t>
      </w:r>
      <w:r>
        <w:t xml:space="preserve"> </w:t>
      </w:r>
      <w:r>
        <w:t xml:space="preserve">metropolitan area through to the completion of the probationary period. All costs are calculated in Pakistani Rupees (PKR) and reflect current market rates applicable to the</w:t>
      </w:r>
      <w:r>
        <w:t xml:space="preserve"> </w:t>
      </w:r>
      <w:r>
        <w:t xml:space="preserve">Pakistan Islamabad</w:t>
      </w:r>
      <w:r>
        <w:t xml:space="preserve"> </w:t>
      </w:r>
      <w:r>
        <w:t xml:space="preserve">professional services sector as of the date of issue.</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Recruitment and Sourcing of Education Administrator – Pakistan Islamabad</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Background Verification and Credential Validation (HEC, IBCC)</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Onboarding and Orientation Program for Education Administrator</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04</w:t>
            </w:r>
          </w:p>
        </w:tc>
        <w:tc>
          <w:tcPr/>
          <w:p>
            <w:pPr>
              <w:pStyle w:val="Compact"/>
              <w:jc w:val="left"/>
            </w:pPr>
            <w:r>
              <w:t xml:space="preserve">Monthly Salary – Education Administrator (12 Months, Pakistan Islamabad)</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05</w:t>
            </w:r>
          </w:p>
        </w:tc>
        <w:tc>
          <w:tcPr/>
          <w:p>
            <w:pPr>
              <w:pStyle w:val="Compact"/>
              <w:jc w:val="left"/>
            </w:pPr>
            <w:r>
              <w:t xml:space="preserve">Statutory Benefits and Social Security (PEPSS, NADRA Compliance)</w:t>
            </w:r>
          </w:p>
        </w:tc>
        <w:tc>
          <w:tcPr/>
          <w:p>
            <w:pPr>
              <w:pStyle w:val="Compact"/>
              <w:jc w:val="left"/>
            </w:pPr>
            <w:r>
              <w:t xml:space="preserve">12</w:t>
            </w:r>
          </w:p>
        </w:tc>
        <w:tc>
          <w:tcPr/>
          <w:p>
            <w:pPr>
              <w:pStyle w:val="Compact"/>
              <w:jc w:val="left"/>
            </w:pPr>
            <w:r>
              <w:t xml:space="preserve">28,500</w:t>
            </w:r>
          </w:p>
        </w:tc>
        <w:tc>
          <w:tcPr/>
          <w:p>
            <w:pPr>
              <w:pStyle w:val="Compact"/>
              <w:jc w:val="left"/>
            </w:pPr>
            <w:r>
              <w:t xml:space="preserve">342,000</w:t>
            </w:r>
          </w:p>
        </w:tc>
      </w:tr>
      <w:tr>
        <w:tc>
          <w:tcPr/>
          <w:p>
            <w:pPr>
              <w:pStyle w:val="Compact"/>
              <w:jc w:val="left"/>
            </w:pPr>
            <w:r>
              <w:t xml:space="preserve">06</w:t>
            </w:r>
          </w:p>
        </w:tc>
        <w:tc>
          <w:tcPr/>
          <w:p>
            <w:pPr>
              <w:pStyle w:val="Compact"/>
              <w:jc w:val="left"/>
            </w:pPr>
            <w:r>
              <w:t xml:space="preserve">Professional Development and Training – Education Administration (Islamabad)</w:t>
            </w:r>
          </w:p>
        </w:tc>
        <w:tc>
          <w:tcPr/>
          <w:p>
            <w:pPr>
              <w:pStyle w:val="Compact"/>
              <w:jc w:val="left"/>
            </w:pPr>
            <w:r>
              <w:t xml:space="preserve">2</w:t>
            </w:r>
          </w:p>
        </w:tc>
        <w:tc>
          <w:tcPr/>
          <w:p>
            <w:pPr>
              <w:pStyle w:val="Compact"/>
              <w:jc w:val="left"/>
            </w:pPr>
            <w:r>
              <w:t xml:space="preserve">75,000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Office Infrastructure and Workspace Allocation – Pakistan Islamabad</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Administrative Software Licensing and Digital Tools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09</w:t>
            </w:r>
          </w:p>
        </w:tc>
        <w:tc>
          <w:tcPr/>
          <w:p>
            <w:pPr>
              <w:pStyle w:val="Compact"/>
              <w:jc w:val="left"/>
            </w:pPr>
            <w:r>
              <w:t xml:space="preserve">Performance Evaluation and Annual Review Services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10</w:t>
            </w:r>
          </w:p>
        </w:tc>
        <w:tc>
          <w:tcPr/>
          <w:p>
            <w:pPr>
              <w:pStyle w:val="Compact"/>
              <w:jc w:val="left"/>
            </w:pPr>
            <w:r>
              <w:t xml:space="preserve">Legal Documentation and Employment Contract (Pakistan Law)</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left"/>
            </w:pPr>
            <w:r>
              <w:t xml:space="preserve">Grand Total (Before Tax)</w:t>
            </w:r>
          </w:p>
        </w:tc>
        <w:tc>
          <w:tcPr/>
          <w:p>
            <w:pPr>
              <w:pStyle w:val="Compact"/>
              <w:jc w:val="left"/>
            </w:pPr>
            <w:r>
              <w:t xml:space="preserve">PKR 3,207,000</w:t>
            </w:r>
          </w:p>
        </w:tc>
      </w:tr>
      <w:tr>
        <w:tc>
          <w:tcPr>
            <w:gridSpan w:val="4"/>
          </w:tcPr>
          <w:p>
            <w:pPr>
              <w:pStyle w:val="Compact"/>
              <w:jc w:val="left"/>
            </w:pPr>
            <w:r>
              <w:t xml:space="preserve">Sales Tax (18% – Applicable in Pakistan Islamabad)</w:t>
            </w:r>
          </w:p>
        </w:tc>
        <w:tc>
          <w:tcPr/>
          <w:p>
            <w:pPr>
              <w:pStyle w:val="Compact"/>
              <w:jc w:val="left"/>
            </w:pPr>
            <w:r>
              <w:t xml:space="preserve">PKR 577,260</w:t>
            </w:r>
          </w:p>
        </w:tc>
      </w:tr>
      <w:tr>
        <w:tc>
          <w:tcPr>
            <w:gridSpan w:val="4"/>
          </w:tcPr>
          <w:p>
            <w:pPr>
              <w:pStyle w:val="Compact"/>
              <w:jc w:val="left"/>
            </w:pPr>
            <w:r>
              <w:t xml:space="preserve">Grand Total (Inclusive of Tax)</w:t>
            </w:r>
          </w:p>
        </w:tc>
        <w:tc>
          <w:tcPr/>
          <w:p>
            <w:pPr>
              <w:pStyle w:val="Compact"/>
              <w:jc w:val="left"/>
            </w:pPr>
            <w:r>
              <w:t xml:space="preserve">PKR 3,784,260</w:t>
            </w:r>
          </w:p>
        </w:tc>
      </w:tr>
    </w:tbl>
    <w:bookmarkEnd w:id="22"/>
    <w:bookmarkStart w:id="23" w:name="role-description-education-administrator"/>
    <w:p>
      <w:pPr>
        <w:pStyle w:val="Heading2"/>
      </w:pPr>
      <w:r>
        <w:t xml:space="preserve">3. Role Description – Education Administrator</w:t>
      </w:r>
    </w:p>
    <w:p>
      <w:pPr>
        <w:pStyle w:val="FirstParagraph"/>
      </w:pPr>
      <w:r>
        <w:t xml:space="preserve">The</w:t>
      </w:r>
      <w:r>
        <w:t xml:space="preserve"> </w:t>
      </w:r>
      <w:r>
        <w:t xml:space="preserve">Education Administrator</w:t>
      </w:r>
      <w:r>
        <w:t xml:space="preserve"> </w:t>
      </w:r>
      <w:r>
        <w:t xml:space="preserve">engaged under this</w:t>
      </w:r>
      <w:r>
        <w:t xml:space="preserve"> </w:t>
      </w:r>
      <w:r>
        <w:t xml:space="preserve">Quotation Estimate</w:t>
      </w:r>
      <w:r>
        <w:t xml:space="preserve"> </w:t>
      </w:r>
      <w:r>
        <w:t xml:space="preserve">shall be responsible for the day-to-day operational management of academic and non-academic functions within the institution located in</w:t>
      </w:r>
      <w:r>
        <w:t xml:space="preserve"> </w:t>
      </w:r>
      <w:r>
        <w:t xml:space="preserve">Pakistan Islamabad</w:t>
      </w:r>
      <w:r>
        <w:t xml:space="preserve">. Key responsibilities include but are not limited to: overseeing curriculum implementation, managing faculty schedules and performance, coordinating with the Higher Education Commission (HEC) of Pakistan, handling student enrollment and records management, ensuring compliance with the Pakistan Education Board regulations, managing institutional budgets, and facilitating communication between the institution and the Islamabad Capital Territory education authorities.</w:t>
      </w:r>
    </w:p>
    <w:p>
      <w:pPr>
        <w:pStyle w:val="BodyText"/>
      </w:pPr>
      <w:r>
        <w:t xml:space="preserve">The ideal</w:t>
      </w:r>
      <w:r>
        <w:t xml:space="preserve"> </w:t>
      </w:r>
      <w:r>
        <w:t xml:space="preserve">Education Administrator</w:t>
      </w:r>
      <w:r>
        <w:t xml:space="preserve"> </w:t>
      </w:r>
      <w:r>
        <w:t xml:space="preserve">candidate must hold a minimum of a Master's degree in Education Administration, Educational Leadership, or a related field from a recognized university in Pakistan or an internationally accredited institution. A minimum of five (5) years of progressive experience in educational administration within the</w:t>
      </w:r>
      <w:r>
        <w:t xml:space="preserve"> </w:t>
      </w:r>
      <w:r>
        <w:t xml:space="preserve">Pakistan Islamabad</w:t>
      </w:r>
      <w:r>
        <w:t xml:space="preserve"> </w:t>
      </w:r>
      <w:r>
        <w:t xml:space="preserve">region or equivalent national experience is required. Fluency in Urdu and English is mandatory, given the bilingual operational environment of institutions in</w:t>
      </w:r>
      <w:r>
        <w:t xml:space="preserve"> </w:t>
      </w:r>
      <w:r>
        <w:t xml:space="preserve">Pakistan Islamabad</w:t>
      </w:r>
      <w:r>
        <w:t xml:space="preserve">.</w:t>
      </w:r>
    </w:p>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w:t>
      </w:r>
      <w:r>
        <w:t xml:space="preserve"> </w:t>
      </w:r>
      <w:r>
        <w:t xml:space="preserve">– This</w:t>
      </w:r>
      <w:r>
        <w:t xml:space="preserve"> </w:t>
      </w:r>
      <w:r>
        <w:t xml:space="preserve">Quotation Estimate</w:t>
      </w:r>
      <w:r>
        <w:t xml:space="preserve"> </w:t>
      </w:r>
      <w:r>
        <w:t xml:space="preserve">is valid for thirty (30) calendar days from the date of issue. Beyond this period, all rates and terms are subject to revision based on prevailing market conditions in</w:t>
      </w:r>
      <w:r>
        <w:t xml:space="preserve"> </w:t>
      </w:r>
      <w:r>
        <w:t xml:space="preserve">Pakistan Islamabad</w:t>
      </w:r>
      <w:r>
        <w:t xml:space="preserve">.</w:t>
      </w:r>
    </w:p>
    <w:p>
      <w:pPr>
        <w:pStyle w:val="BodyText"/>
      </w:pPr>
      <w:r>
        <w:rPr>
          <w:bCs/>
          <w:b/>
        </w:rPr>
        <w:t xml:space="preserve">4.2</w:t>
      </w:r>
      <w:r>
        <w:t xml:space="preserve"> </w:t>
      </w:r>
      <w:r>
        <w:t xml:space="preserve">– Payment terms: 30% advance upon acceptance of this</w:t>
      </w:r>
      <w:r>
        <w:t xml:space="preserve"> </w:t>
      </w:r>
      <w:r>
        <w:t xml:space="preserve">Quotation Estimate</w:t>
      </w:r>
      <w:r>
        <w:t xml:space="preserve">, 40% upon successful onboarding of the</w:t>
      </w:r>
      <w:r>
        <w:t xml:space="preserve"> </w:t>
      </w:r>
      <w:r>
        <w:t xml:space="preserve">Education Administrator</w:t>
      </w:r>
      <w:r>
        <w:t xml:space="preserve">, and the remaining 30% upon completion of the probationary period (three months).</w:t>
      </w:r>
    </w:p>
    <w:p>
      <w:pPr>
        <w:pStyle w:val="BodyText"/>
      </w:pPr>
      <w:r>
        <w:rPr>
          <w:bCs/>
          <w:b/>
        </w:rPr>
        <w:t xml:space="preserve">4.3</w:t>
      </w:r>
      <w:r>
        <w:t xml:space="preserve"> </w:t>
      </w:r>
      <w:r>
        <w:t xml:space="preserve">– All services shall be rendered in strict compliance with the labor laws of the Islamic Republic of Pakistan, the Islamabad Capital Territory regulations, and the relevant provisions of the Pakistan Education Act.</w:t>
      </w:r>
    </w:p>
    <w:p>
      <w:pPr>
        <w:pStyle w:val="BodyText"/>
      </w:pPr>
      <w:r>
        <w:rPr>
          <w:bCs/>
          <w:b/>
        </w:rPr>
        <w:t xml:space="preserve">4.4</w:t>
      </w:r>
      <w:r>
        <w:t xml:space="preserve"> </w:t>
      </w:r>
      <w:r>
        <w:t xml:space="preserve">– The</w:t>
      </w:r>
      <w:r>
        <w:t xml:space="preserve"> </w:t>
      </w:r>
      <w:r>
        <w:t xml:space="preserve">Education Administrator</w:t>
      </w:r>
      <w:r>
        <w:t xml:space="preserve"> </w:t>
      </w:r>
      <w:r>
        <w:t xml:space="preserve">shall be bound by a non-disclosure agreement and a non-compete clause for a period of twelve (12) months following the termination of engagement.</w:t>
      </w:r>
    </w:p>
    <w:p>
      <w:pPr>
        <w:pStyle w:val="BodyText"/>
      </w:pPr>
      <w:r>
        <w:rPr>
          <w:bCs/>
          <w:b/>
        </w:rPr>
        <w:t xml:space="preserve">4.5</w:t>
      </w:r>
      <w:r>
        <w:t xml:space="preserve"> </w:t>
      </w:r>
      <w:r>
        <w:t xml:space="preserve">– Any disputes arising from this</w:t>
      </w:r>
      <w:r>
        <w:t xml:space="preserve"> </w:t>
      </w:r>
      <w:r>
        <w:t xml:space="preserve">Quotation Estimate</w:t>
      </w:r>
      <w:r>
        <w:t xml:space="preserve"> </w:t>
      </w:r>
      <w:r>
        <w:t xml:space="preserve">shall be resolved through arbitration in accordance with the Arbitration Act, 1940, with the seat of arbitration in</w:t>
      </w:r>
      <w:r>
        <w:t xml:space="preserve"> </w:t>
      </w:r>
      <w:r>
        <w:t xml:space="preserve">Pakistan Islamabad</w:t>
      </w:r>
      <w:r>
        <w:t xml:space="preserve">.</w:t>
      </w:r>
    </w:p>
    <w:p>
      <w:pPr>
        <w:pStyle w:val="BodyText"/>
      </w:pPr>
      <w:r>
        <w:rPr>
          <w:bCs/>
          <w:b/>
        </w:rPr>
        <w:t xml:space="preserve">4.6</w:t>
      </w:r>
      <w:r>
        <w:t xml:space="preserve"> </w:t>
      </w:r>
      <w:r>
        <w:t xml:space="preserve">– This</w:t>
      </w:r>
      <w:r>
        <w:t xml:space="preserve"> </w:t>
      </w:r>
      <w:r>
        <w:t xml:space="preserve">Quotation Estimate</w:t>
      </w:r>
      <w:r>
        <w:t xml:space="preserve"> </w:t>
      </w:r>
      <w:r>
        <w:t xml:space="preserve">does not constitute a binding contract until formally accepted in writing by both parties and countersigned by authorized representatives.</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is prepared specifically for educational institutions operating within the</w:t>
      </w:r>
      <w:r>
        <w:t xml:space="preserve"> </w:t>
      </w:r>
      <w:r>
        <w:t xml:space="preserve">Pakistan Islamabad</w:t>
      </w:r>
      <w:r>
        <w:t xml:space="preserve"> </w:t>
      </w:r>
      <w:r>
        <w:t xml:space="preserve">jurisdiction. The rates reflect the cost of living, professional service standards, and regulatory requirements unique to the Islamabad Capital Territory. The</w:t>
      </w:r>
      <w:r>
        <w:t xml:space="preserve"> </w:t>
      </w:r>
      <w:r>
        <w:t xml:space="preserve">Education Administrator</w:t>
      </w:r>
      <w:r>
        <w:t xml:space="preserve"> </w:t>
      </w:r>
      <w:r>
        <w:t xml:space="preserve">role described herein is tailored to meet the specific administrative needs of higher education and secondary education institutions in this region.</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accept all terms, conditions, and financial obligations outlined in this</w:t>
      </w:r>
      <w:r>
        <w:t xml:space="preserve"> </w:t>
      </w:r>
      <w:r>
        <w:t xml:space="preserve">Quotation Estimate</w:t>
      </w:r>
      <w:r>
        <w:t xml:space="preserve"> </w:t>
      </w:r>
      <w:r>
        <w:t xml:space="preserve">for the engagement of an</w:t>
      </w:r>
      <w:r>
        <w:t xml:space="preserve"> </w:t>
      </w:r>
      <w:r>
        <w:t xml:space="preserve">Education Administrator</w:t>
      </w:r>
      <w:r>
        <w:t xml:space="preserve"> </w:t>
      </w:r>
      <w:r>
        <w:t xml:space="preserve">in</w:t>
      </w:r>
      <w:r>
        <w:t xml:space="preserve"> </w:t>
      </w:r>
      <w:r>
        <w:t xml:space="preserve">Pakistan Islamabad</w:t>
      </w:r>
      <w:r>
        <w:t xml:space="preserve">.</w:t>
      </w:r>
    </w:p>
    <w:p>
      <w:pPr>
        <w:pStyle w:val="BodyText"/>
      </w:pPr>
      <w:r>
        <w:rPr>
          <w:bCs/>
          <w:b/>
        </w:rPr>
        <w:t xml:space="preserve">For the Service Provider</w:t>
      </w:r>
      <w:r>
        <w:br/>
      </w:r>
      <w:r>
        <w:t xml:space="preserve">Authorized Signatory</w:t>
      </w:r>
      <w:r>
        <w:br/>
      </w:r>
      <w:r>
        <w:t xml:space="preserve">Name: _________________________</w:t>
      </w:r>
      <w:r>
        <w:br/>
      </w:r>
      <w:r>
        <w:t xml:space="preserve">Designation: _________________________</w:t>
      </w:r>
      <w:r>
        <w:br/>
      </w:r>
      <w:r>
        <w:t xml:space="preserve">Date: _________________________</w:t>
      </w:r>
    </w:p>
    <w:p>
      <w:pPr>
        <w:pStyle w:val="BodyText"/>
      </w:pPr>
      <w:r>
        <w:rPr>
          <w:bCs/>
          <w:b/>
        </w:rPr>
        <w:t xml:space="preserve">For the Institution (Client)</w:t>
      </w:r>
      <w:r>
        <w:br/>
      </w:r>
      <w:r>
        <w:t xml:space="preserve">Authorized Signatory</w:t>
      </w:r>
      <w:r>
        <w:br/>
      </w:r>
      <w:r>
        <w:t xml:space="preserve">Name: _________________________</w:t>
      </w:r>
      <w:r>
        <w:br/>
      </w:r>
      <w:r>
        <w:t xml:space="preserve">Designation: _________________________</w:t>
      </w:r>
      <w:r>
        <w:br/>
      </w:r>
      <w:r>
        <w:t xml:space="preserve">Date: _________________________</w:t>
      </w:r>
    </w:p>
    <w:p>
      <w:pPr>
        <w:pStyle w:val="BodyText"/>
      </w:pPr>
      <w:r>
        <w:t xml:space="preserve">Quotation Estimate No. QTE-EDU-2025-0847 | Education Administrator Services | Pakistan Islamabad</w:t>
      </w:r>
    </w:p>
    <w:p>
      <w:pPr>
        <w:pStyle w:val="BodyText"/>
      </w:pPr>
      <w:r>
        <w:t xml:space="preserve">This document is the property of the issuing entity and is intended solely for the named recipient. Unauthorized reproduction or distribution is prohibited under the laws of Pakistan.</w:t>
      </w:r>
    </w:p>
    <w:p>
      <w:pPr>
        <w:pStyle w:val="BodyText"/>
      </w:pPr>
      <w:r>
        <w:t xml:space="preserve">© 2025 – All Rights Reserved. Issued in Islamabad, Pakistan.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Pakistan Islamabad</dc:title>
  <dc:creator/>
  <dc:language>en</dc:language>
  <cp:keywords/>
  <dcterms:created xsi:type="dcterms:W3CDTF">2026-10-10T09:17:20Z</dcterms:created>
  <dcterms:modified xsi:type="dcterms:W3CDTF">2026-10-10T09:17:20Z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