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Harare Education Solutions &amp; Administration Services (Pvt) Ltd</w:t>
      </w:r>
    </w:p>
    <w:p>
      <w:pPr>
        <w:pStyle w:val="BodyText"/>
      </w:pPr>
      <w:r>
        <w:t xml:space="preserve">14 Samora Machel Avenue, Harare, Zimbabwe</w:t>
      </w:r>
    </w:p>
    <w:p>
      <w:pPr>
        <w:pStyle w:val="BodyText"/>
      </w:pPr>
      <w:r>
        <w:t xml:space="preserve">Tel: +263 242 700 1234 | Email: quotations@harareedusolutions.co.zw</w:t>
      </w:r>
    </w:p>
    <w:p>
      <w:pPr>
        <w:pStyle w:val="BodyText"/>
      </w:pPr>
      <w:r>
        <w:t xml:space="preserve">Registration No: ZW-2019-EDU-45821 | VAT Reg: 45821-001</w:t>
      </w:r>
    </w:p>
    <w:bookmarkEnd w:id="20"/>
    <w:p>
      <w:pPr>
        <w:pStyle w:val="BodyText"/>
      </w:pPr>
      <w:r>
        <w:rPr>
          <w:bCs/>
          <w:b/>
        </w:rPr>
        <w:t xml:space="preserve">Quotation No:</w:t>
      </w:r>
      <w:r>
        <w:t xml:space="preserve"> </w:t>
      </w:r>
      <w:r>
        <w:t xml:space="preserve">QTE-HRE-2025-00847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Ministry of Primary and Secondary Education</w:t>
      </w:r>
      <w:r>
        <w:br/>
      </w:r>
      <w:r>
        <w:t xml:space="preserve">Harare Provincial Office</w:t>
      </w:r>
      <w:r>
        <w:br/>
      </w:r>
      <w:r>
        <w:t xml:space="preserve">12 Samora Machel Avenue, Harare, Zimbabwe</w:t>
      </w:r>
    </w:p>
    <w:p>
      <w:pPr>
        <w:pStyle w:val="BodyText"/>
      </w:pPr>
      <w:r>
        <w:rPr>
          <w:bCs/>
          <w:b/>
        </w:rPr>
        <w:t xml:space="preserve">Prepared By:</w:t>
      </w:r>
      <w:r>
        <w:br/>
      </w:r>
      <w:r>
        <w:t xml:space="preserve">Mr. T. Moyo – Senior Consultant</w:t>
      </w:r>
      <w:r>
        <w:br/>
      </w:r>
      <w:r>
        <w:t xml:space="preserve">Harare Education Solutions &amp; Administration Services</w:t>
      </w:r>
      <w:r>
        <w:br/>
      </w:r>
      <w:r>
        <w:t xml:space="preserve">Harare, Zimbabwe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Harare Education Solutions &amp; Administration Services (Pvt) Ltd to provide a comprehensive financial and operational breakdown for the recruitment, deployment, and ongoing professional management of an</w:t>
      </w:r>
      <w:r>
        <w:t xml:space="preserve"> </w:t>
      </w:r>
      <w:r>
        <w:t xml:space="preserve">Education Administrator</w:t>
      </w:r>
      <w:r>
        <w:t xml:space="preserve"> </w:t>
      </w:r>
      <w:r>
        <w:t xml:space="preserve">within the Harare Provincial Education Office, Zimbabwe. This document serves as a binding financial proposal for the period of twelve (12) months, commencing 1 September 2025, and is prepared in full compliance with the Public Procurement Act of Zimbabwe and the guidelines set forth by the Harare City Council Education Division.</w:t>
      </w:r>
    </w:p>
    <w:p>
      <w:pPr>
        <w:pStyle w:val="BodyText"/>
      </w:pPr>
      <w:r>
        <w:t xml:space="preserve">The</w:t>
      </w:r>
      <w:r>
        <w:t xml:space="preserve"> </w:t>
      </w:r>
      <w:r>
        <w:t xml:space="preserve">Education Administrator</w:t>
      </w:r>
      <w:r>
        <w:t xml:space="preserve"> </w:t>
      </w:r>
      <w:r>
        <w:t xml:space="preserve">position outlined in this</w:t>
      </w:r>
      <w:r>
        <w:t xml:space="preserve"> </w:t>
      </w:r>
      <w:r>
        <w:t xml:space="preserve">Quotation Estimate</w:t>
      </w:r>
      <w:r>
        <w:t xml:space="preserve"> </w:t>
      </w:r>
      <w:r>
        <w:t xml:space="preserve">is designed to support the efficient management of educational records, curriculum implementation oversight, teacher deployment coordination, and institutional compliance reporting across all public and private schools operating within the Harare metropolitan area. The scope of this engagement is specifically tailored to the regulatory and administrative framework governing education in Zimbabwe, Harare, and aligns with the national Education Act (Chapter 25:05) and the Zimbabwe National Standards Authority (ZANAS) educational quality benchmarks.</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shall perform the following core duties within the Harare education ecosystem:</w:t>
      </w:r>
    </w:p>
    <w:p>
      <w:pPr>
        <w:numPr>
          <w:ilvl w:val="0"/>
          <w:numId w:val="1001"/>
        </w:numPr>
        <w:pStyle w:val="Compact"/>
      </w:pPr>
      <w:r>
        <w:t xml:space="preserve">Management and digitisation of student enrolment records for all 340+ public schools in Harare, ensuring compliance with the Zimbabwe National Examinations Council (ZIMSEC) data requirements.</w:t>
      </w:r>
    </w:p>
    <w:p>
      <w:pPr>
        <w:numPr>
          <w:ilvl w:val="0"/>
          <w:numId w:val="1001"/>
        </w:numPr>
        <w:pStyle w:val="Compact"/>
      </w:pPr>
      <w:r>
        <w:t xml:space="preserve">Coordination of teacher allocation, deployment, and performance appraisal cycles in accordance with the Zimbabwe Teachers' Association (ZIMTA) collective agreements.</w:t>
      </w:r>
    </w:p>
    <w:p>
      <w:pPr>
        <w:numPr>
          <w:ilvl w:val="0"/>
          <w:numId w:val="1001"/>
        </w:numPr>
        <w:pStyle w:val="Compact"/>
      </w:pPr>
      <w:r>
        <w:t xml:space="preserve">Oversight of curriculum delivery standards across Form 1 through Form 7, ensuring alignment with the Zimbabwe National Curriculum Framework.</w:t>
      </w:r>
    </w:p>
    <w:p>
      <w:pPr>
        <w:numPr>
          <w:ilvl w:val="0"/>
          <w:numId w:val="1001"/>
        </w:numPr>
        <w:pStyle w:val="Compact"/>
      </w:pPr>
      <w:r>
        <w:t xml:space="preserve">Preparation of quarterly and annual administrative reports for the Harare Provincial Education Director and the Ministry of Primary and Secondary Education in Harare.</w:t>
      </w:r>
    </w:p>
    <w:p>
      <w:pPr>
        <w:numPr>
          <w:ilvl w:val="0"/>
          <w:numId w:val="1001"/>
        </w:numPr>
        <w:pStyle w:val="Compact"/>
      </w:pPr>
      <w:r>
        <w:t xml:space="preserve">Facilitation of inter-departmental communication between the Harare City Council, the Ministry of Education, and individual school governing bodies.</w:t>
      </w:r>
    </w:p>
    <w:p>
      <w:pPr>
        <w:numPr>
          <w:ilvl w:val="0"/>
          <w:numId w:val="1001"/>
        </w:numPr>
        <w:pStyle w:val="Compact"/>
      </w:pPr>
      <w:r>
        <w:t xml:space="preserve">Management of educational infrastructure maintenance schedules and capital expenditure tracking for Harare-based institutions.</w:t>
      </w:r>
    </w:p>
    <w:p>
      <w:pPr>
        <w:numPr>
          <w:ilvl w:val="0"/>
          <w:numId w:val="1001"/>
        </w:numPr>
        <w:pStyle w:val="Compact"/>
      </w:pPr>
      <w:r>
        <w:t xml:space="preserve">Administration of bursary and scholarship disbursement processes for disadvantaged learners in the Harare region.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vetting, and onboarding of the Education Administrator (including background checks, reference verification, and ZIMTA clearance)</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Monthly professional salary and statutory contributions (NSSA, PAYE, ZIMRA tax) for the Education Administrator</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Professional development and continuous training (ZIMSEC updates, curriculum workshops, data management certification)</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Administrative support staff (one clerical assistant based in Harare office)</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Office infrastructure, IT equipment, and software licensing (records management system, ZIMSEC portal access, communication tools)</w:t>
            </w:r>
          </w:p>
        </w:tc>
        <w:tc>
          <w:tcPr/>
          <w:p>
            <w:pPr>
              <w:pStyle w:val="Compact"/>
              <w:jc w:val="left"/>
            </w:pPr>
            <w:r>
              <w:t xml:space="preserve">Annual</w:t>
            </w:r>
          </w:p>
        </w:tc>
        <w:tc>
          <w:tcPr/>
          <w:p>
            <w:pPr>
              <w:pStyle w:val="Compact"/>
              <w:jc w:val="left"/>
            </w:pPr>
            <w:r>
              <w:t xml:space="preserve">3,400.00</w:t>
            </w:r>
          </w:p>
        </w:tc>
        <w:tc>
          <w:tcPr/>
          <w:p>
            <w:pPr>
              <w:pStyle w:val="Compact"/>
              <w:jc w:val="left"/>
            </w:pPr>
            <w:r>
              <w:t xml:space="preserve">1</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Transportation and field visits to schools across Harare (East, West, South, and Central Harare districts)</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12</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Quarterly performance review and reporting to the Harare Provincial Education Office</w:t>
            </w:r>
          </w:p>
        </w:tc>
        <w:tc>
          <w:tcPr/>
          <w:p>
            <w:pPr>
              <w:pStyle w:val="Compact"/>
              <w:jc w:val="left"/>
            </w:pPr>
            <w:r>
              <w:t xml:space="preserve">4 quarters</w:t>
            </w:r>
          </w:p>
        </w:tc>
        <w:tc>
          <w:tcPr/>
          <w:p>
            <w:pPr>
              <w:pStyle w:val="Compact"/>
              <w:jc w:val="left"/>
            </w:pPr>
            <w:r>
              <w:t xml:space="preserve">850.00</w:t>
            </w:r>
          </w:p>
        </w:tc>
        <w:tc>
          <w:tcPr/>
          <w:p>
            <w:pPr>
              <w:pStyle w:val="Compact"/>
              <w:jc w:val="left"/>
            </w:pPr>
            <w:r>
              <w:t xml:space="preserve">4</w:t>
            </w:r>
          </w:p>
        </w:tc>
        <w:tc>
          <w:tcPr/>
          <w:p>
            <w:pPr>
              <w:pStyle w:val="Compact"/>
              <w:jc w:val="left"/>
            </w:pPr>
            <w:r>
              <w:t xml:space="preserve">3,400.00</w:t>
            </w:r>
          </w:p>
        </w:tc>
      </w:tr>
      <w:tr>
        <w:tc>
          <w:tcPr/>
          <w:p>
            <w:pPr>
              <w:pStyle w:val="Compact"/>
              <w:jc w:val="left"/>
            </w:pPr>
            <w:r>
              <w:t xml:space="preserve">08</w:t>
            </w:r>
          </w:p>
        </w:tc>
        <w:tc>
          <w:tcPr/>
          <w:p>
            <w:pPr>
              <w:pStyle w:val="Compact"/>
              <w:jc w:val="left"/>
            </w:pPr>
            <w:r>
              <w:t xml:space="preserve">Contingency and administrative overhead (10% of subtotal)</w:t>
            </w:r>
          </w:p>
        </w:tc>
        <w:tc>
          <w:tcPr/>
          <w:p>
            <w:pPr>
              <w:pStyle w:val="Compact"/>
              <w:jc w:val="left"/>
            </w:pPr>
            <w:r>
              <w:t xml:space="preserve">Annual</w:t>
            </w:r>
          </w:p>
        </w:tc>
        <w:tc>
          <w:tcPr/>
          <w:p>
            <w:pPr>
              <w:pStyle w:val="Compact"/>
              <w:jc w:val="left"/>
            </w:pPr>
            <w:r>
              <w:t xml:space="preserve">4,626.00</w:t>
            </w:r>
          </w:p>
        </w:tc>
        <w:tc>
          <w:tcPr/>
          <w:p>
            <w:pPr>
              <w:pStyle w:val="Compact"/>
              <w:jc w:val="left"/>
            </w:pPr>
            <w:r>
              <w:t xml:space="preserve">1</w:t>
            </w:r>
          </w:p>
        </w:tc>
        <w:tc>
          <w:tcPr/>
          <w:p>
            <w:pPr>
              <w:pStyle w:val="Compact"/>
              <w:jc w:val="left"/>
            </w:pPr>
            <w:r>
              <w:t xml:space="preserve">4,626.00</w:t>
            </w:r>
          </w:p>
        </w:tc>
      </w:tr>
      <w:tr>
        <w:tc>
          <w:tcPr>
            <w:gridSpan w:val="5"/>
          </w:tcPr>
          <w:p>
            <w:pPr>
              <w:pStyle w:val="Compact"/>
              <w:jc w:val="right"/>
            </w:pPr>
            <w:r>
              <w:t xml:space="preserve">GRAND TOTAL (Incl. all statutory levies, Harare, Zimbabwe)</w:t>
            </w:r>
          </w:p>
        </w:tc>
        <w:tc>
          <w:tcPr/>
          <w:p>
            <w:pPr>
              <w:pStyle w:val="Compact"/>
              <w:jc w:val="left"/>
            </w:pPr>
            <w:r>
              <w:t xml:space="preserve">50,886.00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costs associated with the</w:t>
      </w:r>
      <w:r>
        <w:t xml:space="preserve"> </w:t>
      </w:r>
      <w:r>
        <w:t xml:space="preserve">Education Administrator</w:t>
      </w:r>
      <w:r>
        <w:t xml:space="preserve"> </w:t>
      </w:r>
      <w:r>
        <w:t xml:space="preserve">engagement in Zimbabwe, Harare, are subject to revision based on prevailing exchange rates and labour market conditions.</w:t>
      </w:r>
    </w:p>
    <w:p>
      <w:pPr>
        <w:numPr>
          <w:ilvl w:val="0"/>
          <w:numId w:val="1002"/>
        </w:numPr>
        <w:pStyle w:val="Compact"/>
      </w:pPr>
      <w:r>
        <w:t xml:space="preserve">Payment shall be made in United States Dollars (USD) or its equivalent in Zimbabwe Gold (ZiG) at the Reserve Bank of Zimbabwe (RBZ) reference rate on the date of invoicing.</w:t>
      </w:r>
    </w:p>
    <w:p>
      <w:pPr>
        <w:numPr>
          <w:ilvl w:val="0"/>
          <w:numId w:val="1002"/>
        </w:numPr>
        <w:pStyle w:val="Compact"/>
      </w:pPr>
      <w:r>
        <w:t xml:space="preserve">A 30% advance payment is required upon acceptance of this</w:t>
      </w:r>
      <w:r>
        <w:t xml:space="preserve"> </w:t>
      </w:r>
      <w:r>
        <w:t xml:space="preserve">Quotation Estimate</w:t>
      </w:r>
      <w:r>
        <w:t xml:space="preserve"> </w:t>
      </w:r>
      <w:r>
        <w:t xml:space="preserve">to initiate the recruitment and onboarding of the</w:t>
      </w:r>
      <w:r>
        <w:t xml:space="preserve"> </w:t>
      </w:r>
      <w:r>
        <w:t xml:space="preserve">Education Administrator</w:t>
      </w:r>
      <w:r>
        <w:t xml:space="preserve">.</w:t>
      </w:r>
    </w:p>
    <w:p>
      <w:pPr>
        <w:numPr>
          <w:ilvl w:val="0"/>
          <w:numId w:val="1002"/>
        </w:numPr>
        <w:pStyle w:val="Compact"/>
      </w:pPr>
      <w:r>
        <w:t xml:space="preserve">Remaining balances shall be invoiced monthly in arrears, with payment due within fourteen (14) business days of invoice receipt by the Harare Provincial Education Office.</w:t>
      </w:r>
    </w:p>
    <w:p>
      <w:pPr>
        <w:numPr>
          <w:ilvl w:val="0"/>
          <w:numId w:val="1002"/>
        </w:numPr>
        <w:pStyle w:val="Compact"/>
      </w:pPr>
      <w:r>
        <w:t xml:space="preserve">All payments are subject to the applicable Value Added Tax (VAT) at 15% as per Zimbabwe Revenue Authority (ZIMRA) regulations, unless the client holds a valid VAT exemption certificate.</w:t>
      </w:r>
    </w:p>
    <w:p>
      <w:pPr>
        <w:numPr>
          <w:ilvl w:val="0"/>
          <w:numId w:val="1002"/>
        </w:numPr>
        <w:pStyle w:val="Compact"/>
      </w:pPr>
      <w:r>
        <w:t xml:space="preserve">Failure to settle invoices within the stipulated period shall attract a late payment penalty of 2% per month, in accordance with Zimbabwean commercial law.</w:t>
      </w:r>
    </w:p>
    <w:bookmarkEnd w:id="24"/>
    <w:bookmarkStart w:id="25" w:name="terms-and-conditions-of-engagement"/>
    <w:p>
      <w:pPr>
        <w:pStyle w:val="Heading2"/>
      </w:pPr>
      <w:r>
        <w:t xml:space="preserve">5. Terms and Conditions of Engagement</w:t>
      </w:r>
    </w:p>
    <w:p>
      <w:pPr>
        <w:numPr>
          <w:ilvl w:val="0"/>
          <w:numId w:val="1003"/>
        </w:numPr>
        <w:pStyle w:val="Compact"/>
      </w:pPr>
      <w:r>
        <w:t xml:space="preserve">The</w:t>
      </w:r>
      <w:r>
        <w:t xml:space="preserve"> </w:t>
      </w:r>
      <w:r>
        <w:t xml:space="preserve">Education Administrator</w:t>
      </w:r>
      <w:r>
        <w:t xml:space="preserve"> </w:t>
      </w:r>
      <w:r>
        <w:t xml:space="preserve">shall be bound by the code of conduct established by the Ministry of Primary and Secondary Education and shall maintain strict confidentiality of all student and staff records in accordance with the Zimbabwe Data Protection Act (Chapter 11:12).</w:t>
      </w:r>
    </w:p>
    <w:p>
      <w:pPr>
        <w:numPr>
          <w:ilvl w:val="0"/>
          <w:numId w:val="1003"/>
        </w:numPr>
        <w:pStyle w:val="Compact"/>
      </w:pPr>
      <w:r>
        <w:t xml:space="preserve">This</w:t>
      </w:r>
      <w:r>
        <w:t xml:space="preserve"> </w:t>
      </w:r>
      <w:r>
        <w:t xml:space="preserve">Quotation Estimate</w:t>
      </w:r>
      <w:r>
        <w:t xml:space="preserve"> </w:t>
      </w:r>
      <w:r>
        <w:t xml:space="preserve">does not constitute a permanent employment contract. The engagement of the</w:t>
      </w:r>
      <w:r>
        <w:t xml:space="preserve"> </w:t>
      </w:r>
      <w:r>
        <w:t xml:space="preserve">Education Administrator</w:t>
      </w:r>
      <w:r>
        <w:t xml:space="preserve"> </w:t>
      </w:r>
      <w:r>
        <w:t xml:space="preserve">is on a fixed-term basis of twelve (12) months, renewable by mutual written agreement between the parties.</w:t>
      </w:r>
    </w:p>
    <w:p>
      <w:pPr>
        <w:numPr>
          <w:ilvl w:val="0"/>
          <w:numId w:val="1003"/>
        </w:numPr>
        <w:pStyle w:val="Compact"/>
      </w:pPr>
      <w:r>
        <w:t xml:space="preserve">Harare Education Solutions &amp; Administration Services (Pvt) Ltd shall bear full employer liability for the</w:t>
      </w:r>
      <w:r>
        <w:t xml:space="preserve"> </w:t>
      </w:r>
      <w:r>
        <w:t xml:space="preserve">Education Administrator</w:t>
      </w:r>
      <w:r>
        <w:t xml:space="preserve">, including workers' compensation, occupational health and safety compliance, and all statutory deductions as mandated by Zimbabwean labour law.</w:t>
      </w:r>
    </w:p>
    <w:p>
      <w:pPr>
        <w:numPr>
          <w:ilvl w:val="0"/>
          <w:numId w:val="1003"/>
        </w:numPr>
        <w:pStyle w:val="Compact"/>
      </w:pPr>
      <w:r>
        <w:t xml:space="preserve">Either party may terminate this engagement with thirty (30) days' written notice. In the event of termination, all records and data pertaining to the Harare education portfolio shall be handed over to the Ministry within seven (7) business days.</w:t>
      </w:r>
    </w:p>
    <w:p>
      <w:pPr>
        <w:numPr>
          <w:ilvl w:val="0"/>
          <w:numId w:val="1003"/>
        </w:numPr>
        <w:pStyle w:val="Compact"/>
      </w:pPr>
      <w:r>
        <w:t xml:space="preserve">This</w:t>
      </w:r>
      <w:r>
        <w:t xml:space="preserve"> </w:t>
      </w:r>
      <w:r>
        <w:t xml:space="preserve">Quotation Estimate</w:t>
      </w:r>
      <w:r>
        <w:t xml:space="preserve"> </w:t>
      </w:r>
      <w:r>
        <w:t xml:space="preserve">is governed by the laws of the Republic of Zimbabwe, and any disputes arising from this engagement shall be resolved through the Harare Magistrates' Court or by arbitration under the Arbitration Act (Chapter 7:15).</w:t>
      </w:r>
    </w:p>
    <w:bookmarkEnd w:id="25"/>
    <w:bookmarkStart w:id="26" w:name="acceptance-and-authorisation"/>
    <w:p>
      <w:pPr>
        <w:pStyle w:val="Heading2"/>
      </w:pPr>
      <w:r>
        <w:t xml:space="preserve">6. Acceptance and Authorisation</w:t>
      </w:r>
    </w:p>
    <w:p>
      <w:pPr>
        <w:pStyle w:val="FirstParagraph"/>
      </w:pPr>
      <w:r>
        <w:t xml:space="preserve">By signing below, the undersigned authorised representative of the client acknowledges receipt of this</w:t>
      </w:r>
      <w:r>
        <w:t xml:space="preserve"> </w:t>
      </w:r>
      <w:r>
        <w:t xml:space="preserve">Quotation Estimate</w:t>
      </w:r>
      <w:r>
        <w:t xml:space="preserve"> </w:t>
      </w:r>
      <w:r>
        <w:t xml:space="preserve">and agrees to the terms, conditions, and financial obligations outlined herein for the engagement of an</w:t>
      </w:r>
      <w:r>
        <w:t xml:space="preserve"> </w:t>
      </w:r>
      <w:r>
        <w:t xml:space="preserve">Education Administrator</w:t>
      </w:r>
      <w:r>
        <w:t xml:space="preserve"> </w:t>
      </w:r>
      <w:r>
        <w:t xml:space="preserve">in Zimbabwe, Harare. This acceptance constitutes a binding agreement between both parties effective from the date of the last signature.</w:t>
      </w:r>
    </w:p>
    <w:p>
      <w:pPr>
        <w:pStyle w:val="BodyText"/>
      </w:pPr>
      <w:r>
        <w:rPr>
          <w:bCs/>
          <w:b/>
        </w:rPr>
        <w:t xml:space="preserve">For: Harare Education Solutions &amp; Administration Services (Pvt) Ltd</w:t>
      </w:r>
      <w:r>
        <w:br/>
      </w:r>
      <w:r>
        <w:t xml:space="preserve">Name: Mr. T. Moyo</w:t>
      </w:r>
      <w:r>
        <w:br/>
      </w:r>
      <w:r>
        <w:t xml:space="preserve">Designation: Senior Consultant / Director</w:t>
      </w:r>
      <w:r>
        <w:br/>
      </w:r>
      <w:r>
        <w:t xml:space="preserve">Signature: _________________________</w:t>
      </w:r>
      <w:r>
        <w:br/>
      </w:r>
      <w:r>
        <w:t xml:space="preserve">Date: _________________________</w:t>
      </w:r>
    </w:p>
    <w:p>
      <w:pPr>
        <w:pStyle w:val="BodyText"/>
      </w:pPr>
      <w:r>
        <w:rPr>
          <w:bCs/>
          <w:b/>
        </w:rPr>
        <w:t xml:space="preserve">For: Ministry of Primary and Secondary Education – Harare</w:t>
      </w:r>
      <w:r>
        <w:br/>
      </w:r>
      <w:r>
        <w:t xml:space="preserve">Name: _________________________</w:t>
      </w:r>
      <w:r>
        <w:br/>
      </w:r>
      <w:r>
        <w:t xml:space="preserve">Designation: Provincial Education Director</w:t>
      </w:r>
      <w:r>
        <w:br/>
      </w:r>
      <w:r>
        <w:t xml:space="preserve">Signature: _________________________</w:t>
      </w:r>
      <w:r>
        <w:br/>
      </w:r>
      <w:r>
        <w:t xml:space="preserve">Date: _________________________</w:t>
      </w:r>
    </w:p>
    <w:p>
      <w:pPr>
        <w:pStyle w:val="BodyText"/>
      </w:pPr>
      <w:r>
        <w:t xml:space="preserve">This Quotation Estimate was prepared exclusively for the Harare Provincial Education Office, Zimbabwe. It is not transferable and may not be reproduced without written consent from Harare Education Solutions &amp; Administration Services (Pvt) Ltd.</w:t>
      </w:r>
    </w:p>
    <w:p>
      <w:pPr>
        <w:pStyle w:val="BodyText"/>
      </w:pPr>
      <w:r>
        <w:t xml:space="preserve">Document Reference: QTE-HRE-2025-00847 | Page 1 of 1 | Generated: 15 June 2025</w:t>
      </w:r>
    </w:p>
    <w:p>
      <w:pPr>
        <w:pStyle w:val="BodyText"/>
      </w:pPr>
      <w:r>
        <w:t xml:space="preserve">© 2025 Harare Education Solutions &amp; Administration Services (Pvt) Ltd – All Rights Reserved – Zimbabwe, Harare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Zimbabwe Harare</dc:title>
  <dc:creator/>
  <dc:language>en</dc:language>
  <cp:keywords/>
  <dcterms:created xsi:type="dcterms:W3CDTF">2026-10-10T07:20:25Z</dcterms:created>
  <dcterms:modified xsi:type="dcterms:W3CDTF">2026-10-10T07:20:25Z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