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20" w:name="meridian-electrical-solutions-ltd."/>
    <w:p>
      <w:pPr>
        <w:pStyle w:val="Heading1"/>
      </w:pPr>
      <w:r>
        <w:t xml:space="preserve">Meridian Electrical Solutions Ltd.</w:t>
      </w:r>
    </w:p>
    <w:p>
      <w:pPr>
        <w:pStyle w:val="FirstParagraph"/>
      </w:pPr>
      <w:r>
        <w:t xml:space="preserve">Unit 14, Centenary Way, Birmingham, B3 2BB, United Kingdom</w:t>
      </w:r>
    </w:p>
    <w:p>
      <w:pPr>
        <w:pStyle w:val="BodyText"/>
      </w:pPr>
      <w:r>
        <w:t xml:space="preserve">Tel: +44 (0)121 456 7890 | Email: enquiries@meridian-electrical.co.uk</w:t>
      </w:r>
    </w:p>
    <w:p>
      <w:pPr>
        <w:pStyle w:val="BodyText"/>
      </w:pPr>
      <w:r>
        <w:t xml:space="preserve">Company Reg. No. 09876543 | VAT No. GB 123 4567 89</w:t>
      </w:r>
    </w:p>
    <w:p>
      <w:pPr>
        <w:pStyle w:val="BodyText"/>
      </w:pPr>
      <w:r>
        <w:t xml:space="preserve">Registered in England and Wales</w:t>
      </w:r>
    </w:p>
    <w:bookmarkEnd w:id="20"/>
    <w:p>
      <w:pPr>
        <w:pStyle w:val="BodyText"/>
      </w:pPr>
      <w:r>
        <w:t xml:space="preserve">Quotation Estimate</w:t>
      </w:r>
    </w:p>
    <w:p>
      <w:pPr>
        <w:pStyle w:val="BodyText"/>
      </w:pPr>
      <w:r>
        <w:t xml:space="preserve">Quotation Estimate Reference: QTE-2025-BHM-0472  |  Date Issued: 12 June 2025  |  Valid Until: 12 July 2025</w:t>
      </w:r>
    </w:p>
    <w:bookmarkStart w:id="21" w:name="prepared-for-client"/>
    <w:p>
      <w:pPr>
        <w:pStyle w:val="Heading3"/>
      </w:pPr>
      <w:r>
        <w:t xml:space="preserve">Prepared For (Client)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Mr. Jonathan Whitfield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Whitfield Properties Group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284 New Street, Birmingham, B2 4HG, United Kingdom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j.whitfield@whitfieldproperties.co.uk</w:t>
      </w:r>
    </w:p>
    <w:p>
      <w:pPr>
        <w:pStyle w:val="BodyText"/>
      </w:pPr>
      <w:r>
        <w:rPr>
          <w:bCs/>
          <w:b/>
        </w:rPr>
        <w:t xml:space="preserve">Telephone:</w:t>
      </w:r>
      <w:r>
        <w:t xml:space="preserve"> </w:t>
      </w:r>
      <w:r>
        <w:t xml:space="preserve">+44 (0)121 555 3321</w:t>
      </w:r>
    </w:p>
    <w:bookmarkEnd w:id="21"/>
    <w:bookmarkStart w:id="22" w:name="prepared-by-service-provider"/>
    <w:p>
      <w:pPr>
        <w:pStyle w:val="Heading3"/>
      </w:pPr>
      <w:r>
        <w:t xml:space="preserve">Prepared By (Service Provider)</w:t>
      </w:r>
    </w:p>
    <w:p>
      <w:pPr>
        <w:pStyle w:val="FirstParagraph"/>
      </w:pPr>
      <w:r>
        <w:rPr>
          <w:bCs/>
          <w:b/>
        </w:rPr>
        <w:t xml:space="preserve">Electrical Engineer:</w:t>
      </w:r>
      <w:r>
        <w:t xml:space="preserve"> </w:t>
      </w:r>
      <w:r>
        <w:t xml:space="preserve">Mr. David Okafor, CEng MIEE</w:t>
      </w:r>
    </w:p>
    <w:p>
      <w:pPr>
        <w:pStyle w:val="BodyText"/>
      </w:pPr>
      <w:r>
        <w:rPr>
          <w:bCs/>
          <w:b/>
        </w:rPr>
        <w:t xml:space="preserve">Role:</w:t>
      </w:r>
      <w:r>
        <w:t xml:space="preserve"> </w:t>
      </w:r>
      <w:r>
        <w:t xml:space="preserve">Lead Electrical Engineer, Meridian Electrical Solutions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Unit 14, Centenary Way, Birmingham, B3 2BB, United Kingdom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d.okafor@meridian-electrical.co.uk</w:t>
      </w:r>
    </w:p>
    <w:p>
      <w:pPr>
        <w:pStyle w:val="BodyText"/>
      </w:pPr>
      <w:r>
        <w:rPr>
          <w:bCs/>
          <w:b/>
        </w:rPr>
        <w:t xml:space="preserve">Telephone:</w:t>
      </w:r>
      <w:r>
        <w:t xml:space="preserve"> </w:t>
      </w:r>
      <w:r>
        <w:t xml:space="preserve">+44 (0)121 456 7891</w:t>
      </w:r>
    </w:p>
    <w:bookmarkEnd w:id="22"/>
    <w:bookmarkStart w:id="23" w:name="project-overview-and-scope-of-work"/>
    <w:p>
      <w:pPr>
        <w:pStyle w:val="Heading2"/>
      </w:pPr>
      <w:r>
        <w:t xml:space="preserve">1. Project Overview and Scope of Work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Meridian Electrical Solutions Ltd. in relation to the provision of professional</w:t>
      </w:r>
      <w:r>
        <w:t xml:space="preserve"> </w:t>
      </w:r>
      <w:r>
        <w:t xml:space="preserve">Electrical Engineer</w:t>
      </w:r>
      <w:r>
        <w:t xml:space="preserve"> </w:t>
      </w:r>
      <w:r>
        <w:t xml:space="preserve">services for the commercial premises located at 284 New Street, Birmingham, United Kingdom. The scope of work encompasses a comprehensive electrical installation audit, remedial works, and compliance certification in accordance with the IET Wiring Regulations (BS 7671:2018+A2:2022) and all applicable United Kingdom building regulations.</w:t>
      </w:r>
    </w:p>
    <w:p>
      <w:pPr>
        <w:pStyle w:val="BodyText"/>
      </w:pPr>
      <w:r>
        <w:t xml:space="preserve">The appointed</w:t>
      </w:r>
      <w:r>
        <w:t xml:space="preserve"> </w:t>
      </w:r>
      <w:r>
        <w:t xml:space="preserve">Electrical Engineer</w:t>
      </w:r>
      <w:r>
        <w:t xml:space="preserve"> </w:t>
      </w:r>
      <w:r>
        <w:t xml:space="preserve">will conduct a full-site inspection of the existing electrical infrastructure, including but not limited to the main distribution board, sub-distribution panels, emergency lighting systems, fire alarm interfaces, and all fixed wiring circuits.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below reflects the professional fees, materials, and labour required to complete all identified works within the Birmingham, United Kingdom site.</w:t>
      </w:r>
    </w:p>
    <w:bookmarkEnd w:id="23"/>
    <w:bookmarkStart w:id="24" w:name="itemised-cost-breakdown"/>
    <w:p>
      <w:pPr>
        <w:pStyle w:val="Heading2"/>
      </w:pPr>
      <w:r>
        <w:t xml:space="preserve">2.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Work /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(GBP)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(GBP)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Site survey and condition assessment by qualified Electrical Engineer (Birmingham, United Kingdom premises)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£520.00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£1,040.00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Thermal imaging inspection of all distribution boards and high-current circuits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£875.00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£875.00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Replacement of main distribution board (MDB) – 12-way, 100A main switch, RCD protection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£3,240.00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£3,240.00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Replacement of 6 sub-distribution boards with RCBO-protected circuits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£680.00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£4,080.00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lighting system upgrade – 48 units, 3-hour autonomy, compliant with BS 5266-1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£5,620.00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£5,620.00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Fire alarm interface and notification panel integration (addressable system, 120 points)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£4,350.00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£4,350.00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Earthing and bonding remedial works – main earthing terminal, equipotential bonding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£1,180.00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£1,180.00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Electrical installation condition report (EICR) – full report, 3-year validity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Electrical Engineer supervision and sign-off (all works, Birmingham site)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£480.00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Waste disposal, site cleanup, and HSE compliance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£320.00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 (Excluding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£23,555.00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@ 20% (United Kingdom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£4,711.00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QUOTATION ESTIMATE (Including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£28,266.00</w:t>
            </w:r>
          </w:p>
        </w:tc>
      </w:tr>
    </w:tbl>
    <w:bookmarkEnd w:id="24"/>
    <w:bookmarkStart w:id="25" w:name="programme-and-delivery-schedule"/>
    <w:p>
      <w:pPr>
        <w:pStyle w:val="Heading2"/>
      </w:pPr>
      <w:r>
        <w:t xml:space="preserve">3. Programme and Delivery Schedule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Electrical Engineer</w:t>
      </w:r>
      <w:r>
        <w:t xml:space="preserve"> </w:t>
      </w:r>
      <w:r>
        <w:t xml:space="preserve">and associated technical team will mobilise on the Birmingham, United Kingdom site within five (5) working days of written acceptance of this</w:t>
      </w:r>
      <w:r>
        <w:t xml:space="preserve"> </w:t>
      </w:r>
      <w:r>
        <w:t xml:space="preserve">Quotation Estimate</w:t>
      </w:r>
      <w:r>
        <w:t xml:space="preserve">. The anticipated completion period for all works is twenty (20) working days, subject to access availability and any unforeseen structural constraints identified during the initial survey. A detailed programme will be issued upon contract execution.</w:t>
      </w:r>
    </w:p>
    <w:bookmarkEnd w:id="25"/>
    <w:bookmarkStart w:id="26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this period, pricing may be subject to revision due to material cost fluctuations in the United Kingdom market.</w:t>
      </w:r>
    </w:p>
    <w:p>
      <w:pPr>
        <w:numPr>
          <w:ilvl w:val="0"/>
          <w:numId w:val="1001"/>
        </w:numPr>
        <w:pStyle w:val="Compact"/>
      </w:pPr>
      <w:r>
        <w:t xml:space="preserve">All works shall be carried out by a qualified</w:t>
      </w:r>
      <w:r>
        <w:t xml:space="preserve"> </w:t>
      </w:r>
      <w:r>
        <w:t xml:space="preserve">Electrical Engineer</w:t>
      </w:r>
      <w:r>
        <w:t xml:space="preserve"> </w:t>
      </w:r>
      <w:r>
        <w:t xml:space="preserve">holding CEng MIEE status and a valid NICEIC/ NAPIT registration, in full compliance with BS 7671 and the Electricity at Work Regulations 1989.</w:t>
      </w:r>
    </w:p>
    <w:p>
      <w:pPr>
        <w:numPr>
          <w:ilvl w:val="0"/>
          <w:numId w:val="1001"/>
        </w:numPr>
        <w:pStyle w:val="Compact"/>
      </w:pPr>
      <w:r>
        <w:t xml:space="preserve">Payment terms: 30% deposit upon acceptance of this</w:t>
      </w:r>
      <w:r>
        <w:t xml:space="preserve"> </w:t>
      </w:r>
      <w:r>
        <w:t xml:space="preserve">Quotation Estimate</w:t>
      </w:r>
      <w:r>
        <w:t xml:space="preserve">, 40% upon completion of major installation works, and 30% upon final sign-off and handover of all certification documentation.</w:t>
      </w:r>
    </w:p>
    <w:p>
      <w:pPr>
        <w:numPr>
          <w:ilvl w:val="0"/>
          <w:numId w:val="1001"/>
        </w:numPr>
        <w:pStyle w:val="Compact"/>
      </w:pPr>
      <w:r>
        <w:t xml:space="preserve">All materials supplied shall carry a minimum two-year manufacturer's warranty. Labour and workmanship are guaranteed for twelve (12) months from the date of practical completion.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Electrical Engineer</w:t>
      </w:r>
      <w:r>
        <w:t xml:space="preserve"> </w:t>
      </w:r>
      <w:r>
        <w:t xml:space="preserve">shall provide a full Electrical Installation Certificate (EIC), schedule of test results, and as-built drawings upon completion of all works at the Birmingham, United Kingdom premises.</w:t>
      </w:r>
    </w:p>
    <w:p>
      <w:pPr>
        <w:numPr>
          <w:ilvl w:val="0"/>
          <w:numId w:val="1001"/>
        </w:numPr>
        <w:pStyle w:val="Compact"/>
      </w:pPr>
      <w:r>
        <w:t xml:space="preserve">Any variation to the scope of work beyond 10%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value shall require a written variation order signed by both parties prior to commencement of additional works.</w:t>
      </w:r>
    </w:p>
    <w:p>
      <w:pPr>
        <w:numPr>
          <w:ilvl w:val="0"/>
          <w:numId w:val="1001"/>
        </w:numPr>
        <w:pStyle w:val="Compact"/>
      </w:pPr>
      <w:r>
        <w:t xml:space="preserve">This agreement is governed by the laws of England and Wales. Any disputes shall be resolved through the Construction Industry Arbitration Board (CIARB) in Birmingham, United Kingdom.</w:t>
      </w:r>
    </w:p>
    <w:bookmarkEnd w:id="26"/>
    <w:bookmarkStart w:id="27" w:name="acceptance-and-authorisation"/>
    <w:p>
      <w:pPr>
        <w:pStyle w:val="Heading2"/>
      </w:pPr>
      <w:r>
        <w:t xml:space="preserve">5. Acceptance and Authorisation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set forth herein for the provision of</w:t>
      </w:r>
      <w:r>
        <w:t xml:space="preserve"> </w:t>
      </w:r>
      <w:r>
        <w:t xml:space="preserve">Electrical Engineer</w:t>
      </w:r>
      <w:r>
        <w:t xml:space="preserve"> </w:t>
      </w:r>
      <w:r>
        <w:t xml:space="preserve">services at the specified location in Birmingham, United Kingdom.</w:t>
      </w:r>
    </w:p>
    <w:bookmarkEnd w:id="27"/>
    <w:p>
      <w:pPr>
        <w:pStyle w:val="BodyText"/>
      </w:pPr>
      <w:r>
        <w:rPr>
          <w:bCs/>
          <w:b/>
        </w:rPr>
        <w:t xml:space="preserve">For and on behalf of Meridian Electrical Solutions Ltd.</w:t>
      </w:r>
      <w:r>
        <w:br/>
      </w:r>
      <w:r>
        <w:t xml:space="preserve">Name: David Okafor, CEng MIEE</w:t>
      </w:r>
      <w:r>
        <w:br/>
      </w:r>
      <w:r>
        <w:t xml:space="preserve">Title: Lead Electrical Engineer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and on behalf of Whitfield Properties Group Ltd.</w:t>
      </w:r>
      <w:r>
        <w:br/>
      </w:r>
      <w:r>
        <w:t xml:space="preserve">Name: Jonathan Whitfield</w:t>
      </w:r>
      <w:r>
        <w:br/>
      </w:r>
      <w:r>
        <w:t xml:space="preserve">Title: Director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Meridian Electrical Solutions Ltd. | Unit 14, Centenary Way, Birmingham, B3 2BB, United Kingdom</w:t>
      </w:r>
    </w:p>
    <w:p>
      <w:pPr>
        <w:pStyle w:val="BodyText"/>
      </w:pPr>
      <w:r>
        <w:t xml:space="preserve">Registered in England and Wales No. 09876543 | VAT GB 123 4567 89</w:t>
      </w:r>
    </w:p>
    <w:p>
      <w:pPr>
        <w:pStyle w:val="BodyText"/>
      </w:pPr>
      <w:r>
        <w:t xml:space="preserve">This Quotation Estimate is issued in accordance with the Consumer Rights Act 2015 and the Supply of Services to Business Act 1982.</w:t>
      </w:r>
    </w:p>
    <w:p>
      <w:pPr>
        <w:pStyle w:val="BodyText"/>
      </w:pPr>
      <w:r>
        <w:t xml:space="preserve">Document generated: 12 June 2025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GB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Electrical Engineer Services - United Kingdom Birmingham</dc:title>
  <dc:creator/>
  <dc:language>en-GB</dc:language>
  <cp:keywords/>
  <dcterms:created xsi:type="dcterms:W3CDTF">2026-10-10T02:23:20Z</dcterms:created>
  <dcterms:modified xsi:type="dcterms:W3CDTF">2026-10-10T02:23:20Z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