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India</w:t>
      </w:r>
      <w:r>
        <w:t xml:space="preserve"> </w:t>
      </w:r>
      <w:r>
        <w:t xml:space="preserve">Bangalore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Electrician Services | India Bangalore</w:t>
      </w:r>
    </w:p>
    <w:bookmarkEnd w:id="20"/>
    <w:p>
      <w:pPr>
        <w:pStyle w:val="BodyText"/>
      </w:pPr>
      <w:r>
        <w:rPr>
          <w:bCs/>
          <w:b/>
        </w:rPr>
        <w:t xml:space="preserve">Vendor:</w:t>
      </w:r>
      <w:r>
        <w:t xml:space="preserve"> </w:t>
      </w:r>
      <w:r>
        <w:t xml:space="preserve">VoltEdge Electrical Solutions Pvt. Ltd.</w:t>
      </w:r>
      <w:r>
        <w:br/>
      </w:r>
      <w:r>
        <w:rPr>
          <w:bCs/>
          <w:b/>
        </w:rPr>
        <w:t xml:space="preserve">Address:</w:t>
      </w:r>
      <w:r>
        <w:t xml:space="preserve"> </w:t>
      </w:r>
      <w:r>
        <w:t xml:space="preserve">No. 42, 100 Feet Road, Indiranagar, India Bangalore – 560038</w:t>
      </w:r>
      <w:r>
        <w:br/>
      </w:r>
      <w:r>
        <w:rPr>
          <w:bCs/>
          <w:b/>
        </w:rPr>
        <w:t xml:space="preserve">Phone:</w:t>
      </w:r>
      <w:r>
        <w:t xml:space="preserve"> </w:t>
      </w:r>
      <w:r>
        <w:t xml:space="preserve">+91-80-4123-5678</w:t>
      </w:r>
      <w:r>
        <w:br/>
      </w:r>
      <w:r>
        <w:rPr>
          <w:bCs/>
          <w:b/>
        </w:rPr>
        <w:t xml:space="preserve">Email:</w:t>
      </w:r>
      <w:r>
        <w:t xml:space="preserve"> </w:t>
      </w:r>
      <w:r>
        <w:t xml:space="preserve">estimates@voltedgebangalore.in</w:t>
      </w:r>
      <w:r>
        <w:br/>
      </w:r>
      <w:r>
        <w:rPr>
          <w:bCs/>
          <w:b/>
        </w:rPr>
        <w:t xml:space="preserve">GSTIN:</w:t>
      </w:r>
      <w:r>
        <w:t xml:space="preserve"> </w:t>
      </w:r>
      <w:r>
        <w:t xml:space="preserve">29AAXCV1234F1Z5</w:t>
      </w:r>
    </w:p>
    <w:p>
      <w:pPr>
        <w:pStyle w:val="BodyText"/>
      </w:pPr>
      <w:r>
        <w:rPr>
          <w:bCs/>
          <w:b/>
        </w:rPr>
        <w:t xml:space="preserve">Quotation No.:</w:t>
      </w:r>
      <w:r>
        <w:t xml:space="preserve"> </w:t>
      </w:r>
      <w:r>
        <w:t xml:space="preserve">VE/EST/2025/0472</w:t>
      </w:r>
      <w:r>
        <w:br/>
      </w:r>
      <w:r>
        <w:rPr>
          <w:bCs/>
          <w:b/>
        </w:rPr>
        <w:t xml:space="preserve">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Mr. Rajesh Kumar</w:t>
      </w:r>
      <w:r>
        <w:br/>
      </w:r>
      <w:r>
        <w:rPr>
          <w:bCs/>
          <w:b/>
        </w:rPr>
        <w:t xml:space="preserve">Client Address:</w:t>
      </w:r>
      <w:r>
        <w:t xml:space="preserve"> </w:t>
      </w:r>
      <w:r>
        <w:t xml:space="preserve">7B, 2nd Floor, HSR Layout, Sector 2, India Bangalore – 560102</w:t>
      </w:r>
    </w:p>
    <w:bookmarkStart w:id="21" w:name="introduction-scope-of-work"/>
    <w:p>
      <w:pPr>
        <w:pStyle w:val="Heading2"/>
      </w:pPr>
      <w:r>
        <w:t xml:space="preserve">1. Introduction &amp; Scope of Work</w:t>
      </w:r>
    </w:p>
    <w:p>
      <w:pPr>
        <w:pStyle w:val="FirstParagraph"/>
      </w:pPr>
      <w:r>
        <w:t xml:space="preserve">This</w:t>
      </w:r>
      <w:r>
        <w:t xml:space="preserve"> </w:t>
      </w:r>
      <w:r>
        <w:t xml:space="preserve">Quotation Estimate</w:t>
      </w:r>
      <w:r>
        <w:t xml:space="preserve"> </w:t>
      </w:r>
      <w:r>
        <w:t xml:space="preserve">is issued by VoltEdge Electrical Solutions Pvt. Ltd., a licensed and certified</w:t>
      </w:r>
      <w:r>
        <w:t xml:space="preserve"> </w:t>
      </w:r>
      <w:r>
        <w:t xml:space="preserve">Electrician</w:t>
      </w:r>
      <w:r>
        <w:t xml:space="preserve"> </w:t>
      </w:r>
      <w:r>
        <w:t xml:space="preserve">service provider operating in</w:t>
      </w:r>
      <w:r>
        <w:t xml:space="preserve"> </w:t>
      </w:r>
      <w:r>
        <w:t xml:space="preserve">India Bangalore</w:t>
      </w:r>
      <w:r>
        <w:t xml:space="preserve">, in response to the client's request for comprehensive electrical installation, inspection, and maintenance services at the residential property located in HSR Layout, Sector 2, India Bangalore. This Quotation Estimate outlines the complete scope of work, itemized costs, applicable taxes, and commercial terms governing the engagement of our Electrician team for the specified project.</w:t>
      </w:r>
    </w:p>
    <w:p>
      <w:pPr>
        <w:pStyle w:val="BodyText"/>
      </w:pPr>
      <w:r>
        <w:t xml:space="preserve">Our Electrician division in India Bangalore has been serving residential, commercial, and industrial clients since 2009. All work described in this Quotation Estimate shall be carried out by licensed Electrician professionals who hold valid certifications from the Electrical Inspectorate, Government of Karnataka, and comply with the Indian Electricity Act, 2003, as well as all applicable local by-laws of the Bangalore Urban Development Authority (BDA) and the Bangalore Electricity Supply Company (BESCOM).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rewiring of 3BHK residential unit (approx. 1,800 sq. ft.) including new copper wiring, junction boxes, and conduit piping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Installation of new 63A main distribution board (DB) with MCBs, ELCB, and surge protection device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w:t>
            </w:r>
          </w:p>
        </w:tc>
        <w:tc>
          <w:tcPr/>
          <w:p>
            <w:pPr>
              <w:pStyle w:val="Compact"/>
              <w:jc w:val="left"/>
            </w:pPr>
            <w:r>
              <w:t xml:space="preserve">Supply and installation of 24 modular switches (Schneider Electric / Legrand) with 12-point wiring</w:t>
            </w:r>
          </w:p>
        </w:tc>
        <w:tc>
          <w:tcPr/>
          <w:p>
            <w:pPr>
              <w:pStyle w:val="Compact"/>
              <w:jc w:val="left"/>
            </w:pPr>
            <w:r>
              <w:t xml:space="preserve">24</w:t>
            </w:r>
          </w:p>
        </w:tc>
        <w:tc>
          <w:tcPr/>
          <w:p>
            <w:pPr>
              <w:pStyle w:val="Compact"/>
              <w:jc w:val="left"/>
            </w:pPr>
            <w:r>
              <w:t xml:space="preserve">Points</w:t>
            </w:r>
          </w:p>
        </w:tc>
        <w:tc>
          <w:tcPr/>
          <w:p>
            <w:pPr>
              <w:pStyle w:val="Compact"/>
              <w:jc w:val="left"/>
            </w:pPr>
            <w:r>
              <w:t xml:space="preserve">850</w:t>
            </w:r>
          </w:p>
        </w:tc>
        <w:tc>
          <w:tcPr/>
          <w:p>
            <w:pPr>
              <w:pStyle w:val="Compact"/>
              <w:jc w:val="left"/>
            </w:pPr>
            <w:r>
              <w:t xml:space="preserve">20,400</w:t>
            </w:r>
          </w:p>
        </w:tc>
      </w:tr>
      <w:tr>
        <w:tc>
          <w:tcPr/>
          <w:p>
            <w:pPr>
              <w:pStyle w:val="Compact"/>
              <w:jc w:val="left"/>
            </w:pPr>
            <w:r>
              <w:t xml:space="preserve">4</w:t>
            </w:r>
          </w:p>
        </w:tc>
        <w:tc>
          <w:tcPr/>
          <w:p>
            <w:pPr>
              <w:pStyle w:val="Compact"/>
              <w:jc w:val="left"/>
            </w:pPr>
            <w:r>
              <w:t xml:space="preserve">Installation of 18 ceiling light fixtures and 6 wall-mounted LED downlights with dedicated circuits</w:t>
            </w:r>
          </w:p>
        </w:tc>
        <w:tc>
          <w:tcPr/>
          <w:p>
            <w:pPr>
              <w:pStyle w:val="Compact"/>
              <w:jc w:val="left"/>
            </w:pPr>
            <w:r>
              <w:t xml:space="preserve">24</w:t>
            </w:r>
          </w:p>
        </w:tc>
        <w:tc>
          <w:tcPr/>
          <w:p>
            <w:pPr>
              <w:pStyle w:val="Compact"/>
              <w:jc w:val="left"/>
            </w:pPr>
            <w:r>
              <w:t xml:space="preserve">Fixtures</w:t>
            </w:r>
          </w:p>
        </w:tc>
        <w:tc>
          <w:tcPr/>
          <w:p>
            <w:pPr>
              <w:pStyle w:val="Compact"/>
              <w:jc w:val="left"/>
            </w:pPr>
            <w:r>
              <w:t xml:space="preserve">1,200</w:t>
            </w:r>
          </w:p>
        </w:tc>
        <w:tc>
          <w:tcPr/>
          <w:p>
            <w:pPr>
              <w:pStyle w:val="Compact"/>
              <w:jc w:val="left"/>
            </w:pPr>
            <w:r>
              <w:t xml:space="preserve">28,800</w:t>
            </w:r>
          </w:p>
        </w:tc>
      </w:tr>
      <w:tr>
        <w:tc>
          <w:tcPr/>
          <w:p>
            <w:pPr>
              <w:pStyle w:val="Compact"/>
              <w:jc w:val="left"/>
            </w:pPr>
            <w:r>
              <w:t xml:space="preserve">5</w:t>
            </w:r>
          </w:p>
        </w:tc>
        <w:tc>
          <w:tcPr/>
          <w:p>
            <w:pPr>
              <w:pStyle w:val="Compact"/>
              <w:jc w:val="left"/>
            </w:pPr>
            <w:r>
              <w:t xml:space="preserve">Earthing system installation (pipe earthing) with earth resistance test and certification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6</w:t>
            </w:r>
          </w:p>
        </w:tc>
        <w:tc>
          <w:tcPr/>
          <w:p>
            <w:pPr>
              <w:pStyle w:val="Compact"/>
              <w:jc w:val="left"/>
            </w:pPr>
            <w:r>
              <w:t xml:space="preserve">Installation of 4 dedicated 16A circuits for air conditioning units (split AC, 1.5 ton)</w:t>
            </w:r>
          </w:p>
        </w:tc>
        <w:tc>
          <w:tcPr/>
          <w:p>
            <w:pPr>
              <w:pStyle w:val="Compact"/>
              <w:jc w:val="left"/>
            </w:pPr>
            <w:r>
              <w:t xml:space="preserve">4</w:t>
            </w:r>
          </w:p>
        </w:tc>
        <w:tc>
          <w:tcPr/>
          <w:p>
            <w:pPr>
              <w:pStyle w:val="Compact"/>
              <w:jc w:val="left"/>
            </w:pPr>
            <w:r>
              <w:t xml:space="preserve">Circuits</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7</w:t>
            </w:r>
          </w:p>
        </w:tc>
        <w:tc>
          <w:tcPr/>
          <w:p>
            <w:pPr>
              <w:pStyle w:val="Compact"/>
              <w:jc w:val="left"/>
            </w:pPr>
            <w:r>
              <w:t xml:space="preserve">Installation of 2 dedicated 20A circuits for kitchen appliances (induction cooktop, microwave, oven)</w:t>
            </w:r>
          </w:p>
        </w:tc>
        <w:tc>
          <w:tcPr/>
          <w:p>
            <w:pPr>
              <w:pStyle w:val="Compact"/>
              <w:jc w:val="left"/>
            </w:pPr>
            <w:r>
              <w:t xml:space="preserve">2</w:t>
            </w:r>
          </w:p>
        </w:tc>
        <w:tc>
          <w:tcPr/>
          <w:p>
            <w:pPr>
              <w:pStyle w:val="Compact"/>
              <w:jc w:val="left"/>
            </w:pPr>
            <w:r>
              <w:t xml:space="preserve">Circuits</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Supply and installation of 12 waterproof IP65 outdoor light fixtures for balcony and terrace</w:t>
            </w:r>
          </w:p>
        </w:tc>
        <w:tc>
          <w:tcPr/>
          <w:p>
            <w:pPr>
              <w:pStyle w:val="Compact"/>
              <w:jc w:val="left"/>
            </w:pPr>
            <w:r>
              <w:t xml:space="preserve">12</w:t>
            </w:r>
          </w:p>
        </w:tc>
        <w:tc>
          <w:tcPr/>
          <w:p>
            <w:pPr>
              <w:pStyle w:val="Compact"/>
              <w:jc w:val="left"/>
            </w:pPr>
            <w:r>
              <w:t xml:space="preserve">Fixtures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9</w:t>
            </w:r>
          </w:p>
        </w:tc>
        <w:tc>
          <w:tcPr/>
          <w:p>
            <w:pPr>
              <w:pStyle w:val="Compact"/>
              <w:jc w:val="left"/>
            </w:pPr>
            <w:r>
              <w:t xml:space="preserve">Installation of 6 dedicated 16A socket outlets for home office / IT equipment with UPS-ready wiring</w:t>
            </w:r>
          </w:p>
        </w:tc>
        <w:tc>
          <w:tcPr/>
          <w:p>
            <w:pPr>
              <w:pStyle w:val="Compact"/>
              <w:jc w:val="left"/>
            </w:pPr>
            <w:r>
              <w:t xml:space="preserve">6</w:t>
            </w:r>
          </w:p>
        </w:tc>
        <w:tc>
          <w:tcPr/>
          <w:p>
            <w:pPr>
              <w:pStyle w:val="Compact"/>
              <w:jc w:val="left"/>
            </w:pPr>
            <w:r>
              <w:t xml:space="preserve">Points</w:t>
            </w:r>
          </w:p>
        </w:tc>
        <w:tc>
          <w:tcPr/>
          <w:p>
            <w:pPr>
              <w:pStyle w:val="Compact"/>
              <w:jc w:val="left"/>
            </w:pPr>
            <w:r>
              <w:t xml:space="preserve">1,100</w:t>
            </w:r>
          </w:p>
        </w:tc>
        <w:tc>
          <w:tcPr/>
          <w:p>
            <w:pPr>
              <w:pStyle w:val="Compact"/>
              <w:jc w:val="left"/>
            </w:pPr>
            <w:r>
              <w:t xml:space="preserve">6,600</w:t>
            </w:r>
          </w:p>
        </w:tc>
      </w:tr>
      <w:tr>
        <w:tc>
          <w:tcPr/>
          <w:p>
            <w:pPr>
              <w:pStyle w:val="Compact"/>
              <w:jc w:val="left"/>
            </w:pPr>
            <w:r>
              <w:t xml:space="preserve">10</w:t>
            </w:r>
          </w:p>
        </w:tc>
        <w:tc>
          <w:tcPr/>
          <w:p>
            <w:pPr>
              <w:pStyle w:val="Compact"/>
              <w:jc w:val="left"/>
            </w:pPr>
            <w:r>
              <w:t xml:space="preserve">Comprehensive electrical safety inspection, thermal imaging scan, and issuance of compliance certificate as per BESCOM norms</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11</w:t>
            </w:r>
          </w:p>
        </w:tc>
        <w:tc>
          <w:tcPr/>
          <w:p>
            <w:pPr>
              <w:pStyle w:val="Compact"/>
              <w:jc w:val="left"/>
            </w:pPr>
            <w:r>
              <w:t xml:space="preserve">Labour charges for Electrician team (4 technicians, 1 supervisor) for estimated 12 working days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12</w:t>
            </w:r>
          </w:p>
        </w:tc>
        <w:tc>
          <w:tcPr/>
          <w:p>
            <w:pPr>
              <w:pStyle w:val="Compact"/>
              <w:jc w:val="left"/>
            </w:pPr>
            <w:r>
              <w:t xml:space="preserve">Material handling, site cleanup, and disposal of old wiring and components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w:t>
            </w:r>
          </w:p>
        </w:tc>
        <w:tc>
          <w:tcPr/>
          <w:p>
            <w:pPr>
              <w:pStyle w:val="Compact"/>
              <w:jc w:val="left"/>
            </w:pPr>
            <w:r>
              <w:t xml:space="preserve">3,500</w:t>
            </w:r>
          </w:p>
        </w:tc>
      </w:tr>
      <w:tr>
        <w:tc>
          <w:tcPr>
            <w:gridSpan w:val="5"/>
          </w:tcPr>
          <w:p>
            <w:pPr>
              <w:pStyle w:val="Compact"/>
              <w:jc w:val="right"/>
            </w:pPr>
            <w:r>
              <w:t xml:space="preserve">Subtotal (INR)</w:t>
            </w:r>
          </w:p>
        </w:tc>
        <w:tc>
          <w:tcPr/>
          <w:p>
            <w:pPr>
              <w:pStyle w:val="Compact"/>
              <w:jc w:val="left"/>
            </w:pPr>
            <w:r>
              <w:t xml:space="preserve">267,400</w:t>
            </w:r>
          </w:p>
        </w:tc>
      </w:tr>
      <w:tr>
        <w:tc>
          <w:tcPr>
            <w:gridSpan w:val="5"/>
          </w:tcPr>
          <w:p>
            <w:pPr>
              <w:pStyle w:val="Compact"/>
              <w:jc w:val="right"/>
            </w:pPr>
            <w:r>
              <w:t xml:space="preserve">GST @ 18% (as applicable in India Bangalore)</w:t>
            </w:r>
          </w:p>
        </w:tc>
        <w:tc>
          <w:tcPr/>
          <w:p>
            <w:pPr>
              <w:pStyle w:val="Compact"/>
              <w:jc w:val="left"/>
            </w:pPr>
            <w:r>
              <w:t xml:space="preserve">48,132</w:t>
            </w:r>
          </w:p>
        </w:tc>
      </w:tr>
      <w:tr>
        <w:tc>
          <w:tcPr>
            <w:gridSpan w:val="5"/>
          </w:tcPr>
          <w:p>
            <w:pPr>
              <w:pStyle w:val="Compact"/>
              <w:jc w:val="right"/>
            </w:pPr>
            <w:r>
              <w:rPr>
                <w:bCs/>
                <w:b/>
              </w:rPr>
              <w:t xml:space="preserve">Grand Total (INR)</w:t>
            </w:r>
          </w:p>
        </w:tc>
        <w:tc>
          <w:tcPr/>
          <w:p>
            <w:pPr>
              <w:pStyle w:val="Compact"/>
              <w:jc w:val="left"/>
            </w:pPr>
            <w:r>
              <w:rPr>
                <w:bCs/>
                <w:b/>
              </w:rPr>
              <w:t xml:space="preserve">3,15,532</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the Electrician service rates and material costs quoted herein may be revised to reflect current market conditions in India Bangalore.</w:t>
      </w:r>
    </w:p>
    <w:p>
      <w:pPr>
        <w:numPr>
          <w:ilvl w:val="0"/>
          <w:numId w:val="1001"/>
        </w:numPr>
        <w:pStyle w:val="Compact"/>
      </w:pPr>
      <w:r>
        <w:t xml:space="preserve">The total amount of INR 3,15,532 (Three Lakh Fifteen Thousand Five Hundred Thirty-Two Rupees Only) is inclusive of all materials, labour, tools, and equipment required for the Electrician work described. No additional charges shall be levied unless the client requests scope changes in writing.</w:t>
      </w:r>
    </w:p>
    <w:p>
      <w:pPr>
        <w:numPr>
          <w:ilvl w:val="0"/>
          <w:numId w:val="1001"/>
        </w:numPr>
        <w:pStyle w:val="Compact"/>
      </w:pPr>
      <w:r>
        <w:t xml:space="preserve">Payment Terms: 40% advance payment upon acceptance of this Quotation Estimate, 40% upon completion of 70% of the work, and the remaining 20% upon final inspection, handover, and issuance of the compliance certificate by our Electrician supervisor.</w:t>
      </w:r>
    </w:p>
    <w:p>
      <w:pPr>
        <w:numPr>
          <w:ilvl w:val="0"/>
          <w:numId w:val="1001"/>
        </w:numPr>
        <w:pStyle w:val="Compact"/>
      </w:pPr>
      <w:r>
        <w:t xml:space="preserve">All work shall be executed in strict compliance with the Indian Electricity Rules, 1956, the Karnataka Electricity Act, and BESCOM connection guidelines applicable in India Bangalore. Our Electrician team shall obtain all necessary permits and clearances from the local BESCOM office prior to commencing work.</w:t>
      </w:r>
    </w:p>
    <w:p>
      <w:pPr>
        <w:numPr>
          <w:ilvl w:val="0"/>
          <w:numId w:val="1001"/>
        </w:numPr>
        <w:pStyle w:val="Compact"/>
      </w:pPr>
      <w:r>
        <w:t xml:space="preserve">A warranty of twenty-four (24) months shall be provided on all workmanship performed by our Electrician team. Material warranties shall be as per the respective manufacturer's terms (e.g., Schneider Electric, Legrand, Havells).</w:t>
      </w:r>
    </w:p>
    <w:p>
      <w:pPr>
        <w:numPr>
          <w:ilvl w:val="0"/>
          <w:numId w:val="1001"/>
        </w:numPr>
        <w:pStyle w:val="Compact"/>
      </w:pPr>
      <w:r>
        <w:t xml:space="preserve">The estimated project duration is twelve (12) working days, commencing from the date of receipt of the advance payment. Delays caused by force majeure, BESCOM inspection scheduling, or client-requested pauses shall extend the timeline proportionally.</w:t>
      </w:r>
    </w:p>
    <w:p>
      <w:pPr>
        <w:numPr>
          <w:ilvl w:val="0"/>
          <w:numId w:val="1001"/>
        </w:numPr>
        <w:pStyle w:val="Compact"/>
      </w:pPr>
      <w:r>
        <w:t xml:space="preserve">This Quotation Estimate does not include BESCOM connection charges, meter installation fees, or any municipal body approval fees that may be levied by the Bangalore Municipal Corporation (BBMP). These shall be borne directly by the client.</w:t>
      </w:r>
    </w:p>
    <w:p>
      <w:pPr>
        <w:numPr>
          <w:ilvl w:val="0"/>
          <w:numId w:val="1001"/>
        </w:numPr>
        <w:pStyle w:val="Compact"/>
      </w:pPr>
      <w:r>
        <w:t xml:space="preserve">Any disputes arising from this Quotation Estimate shall be subject to the exclusive jurisdiction of the courts in India Bangalore, Karnataka, India.</w:t>
      </w:r>
    </w:p>
    <w:p>
      <w:pPr>
        <w:numPr>
          <w:ilvl w:val="0"/>
          <w:numId w:val="1001"/>
        </w:numPr>
        <w:pStyle w:val="Compact"/>
      </w:pPr>
      <w:r>
        <w:t xml:space="preserve">The client acknowledges that VoltEdge Electrical Solutions Pvt. Ltd. is a registered Electrician service company in India Bangalore and holds a valid Electrical Contractor License (No. KARN/ELC/2024/0891) issued by the Electrical Inspectorate, Government of Karnataka.</w:t>
      </w:r>
    </w:p>
    <w:bookmarkEnd w:id="23"/>
    <w:bookmarkStart w:id="24" w:name="acceptance-authorization"/>
    <w:p>
      <w:pPr>
        <w:pStyle w:val="Heading2"/>
      </w:pPr>
      <w:r>
        <w:t xml:space="preserve">4. Acceptance &amp; Authorization</w:t>
      </w:r>
    </w:p>
    <w:p>
      <w:pPr>
        <w:pStyle w:val="FirstParagraph"/>
      </w:pPr>
      <w:r>
        <w:t xml:space="preserve">By signing below, the client confirms acceptance of this Quotation Estimate for the Electrician services described herein, to be executed at the specified location in India Bangalore. The client agrees to all terms, conditions, and payment schedules outlined in this document.</w:t>
      </w:r>
    </w:p>
    <w:p>
      <w:pPr>
        <w:pStyle w:val="BodyText"/>
      </w:pPr>
      <w:r>
        <w:rPr>
          <w:bCs/>
          <w:b/>
        </w:rPr>
        <w:t xml:space="preserve">For VoltEdge Electrical Solutions Pvt. Ltd.</w:t>
      </w:r>
      <w:r>
        <w:br/>
      </w:r>
      <w:r>
        <w:t xml:space="preserve">(Authorized Signatory – Electrician Division, India Bangalore)</w:t>
      </w:r>
      <w:r>
        <w:br/>
      </w:r>
      <w:r>
        <w:t xml:space="preserve">Name: Suresh Nair, Chief Electrician</w:t>
      </w:r>
      <w:r>
        <w:br/>
      </w:r>
      <w:r>
        <w:t xml:space="preserve">Date: _______________</w:t>
      </w:r>
    </w:p>
    <w:p>
      <w:pPr>
        <w:pStyle w:val="BodyText"/>
      </w:pPr>
      <w:r>
        <w:rPr>
          <w:bCs/>
          <w:b/>
        </w:rPr>
        <w:t xml:space="preserve">Client Acceptance</w:t>
      </w:r>
      <w:r>
        <w:br/>
      </w:r>
      <w:r>
        <w:t xml:space="preserve">Name: Mr. Rajesh Kumar</w:t>
      </w:r>
      <w:r>
        <w:br/>
      </w:r>
      <w:r>
        <w:t xml:space="preserve">Signature: _______________</w:t>
      </w:r>
      <w:r>
        <w:br/>
      </w:r>
      <w:r>
        <w:t xml:space="preserve">Date: _______________</w:t>
      </w:r>
    </w:p>
    <w:p>
      <w:pPr>
        <w:pStyle w:val="BodyText"/>
      </w:pPr>
      <w:r>
        <w:t xml:space="preserve">This Quotation Estimate is a confidential commercial document issued by VoltEdge Electrical Solutions Pvt. Ltd., India Bangalore.</w:t>
      </w:r>
      <w:r>
        <w:t xml:space="preserve"> </w:t>
      </w:r>
      <w:r>
        <w:t xml:space="preserve"> |  Document Ref: VE/EST/2025/0472  |  Page 1 of 1</w:t>
      </w:r>
    </w:p>
    <w:p>
      <w:pPr>
        <w:pStyle w:val="BodyText"/>
      </w:pPr>
      <w:r>
        <w:t xml:space="preserve">For queries regarding this Quotation Estimate, please contact our Electrician service desk at +91-80-4123-5678 or estimates@voltedgebangalore.in.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India Bangalore</dc:title>
  <dc:creator/>
  <dc:language>en</dc:language>
  <cp:keywords/>
  <dcterms:created xsi:type="dcterms:W3CDTF">2026-10-10T09:13:49Z</dcterms:created>
  <dcterms:modified xsi:type="dcterms:W3CDTF">2026-10-10T09:13:49Z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