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Nigeria</w:t>
      </w:r>
      <w:r>
        <w:t xml:space="preserve"> </w:t>
      </w:r>
      <w:r>
        <w:t xml:space="preserve">Lagos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TechNova Engineering Solutions Ltd.</w:t>
      </w:r>
    </w:p>
    <w:p>
      <w:pPr>
        <w:pStyle w:val="BodyText"/>
      </w:pPr>
      <w:r>
        <w:t xml:space="preserve">14B Adeola Odeku Street, Victoria Island, Lagos, Nigeria</w:t>
      </w:r>
    </w:p>
    <w:p>
      <w:pPr>
        <w:pStyle w:val="BodyText"/>
      </w:pPr>
      <w:r>
        <w:t xml:space="preserve">Tel: +234 803 555 0192 | Email: quotes@technovaeng.ng</w:t>
      </w:r>
    </w:p>
    <w:p>
      <w:pPr>
        <w:pStyle w:val="BodyText"/>
      </w:pPr>
      <w:r>
        <w:t xml:space="preserve">RC: 1482937 | TIN: 10245873-0001</w:t>
      </w:r>
    </w:p>
    <w:bookmarkEnd w:id="20"/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TNQ/2025/04782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12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12 July 2025</w:t>
      </w:r>
    </w:p>
    <w:p>
      <w:pPr>
        <w:pStyle w:val="BodyText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[Client Name / Company]</w:t>
      </w:r>
    </w:p>
    <w:bookmarkStart w:id="21" w:name="X091f0dfb82768bdcc14fb07ea5eabec314d991f"/>
    <w:p>
      <w:pPr>
        <w:pStyle w:val="Heading2"/>
      </w:pPr>
      <w:r>
        <w:t xml:space="preserve">1. Introduction and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TechNova Engineering Solutions Ltd. to provide a comprehensive and transparent breakdown of professional services rendered by a qualified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for the design, development, testing, and commissioning of electronic systems. This document is specifically tailored for projects located within</w:t>
      </w:r>
      <w:r>
        <w:t xml:space="preserve"> </w:t>
      </w:r>
      <w:r>
        <w:t xml:space="preserve">Nigeria Lagos</w:t>
      </w:r>
      <w:r>
        <w:t xml:space="preserve">, taking into account local regulatory requirements, power infrastructure considerations, and the unique operational environment of the Lagos metropolitan area. The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outlined herein reflects current market rates for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services in</w:t>
      </w:r>
      <w:r>
        <w:t xml:space="preserve"> </w:t>
      </w:r>
      <w:r>
        <w:t xml:space="preserve">Nigeria Lagos</w:t>
      </w:r>
      <w:r>
        <w:t xml:space="preserve"> </w:t>
      </w:r>
      <w:r>
        <w:t xml:space="preserve">as of June 2025 and is subject to the terms and conditions stated below.</w:t>
      </w:r>
    </w:p>
    <w:bookmarkEnd w:id="21"/>
    <w:bookmarkStart w:id="22" w:name="Xac446b4b1b587023dcdc0a21f107eef9e56dcd2"/>
    <w:p>
      <w:pPr>
        <w:pStyle w:val="Heading2"/>
      </w:pPr>
      <w:r>
        <w:t xml:space="preserve">2. Scope of Work – Electronics Engineer Services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assigned to this project will deliver the following professional services within the</w:t>
      </w:r>
      <w:r>
        <w:t xml:space="preserve"> </w:t>
      </w:r>
      <w:r>
        <w:t xml:space="preserve">Nigeria Lagos</w:t>
      </w:r>
      <w:r>
        <w:t xml:space="preserve"> </w:t>
      </w:r>
      <w:r>
        <w:t xml:space="preserve">operational zone:</w:t>
      </w:r>
    </w:p>
    <w:p>
      <w:pPr>
        <w:numPr>
          <w:ilvl w:val="0"/>
          <w:numId w:val="1001"/>
        </w:numPr>
        <w:pStyle w:val="Compact"/>
      </w:pPr>
      <w:r>
        <w:t xml:space="preserve">System architecture design and schematic development for industrial control panels and embedded electronic systems.</w:t>
      </w:r>
    </w:p>
    <w:p>
      <w:pPr>
        <w:numPr>
          <w:ilvl w:val="0"/>
          <w:numId w:val="1001"/>
        </w:numPr>
        <w:pStyle w:val="Compact"/>
      </w:pPr>
      <w:r>
        <w:t xml:space="preserve">Printed Circuit Board (PCB) layout design, prototyping, and functional verification.</w:t>
      </w:r>
    </w:p>
    <w:p>
      <w:pPr>
        <w:numPr>
          <w:ilvl w:val="0"/>
          <w:numId w:val="1001"/>
        </w:numPr>
        <w:pStyle w:val="Compact"/>
      </w:pPr>
      <w:r>
        <w:t xml:space="preserve">Power supply unit design compliant with Nigerian Standards (SON) and Lagos State electrical codes.</w:t>
      </w:r>
    </w:p>
    <w:p>
      <w:pPr>
        <w:numPr>
          <w:ilvl w:val="0"/>
          <w:numId w:val="1001"/>
        </w:numPr>
        <w:pStyle w:val="Compact"/>
      </w:pPr>
      <w:r>
        <w:t xml:space="preserve">Integration of microcontroller-based control systems (ARM, AVR, or PIC platforms).</w:t>
      </w:r>
    </w:p>
    <w:p>
      <w:pPr>
        <w:numPr>
          <w:ilvl w:val="0"/>
          <w:numId w:val="1001"/>
        </w:numPr>
        <w:pStyle w:val="Compact"/>
      </w:pPr>
      <w:r>
        <w:t xml:space="preserve">Electromagnetic compatibility (EMC) testing and interference mitigation for the</w:t>
      </w:r>
      <w:r>
        <w:t xml:space="preserve"> </w:t>
      </w:r>
      <w:r>
        <w:t xml:space="preserve">Nigeria Lagos</w:t>
      </w:r>
      <w:r>
        <w:t xml:space="preserve"> </w:t>
      </w:r>
      <w:r>
        <w:t xml:space="preserve">industrial environment.</w:t>
      </w:r>
    </w:p>
    <w:p>
      <w:pPr>
        <w:numPr>
          <w:ilvl w:val="0"/>
          <w:numId w:val="1001"/>
        </w:numPr>
        <w:pStyle w:val="Compact"/>
      </w:pPr>
      <w:r>
        <w:t xml:space="preserve">On-site installation supervision and commissioning at the client's facility in Lagos.</w:t>
      </w:r>
    </w:p>
    <w:p>
      <w:pPr>
        <w:numPr>
          <w:ilvl w:val="0"/>
          <w:numId w:val="1001"/>
        </w:numPr>
        <w:pStyle w:val="Compact"/>
      </w:pPr>
      <w:r>
        <w:t xml:space="preserve">Preparation of technical documentation, including wiring diagrams, BOM, and user manuals.</w:t>
      </w:r>
    </w:p>
    <w:p>
      <w:pPr>
        <w:numPr>
          <w:ilvl w:val="0"/>
          <w:numId w:val="1001"/>
        </w:numPr>
        <w:pStyle w:val="Compact"/>
      </w:pPr>
      <w:r>
        <w:t xml:space="preserve">Post-commissioning support and a 90-day warranty period on all electronic assemblies.</w:t>
      </w:r>
    </w:p>
    <w:bookmarkEnd w:id="22"/>
    <w:bookmarkStart w:id="23" w:name="itemized-cost-breakdown"/>
    <w:p>
      <w:pPr>
        <w:pStyle w:val="Heading2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S/N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 / 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Cost (NGN)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(NGN)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Electronics Engineer – System Design &amp; Schematic Development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PCB Layout, Prototyping &amp; Functional Testing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1,260,000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Weeks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Power Supply Unit Design (SON Compliant)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760,000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Microcontroller Integration &amp; Firmware Development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Weeks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EMC Testing &amp; Interference Mitigation (Lagos Environment)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Week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Installation &amp; Commissioning (Nigeria Lagos)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Week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Documentation &amp; User Manuals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Week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Post-Commissioning Support (90-Day Warranty)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Months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&amp; Logistics within Nigeria Lagos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Duration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6,890,000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VAT (7.5%)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516,750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GRAND TOTAL (NGN)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7,406,750</w:t>
            </w:r>
          </w:p>
        </w:tc>
        <w:tc>
          <w:tcPr/>
          <w:p>
            <w:pPr>
              <w:pStyle w:val="Compact"/>
            </w:pPr>
          </w:p>
        </w:tc>
      </w:tr>
    </w:tbl>
    <w:bookmarkEnd w:id="23"/>
    <w:bookmarkStart w:id="24" w:name="terms-and-conditions"/>
    <w:p>
      <w:pPr>
        <w:pStyle w:val="Heading2"/>
      </w:pPr>
      <w:r>
        <w:t xml:space="preserve">4. Terms and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pricing for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services in</w:t>
      </w:r>
      <w:r>
        <w:t xml:space="preserve"> </w:t>
      </w:r>
      <w:r>
        <w:t xml:space="preserve">Nigeria Lagos</w:t>
      </w:r>
      <w:r>
        <w:t xml:space="preserve"> </w:t>
      </w:r>
      <w:r>
        <w:t xml:space="preserve">may be revised to reflect market fluctuations.</w:t>
      </w:r>
    </w:p>
    <w:p>
      <w:pPr>
        <w:numPr>
          <w:ilvl w:val="0"/>
          <w:numId w:val="1002"/>
        </w:numPr>
        <w:pStyle w:val="Compact"/>
      </w:pPr>
      <w:r>
        <w:t xml:space="preserve">Payment terms: 40% advance payment upon acceptance of this</w:t>
      </w:r>
      <w:r>
        <w:t xml:space="preserve"> </w:t>
      </w:r>
      <w:r>
        <w:t xml:space="preserve">Quotation Estimate</w:t>
      </w:r>
      <w:r>
        <w:t xml:space="preserve">, 40% upon completion of design and prototyping phases, and 20% upon successful commissioning and handover.</w:t>
      </w:r>
    </w:p>
    <w:p>
      <w:pPr>
        <w:numPr>
          <w:ilvl w:val="0"/>
          <w:numId w:val="1002"/>
        </w:numPr>
        <w:pStyle w:val="Compact"/>
      </w:pPr>
      <w:r>
        <w:t xml:space="preserve">All payments shall be made in Nigerian Naira (NGN) via bank transfer to the account details provided by TechNova Engineering Solutions Ltd.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services described herein are subject to the availability of the assigned engineer. In the event of unavailability, an equivalent-qualified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will be substituted with prior written consent from the client.</w:t>
      </w:r>
    </w:p>
    <w:p>
      <w:pPr>
        <w:numPr>
          <w:ilvl w:val="0"/>
          <w:numId w:val="1002"/>
        </w:numPr>
        <w:pStyle w:val="Compact"/>
      </w:pPr>
      <w:r>
        <w:t xml:space="preserve">Any changes to the scope of work after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accepted will be subject to a revised estimate and additional charges.</w:t>
      </w:r>
    </w:p>
    <w:p>
      <w:pPr>
        <w:numPr>
          <w:ilvl w:val="0"/>
          <w:numId w:val="1002"/>
        </w:numPr>
        <w:pStyle w:val="Compact"/>
      </w:pPr>
      <w:r>
        <w:t xml:space="preserve">All work performed in</w:t>
      </w:r>
      <w:r>
        <w:t xml:space="preserve"> </w:t>
      </w:r>
      <w:r>
        <w:t xml:space="preserve">Nigeria Lagos</w:t>
      </w:r>
      <w:r>
        <w:t xml:space="preserve"> </w:t>
      </w:r>
      <w:r>
        <w:t xml:space="preserve">shall comply with the Nigerian Engineering Council (COREN) regulations, the Standards Organisation of Nigeria (SON) directives, and Lagos State building and electrical codes.</w:t>
      </w:r>
    </w:p>
    <w:p>
      <w:pPr>
        <w:numPr>
          <w:ilvl w:val="0"/>
          <w:numId w:val="1002"/>
        </w:numPr>
        <w:pStyle w:val="Compact"/>
      </w:pPr>
      <w:r>
        <w:t xml:space="preserve">The 90-day warranty covers defects in workmanship and materials only. It does not cover damage caused by misuse, power surges beyond rated specifications, or unauthorized modifications.</w:t>
      </w:r>
    </w:p>
    <w:p>
      <w:pPr>
        <w:numPr>
          <w:ilvl w:val="0"/>
          <w:numId w:val="1002"/>
        </w:numPr>
        <w:pStyle w:val="Compact"/>
      </w:pPr>
      <w:r>
        <w:t xml:space="preserve">Intellectual property rights for all designs, schematics, and firmware developed under this engagement shall vest in the client upon full payment.</w:t>
      </w:r>
    </w:p>
    <w:p>
      <w:pPr>
        <w:numPr>
          <w:ilvl w:val="0"/>
          <w:numId w:val="1002"/>
        </w:numPr>
        <w:pStyle w:val="Compact"/>
      </w:pPr>
      <w:r>
        <w:t xml:space="preserve">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resolved through arbitration in Lagos, Nigeria, in accordance with the Arbitration and Conciliation Act (Cap A18, LFN 2004).</w:t>
      </w:r>
    </w:p>
    <w:bookmarkEnd w:id="24"/>
    <w:bookmarkStart w:id="27" w:name="acceptance-and-authorization"/>
    <w:p>
      <w:pPr>
        <w:pStyle w:val="Heading2"/>
      </w:pPr>
      <w:r>
        <w:t xml:space="preserve">5. Acceptance and Authorization</w:t>
      </w:r>
    </w:p>
    <w:bookmarkStart w:id="25" w:name="X2896997a59abd647558aa4f412d9e54e9c0d21a"/>
    <w:p>
      <w:pPr>
        <w:pStyle w:val="Heading3"/>
      </w:pPr>
      <w:r>
        <w:t xml:space="preserve">Prepared By (TechNova Engineering Solutions Ltd.)</w:t>
      </w:r>
    </w:p>
    <w:p>
      <w:pPr>
        <w:pStyle w:val="FirstParagraph"/>
      </w:pPr>
      <w:r>
        <w:t xml:space="preserve">Electronics Engineer – Lead Consultant</w:t>
      </w:r>
    </w:p>
    <w:p>
      <w:pPr>
        <w:pStyle w:val="BodyText"/>
      </w:pPr>
      <w:r>
        <w:t xml:space="preserve">Name: Engr. Adewale O. Bakare</w:t>
      </w:r>
    </w:p>
    <w:p>
      <w:pPr>
        <w:pStyle w:val="BodyText"/>
      </w:pPr>
      <w:r>
        <w:t xml:space="preserve">COREN Reg. No.: NCE/ENG/2019/04521</w:t>
      </w:r>
    </w:p>
    <w:p>
      <w:pPr>
        <w:pStyle w:val="BodyText"/>
      </w:pPr>
      <w:r>
        <w:t xml:space="preserve">Signature &amp; Date</w:t>
      </w:r>
    </w:p>
    <w:bookmarkEnd w:id="25"/>
    <w:bookmarkStart w:id="26" w:name="accepted-by-client"/>
    <w:p>
      <w:pPr>
        <w:pStyle w:val="Heading3"/>
      </w:pPr>
      <w:r>
        <w:t xml:space="preserve">Accepted By (Client)</w:t>
      </w:r>
    </w:p>
    <w:p>
      <w:pPr>
        <w:pStyle w:val="FirstParagraph"/>
      </w:pPr>
      <w:r>
        <w:t xml:space="preserve">Name:</w:t>
      </w:r>
    </w:p>
    <w:p>
      <w:pPr>
        <w:pStyle w:val="BodyText"/>
      </w:pPr>
      <w:r>
        <w:t xml:space="preserve">Company:</w:t>
      </w:r>
    </w:p>
    <w:p>
      <w:pPr>
        <w:pStyle w:val="BodyText"/>
      </w:pPr>
      <w:r>
        <w:t xml:space="preserve">Title:</w:t>
      </w:r>
    </w:p>
    <w:p>
      <w:pPr>
        <w:pStyle w:val="BodyText"/>
      </w:pPr>
      <w:r>
        <w:t xml:space="preserve">Signature &amp; Date</w:t>
      </w:r>
    </w:p>
    <w:bookmarkEnd w:id="26"/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the property of TechNova Engineering Solutions Ltd. and is issued exclusively for the client named above. Unauthorized reproduction or distribution is prohibited.</w:t>
      </w:r>
    </w:p>
    <w:p>
      <w:pPr>
        <w:pStyle w:val="BodyText"/>
      </w:pPr>
      <w:r>
        <w:t xml:space="preserve">For further inquiries regarding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services in</w:t>
      </w:r>
      <w:r>
        <w:t xml:space="preserve"> </w:t>
      </w:r>
      <w:r>
        <w:t xml:space="preserve">Nigeria Lagos</w:t>
      </w:r>
      <w:r>
        <w:t xml:space="preserve">, please contact our office at +234 803 555 0192 or quotes@technovaeng.ng.</w:t>
      </w:r>
    </w:p>
    <w:p>
      <w:pPr>
        <w:pStyle w:val="BodyText"/>
      </w:pPr>
      <w:r>
        <w:t xml:space="preserve">© 2025 TechNova Engineering Solutions Ltd. All Rights Reserved.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Electronics Engineer Services - Nigeria Lagos</dc:title>
  <dc:creator/>
  <dc:language>en</dc:language>
  <cp:keywords/>
  <dcterms:created xsi:type="dcterms:W3CDTF">2026-10-10T05:40:54Z</dcterms:created>
  <dcterms:modified xsi:type="dcterms:W3CDTF">2026-10-10T05:40:54Z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