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Visual Productions Ltd.</w:t>
      </w:r>
    </w:p>
    <w:p>
      <w:pPr>
        <w:pStyle w:val="BodyText"/>
      </w:pPr>
      <w:r>
        <w:t xml:space="preserve">142 Soho Square, London W1D 3EA, United Kingdom</w:t>
      </w:r>
    </w:p>
    <w:p>
      <w:pPr>
        <w:pStyle w:val="BodyText"/>
      </w:pPr>
      <w:r>
        <w:t xml:space="preserve">Tel: +44 (0)20 7946 0832 | Email: estimates@meridianvisual.co.uk</w:t>
      </w:r>
    </w:p>
    <w:p>
      <w:pPr>
        <w:pStyle w:val="BodyText"/>
      </w:pPr>
      <w:r>
        <w:t xml:space="preserve">Company Registration No. 08765432 | VAT No. GB 123 4567 89</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QTE-2025-LDN-0487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Project Location:</w:t>
      </w:r>
      <w:r>
        <w:t xml:space="preserve"> </w:t>
      </w:r>
      <w:r>
        <w:t xml:space="preserve">United Kingdom London</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Apex Entertainment Group Ltd.</w:t>
      </w:r>
    </w:p>
    <w:p>
      <w:pPr>
        <w:pStyle w:val="BodyText"/>
      </w:pPr>
      <w:r>
        <w:rPr>
          <w:bCs/>
          <w:b/>
        </w:rPr>
        <w:t xml:space="preserve">Contact:</w:t>
      </w:r>
      <w:r>
        <w:t xml:space="preserve"> </w:t>
      </w:r>
      <w:r>
        <w:t xml:space="preserve">Mr. Jonathan Whitfield</w:t>
      </w:r>
    </w:p>
    <w:p>
      <w:pPr>
        <w:pStyle w:val="BodyText"/>
      </w:pPr>
      <w:r>
        <w:rPr>
          <w:bCs/>
          <w:b/>
        </w:rPr>
        <w:t xml:space="preserve">Address:</w:t>
      </w:r>
      <w:r>
        <w:t xml:space="preserve"> </w:t>
      </w:r>
      <w:r>
        <w:t xml:space="preserve">28 St. James's Street, London SW1A 1HA, United Kingdom</w:t>
      </w:r>
    </w:p>
    <w:p>
      <w:pPr>
        <w:pStyle w:val="BodyText"/>
      </w:pPr>
      <w:r>
        <w:rPr>
          <w:bCs/>
          <w:b/>
        </w:rPr>
        <w:t xml:space="preserve">Email:</w:t>
      </w:r>
      <w:r>
        <w:t xml:space="preserve"> </w:t>
      </w:r>
      <w:r>
        <w:t xml:space="preserve">j.whitfield@apexentertainment.co.uk</w:t>
      </w:r>
    </w:p>
    <w:bookmarkEnd w:id="22"/>
    <w:bookmarkStart w:id="23"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is issued by Meridian Visual Productions Ltd. to Apex Entertainment Group Ltd. in relation to the professional engagement of a senior</w:t>
      </w:r>
      <w:r>
        <w:t xml:space="preserve"> </w:t>
      </w:r>
      <w:r>
        <w:t xml:space="preserve">Film Director</w:t>
      </w:r>
      <w:r>
        <w:t xml:space="preserve"> </w:t>
      </w:r>
      <w:r>
        <w:t xml:space="preserve">for the production of a feature-length documentary titled</w:t>
      </w:r>
      <w:r>
        <w:t xml:space="preserve"> </w:t>
      </w:r>
      <w:r>
        <w:rPr>
          <w:iCs/>
          <w:i/>
        </w:rPr>
        <w:t xml:space="preserve">"Threads of the Capital"</w:t>
      </w:r>
      <w:r>
        <w:t xml:space="preserve">. The entire production, including all principal photography, rehearsals, and post-production oversight, will be conducted within the</w:t>
      </w:r>
      <w:r>
        <w:t xml:space="preserve"> </w:t>
      </w:r>
      <w:r>
        <w:t xml:space="preserve">United Kingdom London</w:t>
      </w:r>
      <w:r>
        <w:t xml:space="preserve"> </w:t>
      </w:r>
      <w:r>
        <w:t xml:space="preserve">metropolitan area and its immediate surrounding boroughs. This document sets out the full financial breakdown, deliverables, and contractual terms governing the</w:t>
      </w:r>
      <w:r>
        <w:t xml:space="preserve"> </w:t>
      </w:r>
      <w:r>
        <w:t xml:space="preserve">Film Director</w:t>
      </w:r>
      <w:r>
        <w:t xml:space="preserve">'s professional services.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Film Director</w:t>
            </w:r>
            <w:r>
              <w:t xml:space="preserve"> </w:t>
            </w:r>
            <w:r>
              <w:t xml:space="preserve">– Pre-production consultation, script development, and storyboard creation in United Kingdom London</w:t>
            </w:r>
          </w:p>
        </w:tc>
        <w:tc>
          <w:tcPr/>
          <w:p>
            <w:pPr>
              <w:pStyle w:val="Compact"/>
              <w:jc w:val="left"/>
            </w:pPr>
            <w:r>
              <w:t xml:space="preserve">10 working days</w:t>
            </w:r>
          </w:p>
        </w:tc>
        <w:tc>
          <w:tcPr/>
          <w:p>
            <w:pPr>
              <w:pStyle w:val="Compact"/>
              <w:jc w:val="left"/>
            </w:pPr>
            <w:r>
              <w:t xml:space="preserve">£1,200.00 / day</w:t>
            </w:r>
          </w:p>
        </w:tc>
        <w:tc>
          <w:tcPr/>
          <w:p>
            <w:pPr>
              <w:pStyle w:val="Compact"/>
              <w:jc w:val="left"/>
            </w:pPr>
            <w:r>
              <w:t xml:space="preserve">£12,000.00</w:t>
            </w:r>
          </w:p>
        </w:tc>
      </w:tr>
      <w:tr>
        <w:tc>
          <w:tcPr/>
          <w:p>
            <w:pPr>
              <w:pStyle w:val="Compact"/>
              <w:jc w:val="left"/>
            </w:pPr>
            <w:r>
              <w:t xml:space="preserve">02</w:t>
            </w:r>
          </w:p>
        </w:tc>
        <w:tc>
          <w:tcPr/>
          <w:p>
            <w:pPr>
              <w:pStyle w:val="Compact"/>
              <w:jc w:val="left"/>
            </w:pPr>
            <w:r>
              <w:rPr>
                <w:bCs/>
                <w:b/>
              </w:rPr>
              <w:t xml:space="preserve">Film Director</w:t>
            </w:r>
            <w:r>
              <w:t xml:space="preserve"> </w:t>
            </w:r>
            <w:r>
              <w:t xml:space="preserve">– Principal photography supervision and on-set direction (United Kingdom London locations: Soho, Camden, South Bank, and Greenwich)</w:t>
            </w:r>
          </w:p>
        </w:tc>
        <w:tc>
          <w:tcPr/>
          <w:p>
            <w:pPr>
              <w:pStyle w:val="Compact"/>
              <w:jc w:val="left"/>
            </w:pPr>
            <w:r>
              <w:t xml:space="preserve">22 shooting days</w:t>
            </w:r>
          </w:p>
        </w:tc>
        <w:tc>
          <w:tcPr/>
          <w:p>
            <w:pPr>
              <w:pStyle w:val="Compact"/>
              <w:jc w:val="left"/>
            </w:pPr>
            <w:r>
              <w:t xml:space="preserve">£1,850.00 / day</w:t>
            </w:r>
          </w:p>
        </w:tc>
        <w:tc>
          <w:tcPr/>
          <w:p>
            <w:pPr>
              <w:pStyle w:val="Compact"/>
              <w:jc w:val="left"/>
            </w:pPr>
            <w:r>
              <w:t xml:space="preserve">£40,700.00</w:t>
            </w:r>
          </w:p>
        </w:tc>
      </w:tr>
      <w:tr>
        <w:tc>
          <w:tcPr/>
          <w:p>
            <w:pPr>
              <w:pStyle w:val="Compact"/>
              <w:jc w:val="left"/>
            </w:pPr>
            <w:r>
              <w:t xml:space="preserve">03</w:t>
            </w:r>
          </w:p>
        </w:tc>
        <w:tc>
          <w:tcPr/>
          <w:p>
            <w:pPr>
              <w:pStyle w:val="Compact"/>
              <w:jc w:val="left"/>
            </w:pPr>
            <w:r>
              <w:rPr>
                <w:bCs/>
                <w:b/>
              </w:rPr>
              <w:t xml:space="preserve">Film Director</w:t>
            </w:r>
            <w:r>
              <w:t xml:space="preserve"> </w:t>
            </w:r>
            <w:r>
              <w:t xml:space="preserve">– Rehearsal sessions with principal cast and crew in United Kingdom London</w:t>
            </w:r>
          </w:p>
        </w:tc>
        <w:tc>
          <w:tcPr/>
          <w:p>
            <w:pPr>
              <w:pStyle w:val="Compact"/>
              <w:jc w:val="left"/>
            </w:pPr>
            <w:r>
              <w:t xml:space="preserve">6 days</w:t>
            </w:r>
          </w:p>
        </w:tc>
        <w:tc>
          <w:tcPr/>
          <w:p>
            <w:pPr>
              <w:pStyle w:val="Compact"/>
              <w:jc w:val="left"/>
            </w:pPr>
            <w:r>
              <w:t xml:space="preserve">£1,400.00 / day</w:t>
            </w:r>
          </w:p>
        </w:tc>
        <w:tc>
          <w:tcPr/>
          <w:p>
            <w:pPr>
              <w:pStyle w:val="Compact"/>
              <w:jc w:val="left"/>
            </w:pPr>
            <w:r>
              <w:t xml:space="preserve">£8,400.00</w:t>
            </w:r>
          </w:p>
        </w:tc>
      </w:tr>
      <w:tr>
        <w:tc>
          <w:tcPr/>
          <w:p>
            <w:pPr>
              <w:pStyle w:val="Compact"/>
              <w:jc w:val="left"/>
            </w:pPr>
            <w:r>
              <w:t xml:space="preserve">04</w:t>
            </w:r>
          </w:p>
        </w:tc>
        <w:tc>
          <w:tcPr/>
          <w:p>
            <w:pPr>
              <w:pStyle w:val="Compact"/>
              <w:jc w:val="left"/>
            </w:pPr>
            <w:r>
              <w:rPr>
                <w:bCs/>
                <w:b/>
              </w:rPr>
              <w:t xml:space="preserve">Film Director</w:t>
            </w:r>
            <w:r>
              <w:t xml:space="preserve"> </w:t>
            </w:r>
            <w:r>
              <w:t xml:space="preserve">– Post-production oversight: editing supervision, colour grading review, and final cut approval</w:t>
            </w:r>
          </w:p>
        </w:tc>
        <w:tc>
          <w:tcPr/>
          <w:p>
            <w:pPr>
              <w:pStyle w:val="Compact"/>
              <w:jc w:val="left"/>
            </w:pPr>
            <w:r>
              <w:t xml:space="preserve">15 working days</w:t>
            </w:r>
          </w:p>
        </w:tc>
        <w:tc>
          <w:tcPr/>
          <w:p>
            <w:pPr>
              <w:pStyle w:val="Compact"/>
              <w:jc w:val="left"/>
            </w:pPr>
            <w:r>
              <w:t xml:space="preserve">£1,100.00 / day</w:t>
            </w:r>
          </w:p>
        </w:tc>
        <w:tc>
          <w:tcPr/>
          <w:p>
            <w:pPr>
              <w:pStyle w:val="Compact"/>
              <w:jc w:val="left"/>
            </w:pPr>
            <w:r>
              <w:t xml:space="preserve">£16,500.00</w:t>
            </w:r>
          </w:p>
        </w:tc>
      </w:tr>
      <w:tr>
        <w:tc>
          <w:tcPr/>
          <w:p>
            <w:pPr>
              <w:pStyle w:val="Compact"/>
              <w:jc w:val="left"/>
            </w:pPr>
            <w:r>
              <w:t xml:space="preserve">05</w:t>
            </w:r>
          </w:p>
        </w:tc>
        <w:tc>
          <w:tcPr/>
          <w:p>
            <w:pPr>
              <w:pStyle w:val="Compact"/>
              <w:jc w:val="left"/>
            </w:pPr>
            <w:r>
              <w:rPr>
                <w:bCs/>
                <w:b/>
              </w:rPr>
              <w:t xml:space="preserve">Film Director</w:t>
            </w:r>
            <w:r>
              <w:t xml:space="preserve"> </w:t>
            </w:r>
            <w:r>
              <w:t xml:space="preserve">– Festival submissions, press screenings, and promotional appearances within United Kingdom London</w:t>
            </w:r>
          </w:p>
        </w:tc>
        <w:tc>
          <w:tcPr/>
          <w:p>
            <w:pPr>
              <w:pStyle w:val="Compact"/>
              <w:jc w:val="left"/>
            </w:pPr>
            <w:r>
              <w:t xml:space="preserve">5 days</w:t>
            </w:r>
          </w:p>
        </w:tc>
        <w:tc>
          <w:tcPr/>
          <w:p>
            <w:pPr>
              <w:pStyle w:val="Compact"/>
              <w:jc w:val="left"/>
            </w:pPr>
            <w:r>
              <w:t xml:space="preserve">£950.00 / day</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Travel, accommodation, and local transport for the</w:t>
            </w:r>
            <w:r>
              <w:t xml:space="preserve"> </w:t>
            </w:r>
            <w:r>
              <w:rPr>
                <w:bCs/>
                <w:b/>
              </w:rPr>
              <w:t xml:space="preserve">Film Director</w:t>
            </w:r>
            <w:r>
              <w:t xml:space="preserve"> </w:t>
            </w:r>
            <w:r>
              <w:t xml:space="preserve">across United Kingdom London boroughs</w:t>
            </w:r>
          </w:p>
        </w:tc>
        <w:tc>
          <w:tcPr/>
          <w:p>
            <w:pPr>
              <w:pStyle w:val="Compact"/>
              <w:jc w:val="left"/>
            </w:pPr>
            <w:r>
              <w:t xml:space="preserve">48 days total</w:t>
            </w:r>
          </w:p>
        </w:tc>
        <w:tc>
          <w:tcPr/>
          <w:p>
            <w:pPr>
              <w:pStyle w:val="Compact"/>
              <w:jc w:val="left"/>
            </w:pPr>
            <w:r>
              <w:t xml:space="preserve">£120.00 / day</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Location scouting and permits coordination within United Kingdom London (City of London, Westminster, Islington, Hackney)</w:t>
            </w:r>
          </w:p>
        </w:tc>
        <w:tc>
          <w:tcPr/>
          <w:p>
            <w:pPr>
              <w:pStyle w:val="Compact"/>
              <w:jc w:val="left"/>
            </w:pPr>
            <w:r>
              <w:t xml:space="preserve">8 days</w:t>
            </w:r>
          </w:p>
        </w:tc>
        <w:tc>
          <w:tcPr/>
          <w:p>
            <w:pPr>
              <w:pStyle w:val="Compact"/>
              <w:jc w:val="left"/>
            </w:pPr>
            <w:r>
              <w:t xml:space="preserve">£650.00 / day</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Contingency and overtime provision (up to 10% of base</w:t>
            </w:r>
            <w:r>
              <w:t xml:space="preserve"> </w:t>
            </w:r>
            <w:r>
              <w:rPr>
                <w:bCs/>
                <w:b/>
              </w:rPr>
              <w:t xml:space="preserve">Film Director</w:t>
            </w:r>
            <w:r>
              <w:t xml:space="preserve"> </w:t>
            </w:r>
            <w:r>
              <w:t xml:space="preserve">fees)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£4,600.00</w:t>
            </w:r>
          </w:p>
        </w:tc>
      </w:tr>
      <w:tr>
        <w:tc>
          <w:tcPr>
            <w:gridSpan w:val="4"/>
          </w:tcPr>
          <w:p>
            <w:pPr>
              <w:pStyle w:val="Compact"/>
              <w:jc w:val="right"/>
            </w:pPr>
            <w:r>
              <w:t xml:space="preserve">Subtotal (excl. VAT)</w:t>
            </w:r>
          </w:p>
        </w:tc>
        <w:tc>
          <w:tcPr/>
          <w:p>
            <w:pPr>
              <w:pStyle w:val="Compact"/>
              <w:jc w:val="left"/>
            </w:pPr>
            <w:r>
              <w:t xml:space="preserve">£97,910.00</w:t>
            </w:r>
          </w:p>
        </w:tc>
      </w:tr>
      <w:tr>
        <w:tc>
          <w:tcPr>
            <w:gridSpan w:val="4"/>
          </w:tcPr>
          <w:p>
            <w:pPr>
              <w:pStyle w:val="Compact"/>
              <w:jc w:val="right"/>
            </w:pPr>
            <w:r>
              <w:t xml:space="preserve">VAT @ 20%</w:t>
            </w:r>
          </w:p>
        </w:tc>
        <w:tc>
          <w:tcPr/>
          <w:p>
            <w:pPr>
              <w:pStyle w:val="Compact"/>
              <w:jc w:val="left"/>
            </w:pPr>
            <w:r>
              <w:t xml:space="preserve">£19,582.00</w:t>
            </w:r>
          </w:p>
        </w:tc>
      </w:tr>
      <w:tr>
        <w:tc>
          <w:tcPr>
            <w:gridSpan w:val="4"/>
          </w:tcPr>
          <w:p>
            <w:pPr>
              <w:pStyle w:val="Compact"/>
              <w:jc w:val="right"/>
            </w:pPr>
            <w:r>
              <w:t xml:space="preserve">TOTAL QUOTATION ESTIMATE (incl. VAT)</w:t>
            </w:r>
          </w:p>
        </w:tc>
        <w:tc>
          <w:tcPr/>
          <w:p>
            <w:pPr>
              <w:pStyle w:val="Compact"/>
              <w:jc w:val="left"/>
            </w:pPr>
            <w:r>
              <w:t xml:space="preserve">£117,492.00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is structured with the following payment milestones, all payable by bank transfer to the account of Meridian Visual Productions Ltd., United Kingdom London:</w:t>
      </w:r>
    </w:p>
    <w:p>
      <w:pPr>
        <w:numPr>
          <w:ilvl w:val="0"/>
          <w:numId w:val="1001"/>
        </w:numPr>
        <w:pStyle w:val="Compact"/>
      </w:pPr>
      <w:r>
        <w:rPr>
          <w:bCs/>
          <w:b/>
        </w:rPr>
        <w:t xml:space="preserve">25% deposit</w:t>
      </w:r>
      <w:r>
        <w:t xml:space="preserve"> </w:t>
      </w:r>
      <w:r>
        <w:t xml:space="preserve">(£29,373.00 incl. VAT) – Due upon written acceptance of this Quotation Estimate and execution of the master services agreement.</w:t>
      </w:r>
    </w:p>
    <w:p>
      <w:pPr>
        <w:numPr>
          <w:ilvl w:val="0"/>
          <w:numId w:val="1001"/>
        </w:numPr>
        <w:pStyle w:val="Compact"/>
      </w:pPr>
      <w:r>
        <w:rPr>
          <w:bCs/>
          <w:b/>
        </w:rPr>
        <w:t xml:space="preserve">30% interim payment</w:t>
      </w:r>
      <w:r>
        <w:t xml:space="preserve"> </w:t>
      </w:r>
      <w:r>
        <w:t xml:space="preserve">(£35,247.60 incl. VAT) – Due upon completion of pre-production and commencement of principal photography in United Kingdom London.</w:t>
      </w:r>
    </w:p>
    <w:p>
      <w:pPr>
        <w:numPr>
          <w:ilvl w:val="0"/>
          <w:numId w:val="1001"/>
        </w:numPr>
        <w:pStyle w:val="Compact"/>
      </w:pPr>
      <w:r>
        <w:rPr>
          <w:bCs/>
          <w:b/>
        </w:rPr>
        <w:t xml:space="preserve">30% second interim payment</w:t>
      </w:r>
      <w:r>
        <w:t xml:space="preserve"> </w:t>
      </w:r>
      <w:r>
        <w:t xml:space="preserve">(£35,247.60 incl. VAT) – Due upon completion of principal photography and delivery of the director's cut.</w:t>
      </w:r>
    </w:p>
    <w:p>
      <w:pPr>
        <w:numPr>
          <w:ilvl w:val="0"/>
          <w:numId w:val="1001"/>
        </w:numPr>
        <w:pStyle w:val="Compact"/>
      </w:pPr>
      <w:r>
        <w:rPr>
          <w:bCs/>
          <w:b/>
        </w:rPr>
        <w:t xml:space="preserve">15% final balance</w:t>
      </w:r>
      <w:r>
        <w:t xml:space="preserve"> </w:t>
      </w:r>
      <w:r>
        <w:t xml:space="preserve">(£17,623.80 incl. VAT) – Due upon final delivery of the completed film and all associated deliverables.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Film Director</w:t>
      </w:r>
      <w:r>
        <w:t xml:space="preserve"> </w:t>
      </w:r>
      <w:r>
        <w:t xml:space="preserve">are subject to reconfirmation.</w:t>
      </w:r>
    </w:p>
    <w:p>
      <w:pPr>
        <w:numPr>
          <w:ilvl w:val="0"/>
          <w:numId w:val="1002"/>
        </w:numPr>
        <w:pStyle w:val="Compact"/>
      </w:pPr>
      <w:r>
        <w:t xml:space="preserve">All services described herein shall be performed by the appointed</w:t>
      </w:r>
      <w:r>
        <w:t xml:space="preserve"> </w:t>
      </w:r>
      <w:r>
        <w:t xml:space="preserve">Film Director</w:t>
      </w:r>
      <w:r>
        <w:t xml:space="preserve"> </w:t>
      </w:r>
      <w:r>
        <w:t xml:space="preserve">or, with prior written consent of the client, by a suitably qualified deputy of equivalent standing.</w:t>
      </w:r>
    </w:p>
    <w:p>
      <w:pPr>
        <w:numPr>
          <w:ilvl w:val="0"/>
          <w:numId w:val="1002"/>
        </w:numPr>
        <w:pStyle w:val="Compact"/>
      </w:pPr>
      <w:r>
        <w:t xml:space="preserve">The</w:t>
      </w:r>
      <w:r>
        <w:t xml:space="preserve"> </w:t>
      </w:r>
      <w:r>
        <w:t xml:space="preserve">Film Director</w:t>
      </w:r>
      <w:r>
        <w:t xml:space="preserve"> </w:t>
      </w:r>
      <w:r>
        <w:t xml:space="preserve">shall maintain full professional indemnity insurance with a minimum cover of £5,000,000, valid throughout the duration of the engagement in United Kingdom London.</w:t>
      </w:r>
    </w:p>
    <w:p>
      <w:pPr>
        <w:numPr>
          <w:ilvl w:val="0"/>
          <w:numId w:val="1002"/>
        </w:numPr>
        <w:pStyle w:val="Compact"/>
      </w:pPr>
      <w:r>
        <w:t xml:space="preserve">All intellectual property rights in the final film, including the</w:t>
      </w:r>
      <w:r>
        <w:t xml:space="preserve"> </w:t>
      </w:r>
      <w:r>
        <w:t xml:space="preserve">Film Director</w:t>
      </w:r>
      <w:r>
        <w:t xml:space="preserve">'s creative contributions, shall vest in the client upon full and final payment, subject to the</w:t>
      </w:r>
      <w:r>
        <w:t xml:space="preserve"> </w:t>
      </w:r>
      <w:r>
        <w:t xml:space="preserve">Film Director</w:t>
      </w:r>
      <w:r>
        <w:t xml:space="preserve">'s right to be credited as "Directed by" in all promotional materials.</w:t>
      </w:r>
    </w:p>
    <w:p>
      <w:pPr>
        <w:numPr>
          <w:ilvl w:val="0"/>
          <w:numId w:val="1002"/>
        </w:numPr>
        <w:pStyle w:val="Compact"/>
      </w:pPr>
      <w:r>
        <w:t xml:space="preserve">Any changes to the production schedule, scope, or locations within United Kingdom London that result in additional costs beyond the contingency provision shall be subject to a supplementary Quotation Estimate issued in writing.</w:t>
      </w:r>
    </w:p>
    <w:p>
      <w:pPr>
        <w:numPr>
          <w:ilvl w:val="0"/>
          <w:numId w:val="1002"/>
        </w:numPr>
        <w:pStyle w:val="Compact"/>
      </w:pPr>
      <w:r>
        <w:t xml:space="preserve">This Quotation Estimate is governed by and construed in accordance with the laws of England and Wales. Any disputes shall be subject to the exclusive jurisdiction of the courts of United Kingdom London.</w:t>
      </w:r>
    </w:p>
    <w:p>
      <w:pPr>
        <w:numPr>
          <w:ilvl w:val="0"/>
          <w:numId w:val="1002"/>
        </w:numPr>
        <w:pStyle w:val="Compact"/>
      </w:pPr>
      <w:r>
        <w:t xml:space="preserve">The</w:t>
      </w:r>
      <w:r>
        <w:t xml:space="preserve"> </w:t>
      </w:r>
      <w:r>
        <w:t xml:space="preserve">Film Director</w:t>
      </w:r>
      <w:r>
        <w:t xml:space="preserve"> </w:t>
      </w:r>
      <w:r>
        <w:t xml:space="preserve">reserves the right to withdraw from this engagement with fourteen (14) days' written notice in the event of force majeure, provided that any deposit already received shall be refunded pro-rata.</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out herein for the engagement of the</w:t>
      </w:r>
      <w:r>
        <w:t xml:space="preserve"> </w:t>
      </w:r>
      <w:r>
        <w:t xml:space="preserve">Film Director</w:t>
      </w:r>
      <w:r>
        <w:t xml:space="preserve"> </w:t>
      </w:r>
      <w:r>
        <w:t xml:space="preserve">for the production to be carried out in United Kingdom London.</w:t>
      </w:r>
    </w:p>
    <w:p>
      <w:pPr>
        <w:pStyle w:val="BodyText"/>
      </w:pPr>
      <w:r>
        <w:t xml:space="preserve">For and on behalf of Meridian Visual Productions Ltd. (Supplier)</w:t>
      </w:r>
    </w:p>
    <w:p>
      <w:pPr>
        <w:pStyle w:val="BodyText"/>
      </w:pPr>
      <w:r>
        <w:t xml:space="preserve">Name: Sarah Okafor | Title: Managing Director</w:t>
      </w:r>
    </w:p>
    <w:p>
      <w:pPr>
        <w:pStyle w:val="BodyText"/>
      </w:pPr>
      <w:r>
        <w:t xml:space="preserve">Date: ____________________</w:t>
      </w:r>
    </w:p>
    <w:p>
      <w:pPr>
        <w:pStyle w:val="BodyText"/>
      </w:pPr>
      <w:r>
        <w:t xml:space="preserve">For and on behalf of Apex Entertainment Group Ltd. (Client)</w:t>
      </w:r>
    </w:p>
    <w:p>
      <w:pPr>
        <w:pStyle w:val="BodyText"/>
      </w:pPr>
      <w:r>
        <w:t xml:space="preserve">Name: Jonathan Whitfield | Title: Head of Production</w:t>
      </w:r>
    </w:p>
    <w:p>
      <w:pPr>
        <w:pStyle w:val="BodyText"/>
      </w:pPr>
      <w:r>
        <w:t xml:space="preserve">Date: ____________________</w:t>
      </w:r>
    </w:p>
    <w:p>
      <w:pPr>
        <w:pStyle w:val="BodyText"/>
      </w:pPr>
      <w:r>
        <w:t xml:space="preserve">This Quotation Estimate (Ref: QTE-2025-LDN-0487) was prepared by Meridian Visual Productions Ltd., a company registered in England and Wales, with its registered office at 142 Soho Square, London W1D 3EA, United Kingdom. This document constitutes a formal Quotation Estimate for the professional services of a Film Director and is not a binding contract until countersigned by both parties. All amounts are quoted in British Pounds Sterling (GBP). For queries regarding this Quotation Estimate, please contact estimates@meridianvisual.co.uk or call +44 (0)20 7946 0832 during business hours (Monday to Friday, 09:00–17:30, United Kingdom London time).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Kingdom London</dc:title>
  <dc:creator/>
  <dc:language>en</dc:language>
  <cp:keywords/>
  <dcterms:created xsi:type="dcterms:W3CDTF">2026-10-10T08:54:13Z</dcterms:created>
  <dcterms:modified xsi:type="dcterms:W3CDTF">2026-10-10T08:54:13Z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