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Film Director Services — United States San Francisco</w:t>
      </w:r>
    </w:p>
    <w:bookmarkEnd w:id="20"/>
    <w:p>
      <w:pPr>
        <w:pStyle w:val="BodyText"/>
      </w:pPr>
      <w:r>
        <w:t xml:space="preserve">Quotation Estimate No.:</w:t>
      </w:r>
    </w:p>
    <w:p>
      <w:pPr>
        <w:pStyle w:val="BodyText"/>
      </w:pPr>
      <w:r>
        <w:t xml:space="preserve">QTE-SF-2025-04782</w:t>
      </w:r>
    </w:p>
    <w:p>
      <w:pPr>
        <w:pStyle w:val="BodyText"/>
      </w:pPr>
      <w:r>
        <w:t xml:space="preserve">Date of Issue:</w:t>
      </w:r>
    </w:p>
    <w:p>
      <w:pPr>
        <w:pStyle w:val="BodyText"/>
      </w:pPr>
      <w:r>
        <w:t xml:space="preserve">June 12, 2025</w:t>
      </w:r>
    </w:p>
    <w:p>
      <w:pPr>
        <w:pStyle w:val="BodyText"/>
      </w:pPr>
      <w:r>
        <w:t xml:space="preserve">Valid Until:</w:t>
      </w:r>
    </w:p>
    <w:p>
      <w:pPr>
        <w:pStyle w:val="BodyText"/>
      </w:pPr>
      <w:r>
        <w:t xml:space="preserve">July 12, 2025</w:t>
      </w:r>
    </w:p>
    <w:p>
      <w:pPr>
        <w:pStyle w:val="BodyText"/>
      </w:pPr>
      <w:r>
        <w:t xml:space="preserve">Prepared By:</w:t>
      </w:r>
    </w:p>
    <w:p>
      <w:pPr>
        <w:pStyle w:val="BodyText"/>
      </w:pPr>
      <w:r>
        <w:t xml:space="preserve">Golden Gate Visual Productions, LLC</w:t>
      </w:r>
    </w:p>
    <w:p>
      <w:pPr>
        <w:pStyle w:val="BodyText"/>
      </w:pPr>
      <w:r>
        <w:t xml:space="preserve">1450 Market Street, Suite 820</w:t>
      </w:r>
    </w:p>
    <w:p>
      <w:pPr>
        <w:pStyle w:val="BodyText"/>
      </w:pPr>
      <w:r>
        <w:t xml:space="preserve">San Francisco, CA 94102</w:t>
      </w:r>
    </w:p>
    <w:p>
      <w:pPr>
        <w:pStyle w:val="BodyText"/>
      </w:pPr>
      <w:r>
        <w:t xml:space="preserve">United States</w:t>
      </w:r>
    </w:p>
    <w:p>
      <w:pPr>
        <w:pStyle w:val="BodyText"/>
      </w:pPr>
      <w:r>
        <w:t xml:space="preserve">Tel: (415) 555-0198</w:t>
      </w:r>
    </w:p>
    <w:p>
      <w:pPr>
        <w:pStyle w:val="BodyText"/>
      </w:pPr>
      <w:r>
        <w:t xml:space="preserve">Email: estimates@ggvisualproductions.com</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Bay Area Narrative Films, Inc.</w:t>
            </w:r>
          </w:p>
        </w:tc>
      </w:tr>
      <w:tr>
        <w:tc>
          <w:tcPr/>
          <w:p>
            <w:pPr>
              <w:pStyle w:val="Compact"/>
              <w:jc w:val="left"/>
            </w:pPr>
            <w:r>
              <w:rPr>
                <w:bCs/>
                <w:b/>
              </w:rPr>
              <w:t xml:space="preserve">Project Title:</w:t>
            </w:r>
          </w:p>
        </w:tc>
        <w:tc>
          <w:tcPr/>
          <w:p>
            <w:pPr>
              <w:pStyle w:val="Compact"/>
              <w:jc w:val="left"/>
            </w:pPr>
            <w:r>
              <w:t xml:space="preserve">"Fog Over the Bay" — Feature Documentary (90 min)</w:t>
            </w:r>
          </w:p>
        </w:tc>
      </w:tr>
      <w:tr>
        <w:tc>
          <w:tcPr/>
          <w:p>
            <w:pPr>
              <w:pStyle w:val="Compact"/>
              <w:jc w:val="left"/>
            </w:pPr>
            <w:r>
              <w:rPr>
                <w:bCs/>
                <w:b/>
              </w:rPr>
              <w:t xml:space="preserve">Production Location:</w:t>
            </w:r>
          </w:p>
        </w:tc>
        <w:tc>
          <w:tcPr/>
          <w:p>
            <w:pPr>
              <w:pStyle w:val="Compact"/>
              <w:jc w:val="left"/>
            </w:pPr>
            <w:r>
              <w:t xml:space="preserve">San Francisco, California, United States</w:t>
            </w:r>
          </w:p>
        </w:tc>
      </w:tr>
      <w:tr>
        <w:tc>
          <w:tcPr/>
          <w:p>
            <w:pPr>
              <w:pStyle w:val="Compact"/>
              <w:jc w:val="left"/>
            </w:pPr>
            <w:r>
              <w:rPr>
                <w:bCs/>
                <w:b/>
              </w:rPr>
              <w:t xml:space="preserve">Planned Shoot Dates:</w:t>
            </w:r>
          </w:p>
        </w:tc>
        <w:tc>
          <w:tcPr/>
          <w:p>
            <w:pPr>
              <w:pStyle w:val="Compact"/>
              <w:jc w:val="left"/>
            </w:pPr>
            <w:r>
              <w:t xml:space="preserve">August 4, 2025 – September 19, 2025</w:t>
            </w:r>
          </w:p>
        </w:tc>
      </w:tr>
    </w:tbl>
    <w:p>
      <w:pPr>
        <w:pStyle w:val="BodyText"/>
      </w:pPr>
      <w:r>
        <w:t xml:space="preserve">Scope of Services — Film Director Engagement</w:t>
      </w:r>
    </w:p>
    <w:p>
      <w:pPr>
        <w:pStyle w:val="BodyText"/>
      </w:pPr>
      <w:r>
        <w:t xml:space="preserve">This Quotation Estimate is issued by Golden Gate Visual Productions, LLC to formally outline the professional services to be rendered by our lead</w:t>
      </w:r>
      <w:r>
        <w:t xml:space="preserve"> </w:t>
      </w:r>
      <w:r>
        <w:t xml:space="preserve">Film Director</w:t>
      </w:r>
      <w:r>
        <w:t xml:space="preserve">, Mr. Daniel R. Whitfield, for the production of the feature documentary "Fog Over the Bay." All services described herein will be performed within the jurisdiction of</w:t>
      </w:r>
      <w:r>
        <w:t xml:space="preserve"> </w:t>
      </w:r>
      <w:r>
        <w:t xml:space="preserve">United States San Francisco</w:t>
      </w:r>
      <w:r>
        <w:t xml:space="preserve"> </w:t>
      </w:r>
      <w:r>
        <w:t xml:space="preserve">and its surrounding metropolitan area, including but not limited to the neighborhoods of North Beach, the Mission District, the Embarcadero waterfront, and the Marin Headlands. The Film Director will oversee all creative and technical aspects of the production from pre-production through final delivery.</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Pre-Production Consultation &amp; Creative Development — Film Director on-site meetings in San Francisco, script refinement, location scouting across United States San Francisco landmarks, and shot-list design</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Principal Photography Direction — Full-time Film Director presence on set, directing cast, crew coordination, and real-time creative decision-making</w:t>
            </w:r>
          </w:p>
        </w:tc>
        <w:tc>
          <w:tcPr/>
          <w:p>
            <w:pPr>
              <w:pStyle w:val="Compact"/>
              <w:jc w:val="left"/>
            </w:pPr>
            <w:r>
              <w:t xml:space="preserve">32 days</w:t>
            </w:r>
          </w:p>
        </w:tc>
        <w:tc>
          <w:tcPr/>
          <w:p>
            <w:pPr>
              <w:pStyle w:val="Compact"/>
              <w:jc w:val="left"/>
            </w:pPr>
            <w:r>
              <w:t xml:space="preserve">$4,500.00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Second Unit &amp; B-Roll Direction — Film Director supervision of secondary camera teams capturing establishing shots of San Francisco architecture, fog patterns, and street life</w:t>
            </w:r>
          </w:p>
        </w:tc>
        <w:tc>
          <w:tcPr/>
          <w:p>
            <w:pPr>
              <w:pStyle w:val="Compact"/>
              <w:jc w:val="left"/>
            </w:pPr>
            <w:r>
              <w:t xml:space="preserve">8 days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Post-Production Supervision — Film Director review of dailies, editorial guidance, color grading oversight, and final cut approval sessions held at our San Francisco editing facility</w:t>
            </w:r>
          </w:p>
        </w:tc>
        <w:tc>
          <w:tcPr/>
          <w:p>
            <w:pPr>
              <w:pStyle w:val="Compact"/>
              <w:jc w:val="left"/>
            </w:pPr>
            <w:r>
              <w:t xml:space="preserve">20 days</w:t>
            </w:r>
          </w:p>
        </w:tc>
        <w:tc>
          <w:tcPr/>
          <w:p>
            <w:pPr>
              <w:pStyle w:val="Compact"/>
              <w:jc w:val="left"/>
            </w:pPr>
            <w:r>
              <w:t xml:space="preserve">$3,000.00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Location Permits &amp; City Coordination — Film Director liaison with San Francisco Film Commission, permit acquisition for filming in public spaces across United States San Francisco</w:t>
            </w:r>
          </w:p>
        </w:tc>
        <w:tc>
          <w:tcPr/>
          <w:p>
            <w:pPr>
              <w:pStyle w:val="Compact"/>
              <w:jc w:val="left"/>
            </w:pPr>
            <w:r>
              <w:t xml:space="preserve">Flat fee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Travel &amp; Accommodation Allowance — Film Director lodging near the production base in San Francisco, local transportation, and meal provisions during the 70-day engagement</w:t>
            </w:r>
          </w:p>
        </w:tc>
        <w:tc>
          <w:tcPr/>
          <w:p>
            <w:pPr>
              <w:pStyle w:val="Compact"/>
              <w:jc w:val="left"/>
            </w:pPr>
            <w:r>
              <w:t xml:space="preserve">70 days</w:t>
            </w:r>
          </w:p>
        </w:tc>
        <w:tc>
          <w:tcPr/>
          <w:p>
            <w:pPr>
              <w:pStyle w:val="Compact"/>
              <w:jc w:val="left"/>
            </w:pPr>
            <w:r>
              <w:t xml:space="preserve">$350.00</w:t>
            </w:r>
          </w:p>
        </w:tc>
        <w:tc>
          <w:tcPr/>
          <w:p>
            <w:pPr>
              <w:pStyle w:val="Compact"/>
              <w:jc w:val="left"/>
            </w:pPr>
            <w:r>
              <w:t xml:space="preserve">$24,500.00</w:t>
            </w:r>
          </w:p>
        </w:tc>
      </w:tr>
      <w:tr>
        <w:tc>
          <w:tcPr/>
          <w:p>
            <w:pPr>
              <w:pStyle w:val="Compact"/>
              <w:jc w:val="left"/>
            </w:pPr>
            <w:r>
              <w:t xml:space="preserve">07</w:t>
            </w:r>
          </w:p>
        </w:tc>
        <w:tc>
          <w:tcPr/>
          <w:p>
            <w:pPr>
              <w:pStyle w:val="Compact"/>
              <w:jc w:val="left"/>
            </w:pPr>
            <w:r>
              <w:t xml:space="preserve">Contingency &amp; Overtime Provision — Up to 10% of base services to accommodate weather delays (common in San Francisco), extended shooting hours, or additional creative sessions directed by the Film Director</w:t>
            </w:r>
          </w:p>
        </w:tc>
        <w:tc>
          <w:tcPr/>
          <w:p>
            <w:pPr>
              <w:pStyle w:val="Compact"/>
              <w:jc w:val="left"/>
            </w:pPr>
            <w:r>
              <w:t xml:space="preserve">Flat fee</w:t>
            </w:r>
          </w:p>
        </w:tc>
        <w:tc>
          <w:tcPr/>
          <w:p>
            <w:pPr>
              <w:pStyle w:val="Compact"/>
              <w:jc w:val="left"/>
            </w:pPr>
            <w:r>
              <w:t xml:space="preserve">$29,460.00</w:t>
            </w:r>
          </w:p>
        </w:tc>
        <w:tc>
          <w:tcPr/>
          <w:p>
            <w:pPr>
              <w:pStyle w:val="Compact"/>
              <w:jc w:val="left"/>
            </w:pPr>
            <w:r>
              <w:t xml:space="preserve">$29,460.00</w:t>
            </w:r>
          </w:p>
        </w:tc>
      </w:tr>
      <w:tr>
        <w:tc>
          <w:tcPr>
            <w:gridSpan w:val="4"/>
          </w:tcPr>
          <w:p>
            <w:pPr>
              <w:pStyle w:val="Compact"/>
              <w:jc w:val="left"/>
            </w:pPr>
            <w:r>
              <w:t xml:space="preserve">TOTAL QUOTATION ESTIMATE AMOUNT (USD)</w:t>
            </w:r>
          </w:p>
        </w:tc>
        <w:tc>
          <w:tcPr/>
          <w:p>
            <w:pPr>
              <w:pStyle w:val="Compact"/>
              <w:jc w:val="left"/>
            </w:pPr>
            <w:r>
              <w:t xml:space="preserve">$324,060.00</w:t>
            </w:r>
          </w:p>
        </w:tc>
      </w:tr>
    </w:tbl>
    <w:p>
      <w:pPr>
        <w:pStyle w:val="BodyText"/>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Execution of this Quotation Estimate (30% deposit)</w:t>
            </w:r>
          </w:p>
        </w:tc>
        <w:tc>
          <w:tcPr/>
          <w:p>
            <w:pPr>
              <w:pStyle w:val="Compact"/>
              <w:jc w:val="left"/>
            </w:pPr>
            <w:r>
              <w:t xml:space="preserve">June 20, 2025</w:t>
            </w:r>
          </w:p>
        </w:tc>
        <w:tc>
          <w:tcPr/>
          <w:p>
            <w:pPr>
              <w:pStyle w:val="Compact"/>
              <w:jc w:val="left"/>
            </w:pPr>
            <w:r>
              <w:t xml:space="preserve">$97,218.00</w:t>
            </w:r>
          </w:p>
        </w:tc>
      </w:tr>
      <w:tr>
        <w:tc>
          <w:tcPr/>
          <w:p>
            <w:pPr>
              <w:pStyle w:val="Compact"/>
              <w:jc w:val="left"/>
            </w:pPr>
            <w:r>
              <w:t xml:space="preserve">Commencement of Principal Photography (30%)</w:t>
            </w:r>
          </w:p>
        </w:tc>
        <w:tc>
          <w:tcPr/>
          <w:p>
            <w:pPr>
              <w:pStyle w:val="Compact"/>
              <w:jc w:val="left"/>
            </w:pPr>
            <w:r>
              <w:t xml:space="preserve">August 1, 2025</w:t>
            </w:r>
          </w:p>
        </w:tc>
        <w:tc>
          <w:tcPr/>
          <w:p>
            <w:pPr>
              <w:pStyle w:val="Compact"/>
              <w:jc w:val="left"/>
            </w:pPr>
            <w:r>
              <w:t xml:space="preserve">$97,218.00</w:t>
            </w:r>
          </w:p>
        </w:tc>
      </w:tr>
      <w:tr>
        <w:tc>
          <w:tcPr/>
          <w:p>
            <w:pPr>
              <w:pStyle w:val="Compact"/>
              <w:jc w:val="left"/>
            </w:pPr>
            <w:r>
              <w:t xml:space="preserve">Completion of Principal Photography (25%)</w:t>
            </w:r>
          </w:p>
        </w:tc>
        <w:tc>
          <w:tcPr/>
          <w:p>
            <w:pPr>
              <w:pStyle w:val="Compact"/>
              <w:jc w:val="left"/>
            </w:pPr>
            <w:r>
              <w:t xml:space="preserve">September 22, 2025</w:t>
            </w:r>
          </w:p>
        </w:tc>
        <w:tc>
          <w:tcPr/>
          <w:p>
            <w:pPr>
              <w:pStyle w:val="Compact"/>
              <w:jc w:val="left"/>
            </w:pPr>
            <w:r>
              <w:t xml:space="preserve">$81,015.00</w:t>
            </w:r>
          </w:p>
        </w:tc>
      </w:tr>
      <w:tr>
        <w:tc>
          <w:tcPr/>
          <w:p>
            <w:pPr>
              <w:pStyle w:val="Compact"/>
              <w:jc w:val="left"/>
            </w:pPr>
            <w:r>
              <w:t xml:space="preserve">Final Delivery &amp; Acceptance (15%)</w:t>
            </w:r>
          </w:p>
        </w:tc>
        <w:tc>
          <w:tcPr/>
          <w:p>
            <w:pPr>
              <w:pStyle w:val="Compact"/>
              <w:jc w:val="left"/>
            </w:pPr>
            <w:r>
              <w:t xml:space="preserve">November 15, 2025</w:t>
            </w:r>
          </w:p>
        </w:tc>
        <w:tc>
          <w:tcPr/>
          <w:p>
            <w:pPr>
              <w:pStyle w:val="Compact"/>
              <w:jc w:val="left"/>
            </w:pPr>
            <w:r>
              <w:t xml:space="preserve">$48,609.00</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all rates and availability of the Film Director are subject to re-evaluation.</w:t>
      </w:r>
    </w:p>
    <w:p>
      <w:pPr>
        <w:numPr>
          <w:ilvl w:val="0"/>
          <w:numId w:val="1001"/>
        </w:numPr>
        <w:pStyle w:val="Compact"/>
      </w:pPr>
      <w:r>
        <w:t xml:space="preserve">All services will be performed by the designated Film Director, Mr. Daniel R. Whitfield, or by a credentialed substitute of equivalent experience approved in writing by the Client. The Film Director shall maintain full creative authority over all directorial decisions during the engagement.</w:t>
      </w:r>
    </w:p>
    <w:p>
      <w:pPr>
        <w:numPr>
          <w:ilvl w:val="0"/>
          <w:numId w:val="1001"/>
        </w:numPr>
        <w:pStyle w:val="Compact"/>
      </w:pPr>
      <w:r>
        <w:t xml:space="preserve">The production is based in United States San Francisco. Any filming locations extending beyond a 60-mile radius of San Francisco City Hall will incur additional travel and accommodation charges at a rate of $185.00 per diem, billed separately.</w:t>
      </w:r>
    </w:p>
    <w:p>
      <w:pPr>
        <w:numPr>
          <w:ilvl w:val="0"/>
          <w:numId w:val="1001"/>
        </w:numPr>
        <w:pStyle w:val="Compact"/>
      </w:pPr>
      <w:r>
        <w:t xml:space="preserve">The Film Director is engaged as an independent contractor under the laws of the State of California and the United States. No employer-employee relationship is created by this Quotation Estimate.</w:t>
      </w:r>
    </w:p>
    <w:p>
      <w:pPr>
        <w:numPr>
          <w:ilvl w:val="0"/>
          <w:numId w:val="1001"/>
        </w:numPr>
        <w:pStyle w:val="Compact"/>
      </w:pPr>
      <w:r>
        <w:t xml:space="preserve">San Francisco Film Commission permits, insurance certificates (minimum $2,000,000 general liability), and all required California state production filings are the responsibility of the Client unless otherwise stated in the itemized breakdown above.</w:t>
      </w:r>
    </w:p>
    <w:p>
      <w:pPr>
        <w:numPr>
          <w:ilvl w:val="0"/>
          <w:numId w:val="1001"/>
        </w:numPr>
        <w:pStyle w:val="Compact"/>
      </w:pPr>
      <w:r>
        <w:t xml:space="preserve">Weather-related delays exceeding three (3) consecutive days due to San Francisco fog, wind, or rain will be documented by the Film Director and may extend the production schedule without additional cost to the Client, up to a maximum of five (5) additional days.</w:t>
      </w:r>
    </w:p>
    <w:p>
      <w:pPr>
        <w:numPr>
          <w:ilvl w:val="0"/>
          <w:numId w:val="1001"/>
        </w:numPr>
        <w:pStyle w:val="Compact"/>
      </w:pPr>
      <w:r>
        <w:t xml:space="preserve">All intellectual property in the final delivered footage, including the Film Director's creative contributions, shall be assigned to the Client upon full payment of this Quotation Estimate. The Film Director retains the right to display the work in personal portfolios and festival submissions.</w:t>
      </w:r>
    </w:p>
    <w:p>
      <w:pPr>
        <w:numPr>
          <w:ilvl w:val="0"/>
          <w:numId w:val="1001"/>
        </w:numPr>
        <w:pStyle w:val="Compact"/>
      </w:pPr>
      <w:r>
        <w:t xml:space="preserve">Disputes arising from this Quotation Estimate shall be resolved through binding arbitration in San Francisco, California, in accordance with the rules of the American Arbitration Association.</w:t>
      </w:r>
    </w:p>
    <w:p>
      <w:pPr>
        <w:numPr>
          <w:ilvl w:val="0"/>
          <w:numId w:val="1001"/>
        </w:numPr>
        <w:pStyle w:val="Compact"/>
      </w:pPr>
      <w:r>
        <w:t xml:space="preserve">Early termination by either party requires thirty (30) days written notice. In the event of early termination, the Client shall pay for all services rendered up to the termination date plus a 10% cancellation fee on the remaining balance.</w:t>
      </w:r>
    </w:p>
    <w:p>
      <w:pPr>
        <w:numPr>
          <w:ilvl w:val="0"/>
          <w:numId w:val="1001"/>
        </w:numPr>
        <w:pStyle w:val="Compact"/>
      </w:pPr>
      <w:r>
        <w:t xml:space="preserve">This Quotation Estimate does not include costs for cast compensation, equipment rental, post-production sound mixing, or distribution, which shall be quoted separately.</w:t>
      </w:r>
    </w:p>
    <w:p>
      <w:pPr>
        <w:pStyle w:val="FirstParagraph"/>
      </w:pPr>
      <w:r>
        <w:t xml:space="preserve">Acceptance and Authorization</w:t>
      </w:r>
    </w:p>
    <w:p>
      <w:pPr>
        <w:pStyle w:val="BodyText"/>
      </w:pPr>
      <w:r>
        <w:t xml:space="preserve">By signing below, the Client acknowledges receipt of this Quotation Estimate for Film Director services in United States San Francisco and agrees to all terms, conditions, and pricing outlined herein. This signature constitutes a binding agreement between the parties.</w:t>
      </w:r>
    </w:p>
    <w:p>
      <w:pPr>
        <w:pStyle w:val="BodyText"/>
      </w:pPr>
      <w:r>
        <w:t xml:space="preserve">Client Representative — Bay Area Narrative Films, Inc.</w:t>
      </w:r>
    </w:p>
    <w:p>
      <w:pPr>
        <w:pStyle w:val="BodyText"/>
      </w:pPr>
      <w:r>
        <w:t xml:space="preserve">Name: _________________________ Date: _______________</w:t>
      </w:r>
    </w:p>
    <w:p>
      <w:pPr>
        <w:pStyle w:val="BodyText"/>
      </w:pPr>
      <w:r>
        <w:t xml:space="preserve">Film Director / Authorized Agent — Golden Gate Visual Productions, LLC</w:t>
      </w:r>
    </w:p>
    <w:p>
      <w:pPr>
        <w:pStyle w:val="BodyText"/>
      </w:pPr>
      <w:r>
        <w:t xml:space="preserve">Name: Daniel R. Whitfield    Date: _______________</w:t>
      </w:r>
    </w:p>
    <w:p>
      <w:pPr>
        <w:pStyle w:val="BodyText"/>
      </w:pPr>
      <w:r>
        <w:t xml:space="preserve">Golden Gate Visual Productions, LLC • 1450 Market Street, Suite 820, San Francisco, CA 94102, United States</w:t>
      </w:r>
    </w:p>
    <w:p>
      <w:pPr>
        <w:pStyle w:val="BodyText"/>
      </w:pPr>
      <w:r>
        <w:t xml:space="preserve">Quotation Estimate No. QTE-SF-2025-04782 • This document is generated electronically and is valid without a physical signature.</w:t>
      </w:r>
    </w:p>
    <w:p>
      <w:pPr>
        <w:pStyle w:val="BodyText"/>
      </w:pPr>
      <w:r>
        <w:t xml:space="preserve">© 2025 Golden Gate Visual Productions,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United States San Francisco</dc:title>
  <dc:creator/>
  <dc:language>en</dc:language>
  <cp:keywords/>
  <dcterms:created xsi:type="dcterms:W3CDTF">2026-10-10T04:34:54Z</dcterms:created>
  <dcterms:modified xsi:type="dcterms:W3CDTF">2026-10-10T04:34:54Z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