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GeoSri Lanka Consulting Engineers &amp; Geologists (Pvt) Ltd.</w:t>
      </w:r>
    </w:p>
    <w:p>
      <w:pPr>
        <w:pStyle w:val="BodyText"/>
      </w:pPr>
      <w:r>
        <w:t xml:space="preserve">No. 42, Galle Road, Colombo 03, Sri Lanka</w:t>
      </w:r>
    </w:p>
    <w:p>
      <w:pPr>
        <w:pStyle w:val="BodyText"/>
      </w:pPr>
      <w:r>
        <w:t xml:space="preserve">Tel: +94 11 234 5678 | Email: info@geosrilanka.lk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QTE/2025/GEOL/0047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Project Reference:</w:t>
      </w:r>
      <w:r>
        <w:t xml:space="preserve"> </w:t>
      </w:r>
      <w:r>
        <w:t xml:space="preserve">SL-COL-2025-089</w:t>
      </w:r>
    </w:p>
    <w:p>
      <w:pPr>
        <w:pStyle w:val="BodyText"/>
      </w:pPr>
      <w:r>
        <w:rPr>
          <w:bCs/>
          <w:b/>
        </w:rPr>
        <w:t xml:space="preserve">Prepared By:</w:t>
      </w:r>
      <w:r>
        <w:t xml:space="preserve"> </w:t>
      </w:r>
      <w:r>
        <w:t xml:space="preserve">Dr. Nimal Perera, MSc (Geology)</w:t>
      </w:r>
    </w:p>
    <w:p>
      <w:pPr>
        <w:pStyle w:val="BodyText"/>
      </w:pPr>
      <w:r>
        <w:rPr>
          <w:bCs/>
          <w:b/>
        </w:rPr>
        <w:t xml:space="preserve">Service Location:</w:t>
      </w:r>
      <w:r>
        <w:t xml:space="preserve"> </w:t>
      </w:r>
      <w:r>
        <w:t xml:space="preserve">Sri Lanka Colombo</w:t>
      </w:r>
    </w:p>
    <w:p>
      <w:pPr>
        <w:pStyle w:val="BodyText"/>
      </w:pPr>
      <w:r>
        <w:t xml:space="preserve">1. Client / Recipient Details</w:t>
      </w:r>
    </w:p>
    <w:p>
      <w:pPr>
        <w:pStyle w:val="BodyText"/>
      </w:pPr>
      <w:r>
        <w:rPr>
          <w:bCs/>
          <w:b/>
        </w:rPr>
        <w:t xml:space="preserve">Client Name:</w:t>
      </w:r>
      <w:r>
        <w:t xml:space="preserve"> </w:t>
      </w:r>
      <w:r>
        <w:t xml:space="preserve">Sri Lanka Urban Development Authority (SLUDA)</w:t>
      </w:r>
    </w:p>
    <w:p>
      <w:pPr>
        <w:pStyle w:val="BodyText"/>
      </w:pPr>
      <w:r>
        <w:rPr>
          <w:bCs/>
          <w:b/>
        </w:rPr>
        <w:t xml:space="preserve">Address:</w:t>
      </w:r>
      <w:r>
        <w:t xml:space="preserve"> </w:t>
      </w:r>
      <w:r>
        <w:t xml:space="preserve">100, Galle Road, Colombo 03, Sri Lanka</w:t>
      </w:r>
    </w:p>
    <w:p>
      <w:pPr>
        <w:pStyle w:val="BodyText"/>
      </w:pPr>
      <w:r>
        <w:rPr>
          <w:bCs/>
          <w:b/>
        </w:rPr>
        <w:t xml:space="preserve">Contact Person:</w:t>
      </w:r>
      <w:r>
        <w:t xml:space="preserve"> </w:t>
      </w:r>
      <w:r>
        <w:t xml:space="preserve">Mr. Anura Jayasuriya, Chief Engineer</w:t>
      </w:r>
    </w:p>
    <w:p>
      <w:pPr>
        <w:pStyle w:val="BodyText"/>
      </w:pPr>
      <w:r>
        <w:rPr>
          <w:bCs/>
          <w:b/>
        </w:rPr>
        <w:t xml:space="preserve">Email:</w:t>
      </w:r>
      <w:r>
        <w:t xml:space="preserve"> </w:t>
      </w:r>
      <w:r>
        <w:t xml:space="preserve">a.jayasuriya@sluda.gov.lk</w:t>
      </w:r>
    </w:p>
    <w:p>
      <w:pPr>
        <w:pStyle w:val="BodyText"/>
      </w:pPr>
      <w:r>
        <w:rPr>
          <w:bCs/>
          <w:b/>
        </w:rPr>
        <w:t xml:space="preserve">Phone:</w:t>
      </w:r>
      <w:r>
        <w:t xml:space="preserve"> </w:t>
      </w:r>
      <w:r>
        <w:t xml:space="preserve">+94 11 456 7890</w:t>
      </w:r>
    </w:p>
    <w:p>
      <w:pPr>
        <w:pStyle w:val="BodyText"/>
      </w:pPr>
      <w:r>
        <w:rPr>
          <w:bCs/>
          <w:b/>
        </w:rPr>
        <w:t xml:space="preserve">Project Title:</w:t>
      </w:r>
      <w:r>
        <w:t xml:space="preserve"> </w:t>
      </w:r>
      <w:r>
        <w:t xml:space="preserve">Geological Site Investigation for Proposed Multi-Storey Commercial Complex, Colombo 07, Sri Lanka</w:t>
      </w:r>
    </w:p>
    <w:p>
      <w:pPr>
        <w:pStyle w:val="BodyText"/>
      </w:pPr>
      <w:r>
        <w:t xml:space="preserve">2. Scope of Work – Geologist Services in Sri Lanka Colombo</w:t>
      </w:r>
    </w:p>
    <w:p>
      <w:pPr>
        <w:pStyle w:val="BodyText"/>
      </w:pPr>
      <w:r>
        <w:t xml:space="preserve">This</w:t>
      </w:r>
      <w:r>
        <w:t xml:space="preserve"> </w:t>
      </w:r>
      <w:r>
        <w:t xml:space="preserve">Quotation Estimate</w:t>
      </w:r>
      <w:r>
        <w:t xml:space="preserve"> </w:t>
      </w:r>
      <w:r>
        <w:t xml:space="preserve">is issued by GeoSri Lanka Consulting Engineers &amp; Geologists (Pvt) Ltd. for the provision of professional</w:t>
      </w:r>
      <w:r>
        <w:t xml:space="preserve"> </w:t>
      </w:r>
      <w:r>
        <w:t xml:space="preserve">Geologist</w:t>
      </w:r>
      <w:r>
        <w:t xml:space="preserve"> </w:t>
      </w:r>
      <w:r>
        <w:t xml:space="preserve">services to be carried out in</w:t>
      </w:r>
      <w:r>
        <w:t xml:space="preserve"> </w:t>
      </w:r>
      <w:r>
        <w:t xml:space="preserve">Sri Lanka Colombo</w:t>
      </w:r>
      <w:r>
        <w:t xml:space="preserve"> </w:t>
      </w:r>
      <w:r>
        <w:t xml:space="preserve">and its immediate surrounding areas. The scope encompasses a comprehensive geological and geotechnical site investigation to support the design and construction of a proposed 28-storey commercial and residential complex located in the Colombo 07 district. Our team of qualified</w:t>
      </w:r>
      <w:r>
        <w:t xml:space="preserve"> </w:t>
      </w:r>
      <w:r>
        <w:t xml:space="preserve">Geologist</w:t>
      </w:r>
      <w:r>
        <w:t xml:space="preserve"> </w:t>
      </w:r>
      <w:r>
        <w:t xml:space="preserve">professionals will conduct field investigations, laboratory analyses, and produce detailed engineering geological reports in full compliance with Sri Lankan building codes, the Department of Structural Engineering (DSE) guidelines, and international best practices.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Desk study and review of existing geological maps, borehole data, and seismic hazard assessments for the Sri Lanka Colombo region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Field geological mapping and reconnaissance survey by a senior Geologist across the 12,000 m² site in Colombo 07</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Borehole drilling (up to 30 m depth) including casing, sampling, and logging – 8 boreholes</w:t>
            </w:r>
          </w:p>
        </w:tc>
        <w:tc>
          <w:tcPr/>
          <w:p>
            <w:pPr>
              <w:pStyle w:val="Compact"/>
              <w:jc w:val="left"/>
            </w:pPr>
            <w:r>
              <w:t xml:space="preserve">Borehole</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Standard Penetration Tests (SPT) and in-situ geotechnical testing conducted by the Geologist team</w:t>
            </w:r>
          </w:p>
        </w:tc>
        <w:tc>
          <w:tcPr/>
          <w:p>
            <w:pPr>
              <w:pStyle w:val="Compact"/>
              <w:jc w:val="left"/>
            </w:pPr>
            <w:r>
              <w:t xml:space="preserve">Test</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Laboratory geotechnical testing: Atterberg limits, grain size analysis, triaxial compression, consolidation, and shear strength tests on soil and rock samples</w:t>
            </w:r>
          </w:p>
        </w:tc>
        <w:tc>
          <w:tcPr/>
          <w:p>
            <w:pPr>
              <w:pStyle w:val="Compact"/>
              <w:jc w:val="left"/>
            </w:pPr>
            <w:r>
              <w:t xml:space="preserve">Sample Set</w:t>
            </w:r>
          </w:p>
        </w:tc>
        <w:tc>
          <w:tcPr/>
          <w:p>
            <w:pPr>
              <w:pStyle w:val="Compact"/>
              <w:jc w:val="left"/>
            </w:pPr>
            <w:r>
              <w:t xml:space="preserve">48</w:t>
            </w:r>
          </w:p>
        </w:tc>
        <w:tc>
          <w:tcPr/>
          <w:p>
            <w:pPr>
              <w:pStyle w:val="Compact"/>
              <w:jc w:val="left"/>
            </w:pPr>
            <w:r>
              <w:t xml:space="preserve">38,000</w:t>
            </w:r>
          </w:p>
        </w:tc>
        <w:tc>
          <w:tcPr/>
          <w:p>
            <w:pPr>
              <w:pStyle w:val="Compact"/>
              <w:jc w:val="left"/>
            </w:pPr>
            <w:r>
              <w:t xml:space="preserve">1,824,000</w:t>
            </w:r>
          </w:p>
        </w:tc>
      </w:tr>
      <w:tr>
        <w:tc>
          <w:tcPr/>
          <w:p>
            <w:pPr>
              <w:pStyle w:val="Compact"/>
              <w:jc w:val="left"/>
            </w:pPr>
            <w:r>
              <w:t xml:space="preserve">6</w:t>
            </w:r>
          </w:p>
        </w:tc>
        <w:tc>
          <w:tcPr/>
          <w:p>
            <w:pPr>
              <w:pStyle w:val="Compact"/>
              <w:jc w:val="left"/>
            </w:pPr>
            <w:r>
              <w:t xml:space="preserve">Groundwater level monitoring and hydrogeological assessment by a qualified Geologist over a 6-week period</w:t>
            </w:r>
          </w:p>
        </w:tc>
        <w:tc>
          <w:tcPr/>
          <w:p>
            <w:pPr>
              <w:pStyle w:val="Compact"/>
              <w:jc w:val="left"/>
            </w:pPr>
            <w:r>
              <w:t xml:space="preserve">Week</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7</w:t>
            </w:r>
          </w:p>
        </w:tc>
        <w:tc>
          <w:tcPr/>
          <w:p>
            <w:pPr>
              <w:pStyle w:val="Compact"/>
              <w:jc w:val="left"/>
            </w:pPr>
            <w:r>
              <w:t xml:space="preserve">Rock core logging, petrographic analysis, and rock mass rating (RMR) assessment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Seismic microzonation and liquefaction potential assessment specific to the Colombo coastal plain geology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9</w:t>
            </w:r>
          </w:p>
        </w:tc>
        <w:tc>
          <w:tcPr/>
          <w:p>
            <w:pPr>
              <w:pStyle w:val="Compact"/>
              <w:jc w:val="left"/>
            </w:pPr>
            <w:r>
              <w:t xml:space="preserve">Preparation of the final Engineering Geological Report including recommendations for foundation design, slope stability, and groundwater management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Site supervision and quality assurance by the lead Geologist throughout the investigation period</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11</w:t>
            </w:r>
          </w:p>
        </w:tc>
        <w:tc>
          <w:tcPr/>
          <w:p>
            <w:pPr>
              <w:pStyle w:val="Compact"/>
              <w:jc w:val="left"/>
            </w:pPr>
            <w:r>
              <w:t xml:space="preserve">Transportation, mobilization, demobilization, and field equipment rental within Sri Lanka Colombo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12</w:t>
            </w:r>
          </w:p>
        </w:tc>
        <w:tc>
          <w:tcPr/>
          <w:p>
            <w:pPr>
              <w:pStyle w:val="Compact"/>
              <w:jc w:val="left"/>
            </w:pPr>
            <w:r>
              <w:t xml:space="preserve">Permits, regulatory approvals, and liaison with the Department of Geological Survey and Mines, Sri Lanka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 (LKR)</w:t>
            </w:r>
          </w:p>
        </w:tc>
        <w:tc>
          <w:tcPr/>
          <w:p>
            <w:pPr>
              <w:pStyle w:val="Compact"/>
              <w:jc w:val="left"/>
            </w:pPr>
            <w:r>
              <w:t xml:space="preserve">10,654,000</w:t>
            </w:r>
          </w:p>
        </w:tc>
      </w:tr>
      <w:tr>
        <w:tc>
          <w:tcPr>
            <w:gridSpan w:val="5"/>
          </w:tcPr>
          <w:p>
            <w:pPr>
              <w:pStyle w:val="Compact"/>
              <w:jc w:val="left"/>
            </w:pPr>
            <w:r>
              <w:t xml:space="preserve">VAT @ 18%</w:t>
            </w:r>
          </w:p>
        </w:tc>
        <w:tc>
          <w:tcPr/>
          <w:p>
            <w:pPr>
              <w:pStyle w:val="Compact"/>
              <w:jc w:val="left"/>
            </w:pPr>
            <w:r>
              <w:t xml:space="preserve">1,917,720</w:t>
            </w:r>
          </w:p>
        </w:tc>
      </w:tr>
      <w:tr>
        <w:tc>
          <w:tcPr>
            <w:gridSpan w:val="5"/>
          </w:tcPr>
          <w:p>
            <w:pPr>
              <w:pStyle w:val="Compact"/>
              <w:jc w:val="left"/>
            </w:pPr>
            <w:r>
              <w:rPr>
                <w:bCs/>
                <w:b/>
              </w:rPr>
              <w:t xml:space="preserve">GRAND TOTAL (LKR)</w:t>
            </w:r>
          </w:p>
        </w:tc>
        <w:tc>
          <w:tcPr/>
          <w:p>
            <w:pPr>
              <w:pStyle w:val="Compact"/>
              <w:jc w:val="left"/>
            </w:pPr>
            <w:r>
              <w:rPr>
                <w:bCs/>
                <w:b/>
              </w:rPr>
              <w:t xml:space="preserve">12,571,720</w:t>
            </w:r>
          </w:p>
        </w:tc>
      </w:tr>
    </w:tbl>
    <w:p>
      <w:pPr>
        <w:pStyle w:val="BodyText"/>
      </w:pPr>
      <w:r>
        <w:t xml:space="preserve">Grand Total in words: LKR Twelve Million Five Hundred Seventy-One Thousand Seven Hundred and Twenty Only.</w:t>
      </w:r>
    </w:p>
    <w:p>
      <w:pPr>
        <w:pStyle w:val="BodyText"/>
      </w:pPr>
      <w:r>
        <w:t xml:space="preserve">4. Project Duration and Milestones</w:t>
      </w:r>
    </w:p>
    <w:p>
      <w:pPr>
        <w:pStyle w:val="BodyText"/>
      </w:pPr>
      <w:r>
        <w:t xml:space="preserve">The total estimated duration for the completion of all</w:t>
      </w:r>
      <w:r>
        <w:t xml:space="preserve"> </w:t>
      </w:r>
      <w:r>
        <w:t xml:space="preserve">Geologist</w:t>
      </w:r>
      <w:r>
        <w:t xml:space="preserve"> </w:t>
      </w:r>
      <w:r>
        <w:t xml:space="preserve">services under this</w:t>
      </w:r>
      <w:r>
        <w:t xml:space="preserve"> </w:t>
      </w:r>
      <w:r>
        <w:t xml:space="preserve">Quotation Estimate</w:t>
      </w:r>
      <w:r>
        <w:t xml:space="preserve"> </w:t>
      </w:r>
      <w:r>
        <w:t xml:space="preserve">is</w:t>
      </w:r>
      <w:r>
        <w:t xml:space="preserve"> </w:t>
      </w:r>
      <w:r>
        <w:rPr>
          <w:bCs/>
          <w:b/>
        </w:rPr>
        <w:t xml:space="preserve">twelve (12) weeks</w:t>
      </w:r>
      <w:r>
        <w:t xml:space="preserve"> </w:t>
      </w:r>
      <w:r>
        <w:t xml:space="preserve">from the date of contract signing. The field investigation phase in</w:t>
      </w:r>
      <w:r>
        <w:t xml:space="preserve"> </w:t>
      </w:r>
      <w:r>
        <w:t xml:space="preserve">Sri Lanka Colombo</w:t>
      </w:r>
      <w:r>
        <w:t xml:space="preserve"> </w:t>
      </w:r>
      <w:r>
        <w:t xml:space="preserve">is expected to span six weeks, followed by four weeks of laboratory testing and data analysis, and two weeks for the preparation and submission of the final geological report. Weekly progress reports will be submitted to the client by the lead</w:t>
      </w:r>
      <w:r>
        <w:t xml:space="preserve"> </w:t>
      </w:r>
      <w:r>
        <w:t xml:space="preserve">Geologist</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w:t>
      </w:r>
    </w:p>
    <w:p>
      <w:pPr>
        <w:numPr>
          <w:ilvl w:val="0"/>
          <w:numId w:val="1001"/>
        </w:numPr>
        <w:pStyle w:val="Compact"/>
      </w:pPr>
      <w:r>
        <w:t xml:space="preserve">Payment terms: 30% advance payment upon contract signing, 40% upon completion of field investigation, and 30% upon submission and acceptance of the final geological report.</w:t>
      </w:r>
    </w:p>
    <w:p>
      <w:pPr>
        <w:numPr>
          <w:ilvl w:val="0"/>
          <w:numId w:val="1001"/>
        </w:numPr>
        <w:pStyle w:val="Compact"/>
      </w:pPr>
      <w:r>
        <w:t xml:space="preserve">All payments shall be made in Sri Lankan Rupees (LKR) via bank transfer to the account of GeoSri Lanka Consulting Engineers &amp; Geologists (Pvt) Ltd.</w:t>
      </w:r>
    </w:p>
    <w:p>
      <w:pPr>
        <w:numPr>
          <w:ilvl w:val="0"/>
          <w:numId w:val="1001"/>
        </w:numPr>
        <w:pStyle w:val="Compact"/>
      </w:pPr>
      <w:r>
        <w:t xml:space="preserve">The</w:t>
      </w:r>
      <w:r>
        <w:t xml:space="preserve"> </w:t>
      </w:r>
      <w:r>
        <w:t xml:space="preserve">Geologist</w:t>
      </w:r>
      <w:r>
        <w:t xml:space="preserve"> </w:t>
      </w:r>
      <w:r>
        <w:t xml:space="preserve">team shall comply with all applicable Sri Lankan environmental regulations, occupational health and safety standards, and local municipal by-laws in Colombo.</w:t>
      </w:r>
    </w:p>
    <w:p>
      <w:pPr>
        <w:numPr>
          <w:ilvl w:val="0"/>
          <w:numId w:val="1001"/>
        </w:numPr>
        <w:pStyle w:val="Compact"/>
      </w:pPr>
      <w:r>
        <w:t xml:space="preserve">Any additional boreholes, extended laboratory testing, or scope changes beyond the quantities stated herein shall be subject to a separate supplementary</w:t>
      </w:r>
      <w:r>
        <w:t xml:space="preserve"> </w:t>
      </w:r>
      <w:r>
        <w:t xml:space="preserve">Quotation Estimate</w:t>
      </w:r>
      <w:r>
        <w:t xml:space="preserve">.</w:t>
      </w:r>
    </w:p>
    <w:p>
      <w:pPr>
        <w:numPr>
          <w:ilvl w:val="0"/>
          <w:numId w:val="1001"/>
        </w:numPr>
        <w:pStyle w:val="Compact"/>
      </w:pPr>
      <w:r>
        <w:t xml:space="preserve">The final report and all data shall become the property of the client upon full payment. Our firm retains the right to use anonymized data for academic and professional reference purposes.</w:t>
      </w:r>
    </w:p>
    <w:p>
      <w:pPr>
        <w:numPr>
          <w:ilvl w:val="0"/>
          <w:numId w:val="1001"/>
        </w:numPr>
        <w:pStyle w:val="Compact"/>
      </w:pPr>
      <w:r>
        <w:t xml:space="preserve">Force majeure events, including but not limited to natural disasters, government-imposed restrictions, or monsoon-related site inaccessibility in</w:t>
      </w:r>
      <w:r>
        <w:t xml:space="preserve"> </w:t>
      </w:r>
      <w:r>
        <w:t xml:space="preserve">Sri Lanka Colombo</w:t>
      </w:r>
      <w:r>
        <w:t xml:space="preserve">, may result in schedule adjustments by mutual agreement.</w:t>
      </w:r>
    </w:p>
    <w:p>
      <w:pPr>
        <w:numPr>
          <w:ilvl w:val="0"/>
          <w:numId w:val="1001"/>
        </w:numPr>
        <w:pStyle w:val="Compact"/>
      </w:pPr>
      <w:r>
        <w:t xml:space="preserve">Disputes arising from this engagement shall be resolved through arbitration in Colombo in accordance with the Arbitration Act of Sri Lanka.</w:t>
      </w:r>
    </w:p>
    <w:p>
      <w:pPr>
        <w:pStyle w:val="FirstParagraph"/>
      </w:pPr>
      <w:r>
        <w:t xml:space="preserve">6.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Geologist</w:t>
      </w:r>
      <w:r>
        <w:t xml:space="preserve"> </w:t>
      </w:r>
      <w:r>
        <w:t xml:space="preserve">services described herein to be executed in</w:t>
      </w:r>
      <w:r>
        <w:t xml:space="preserve"> </w:t>
      </w:r>
      <w:r>
        <w:t xml:space="preserve">Sri Lanka Colombo</w:t>
      </w:r>
      <w:r>
        <w:t xml:space="preserve">. This document, once countersigned by both parties, shall constitute a binding agreement for the services outlined.</w:t>
      </w:r>
    </w:p>
    <w:p>
      <w:pPr>
        <w:pStyle w:val="BodyText"/>
      </w:pPr>
      <w:r>
        <w:rPr>
          <w:bCs/>
          <w:b/>
        </w:rPr>
        <w:t xml:space="preserve">For GeoSri Lanka Consulting Engineers &amp; Geologists (Pvt) Ltd.</w:t>
      </w:r>
      <w:r>
        <w:br/>
      </w:r>
      <w:r>
        <w:t xml:space="preserve">Dr. Nimal Perera, MSc (Geology)</w:t>
      </w:r>
      <w:r>
        <w:br/>
      </w:r>
      <w:r>
        <w:t xml:space="preserve">Lead Geologist &amp; Managing Director</w:t>
      </w:r>
      <w:r>
        <w:br/>
      </w:r>
      <w:r>
        <w:t xml:space="preserve">Date: _______________</w:t>
      </w:r>
    </w:p>
    <w:p>
      <w:pPr>
        <w:pStyle w:val="BodyText"/>
      </w:pPr>
      <w:r>
        <w:rPr>
          <w:bCs/>
          <w:b/>
        </w:rPr>
        <w:t xml:space="preserve">For Sri Lanka Urban Development Authority (SLUDA)</w:t>
      </w:r>
      <w:r>
        <w:br/>
      </w:r>
      <w:r>
        <w:t xml:space="preserve">Mr. Anura Jayasuriya</w:t>
      </w:r>
      <w:r>
        <w:br/>
      </w:r>
      <w:r>
        <w:t xml:space="preserve">Chief Engineer</w:t>
      </w:r>
      <w:r>
        <w:br/>
      </w:r>
      <w:r>
        <w:t xml:space="preserve">Date: _______________</w:t>
      </w:r>
    </w:p>
    <w:p>
      <w:pPr>
        <w:pStyle w:val="BodyText"/>
      </w:pPr>
      <w:r>
        <w:t xml:space="preserve">This Quotation Estimate document was prepared by GeoSri Lanka Consulting Engineers &amp; Geologists (Pvt) Ltd., Colombo, Sri Lanka. All geological data and interpretations are subject to the professional judgment of the assigned Geologist team. This document is confidential and intended solely for the named recipient. © 2025 GeoSri Lanka Consulting Engineers &amp; Geologists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Sri Lanka Colombo</dc:title>
  <dc:creator/>
  <dc:language>en</dc:language>
  <cp:keywords/>
  <dcterms:created xsi:type="dcterms:W3CDTF">2026-10-10T06:59:23Z</dcterms:created>
  <dcterms:modified xsi:type="dcterms:W3CDTF">2026-10-10T06:59:23Z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