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Graphic Designer Services — France Marseille</w:t>
      </w:r>
    </w:p>
    <w:bookmarkEnd w:id="20"/>
    <w:bookmarkStart w:id="21" w:name="prepared-by"/>
    <w:p>
      <w:pPr>
        <w:pStyle w:val="Heading3"/>
      </w:pPr>
      <w:r>
        <w:t xml:space="preserve">Prepared By</w:t>
      </w:r>
    </w:p>
    <w:p>
      <w:pPr>
        <w:pStyle w:val="FirstParagraph"/>
      </w:pPr>
      <w:r>
        <w:rPr>
          <w:bCs/>
          <w:b/>
        </w:rPr>
        <w:t xml:space="preserve">Atelier Lumière Design Studio</w:t>
      </w:r>
    </w:p>
    <w:p>
      <w:pPr>
        <w:pStyle w:val="BodyText"/>
      </w:pPr>
      <w:r>
        <w:t xml:space="preserve">12 Cours Julien, 13006 Marseille</w:t>
      </w:r>
    </w:p>
    <w:p>
      <w:pPr>
        <w:pStyle w:val="BodyText"/>
      </w:pPr>
      <w:r>
        <w:t xml:space="preserve">France</w:t>
      </w:r>
    </w:p>
    <w:p>
      <w:pPr>
        <w:pStyle w:val="BodyText"/>
      </w:pPr>
      <w:r>
        <w:t xml:space="preserve">Tel: +33 4 91 23 45 67</w:t>
      </w:r>
    </w:p>
    <w:p>
      <w:pPr>
        <w:pStyle w:val="BodyText"/>
      </w:pPr>
      <w:r>
        <w:t xml:space="preserve">Email: contact@atelierlumiere.fr</w:t>
      </w:r>
    </w:p>
    <w:p>
      <w:pPr>
        <w:pStyle w:val="BodyText"/>
      </w:pPr>
      <w:r>
        <w:t xml:space="preserve">SIRET: 842 567 891 00012</w:t>
      </w:r>
    </w:p>
    <w:bookmarkEnd w:id="21"/>
    <w:bookmarkStart w:id="22" w:name="prepared-for"/>
    <w:p>
      <w:pPr>
        <w:pStyle w:val="Heading3"/>
      </w:pPr>
      <w:r>
        <w:t xml:space="preserve">Prepared For</w:t>
      </w:r>
    </w:p>
    <w:p>
      <w:pPr>
        <w:pStyle w:val="FirstParagraph"/>
      </w:pPr>
      <w:r>
        <w:rPr>
          <w:bCs/>
          <w:b/>
        </w:rPr>
        <w:t xml:space="preserve">Client Name / Company</w:t>
      </w:r>
    </w:p>
    <w:p>
      <w:pPr>
        <w:pStyle w:val="BodyText"/>
      </w:pPr>
      <w:r>
        <w:t xml:space="preserve">Address in Marseille, France</w:t>
      </w:r>
    </w:p>
    <w:p>
      <w:pPr>
        <w:pStyle w:val="BodyText"/>
      </w:pPr>
      <w:r>
        <w:t xml:space="preserve">13000 Marseille, Bouches-du-Rhône</w:t>
      </w:r>
    </w:p>
    <w:p>
      <w:pPr>
        <w:pStyle w:val="BodyText"/>
      </w:pPr>
      <w:r>
        <w:t xml:space="preserve">France</w:t>
      </w:r>
    </w:p>
    <w:p>
      <w:pPr>
        <w:pStyle w:val="BodyText"/>
      </w:pPr>
      <w:r>
        <w:t xml:space="preserve">Tel: +33 4 XX XX XX XX</w:t>
      </w:r>
    </w:p>
    <w:p>
      <w:pPr>
        <w:pStyle w:val="BodyText"/>
      </w:pPr>
      <w:r>
        <w:t xml:space="preserve">Email: client@company.fr</w:t>
      </w:r>
    </w:p>
    <w:bookmarkEnd w:id="22"/>
    <w:p>
      <w:pPr>
        <w:pStyle w:val="BodyText"/>
      </w:pPr>
      <w:r>
        <w:rPr>
          <w:bCs/>
          <w:b/>
        </w:rPr>
        <w:t xml:space="preserve">Quotation Estimate Reference:</w:t>
      </w:r>
      <w:r>
        <w:t xml:space="preserve"> </w:t>
      </w:r>
      <w:r>
        <w:t xml:space="preserve">QE-2025-MRS-0047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 from date of issue)</w:t>
      </w:r>
    </w:p>
    <w:p>
      <w:pPr>
        <w:pStyle w:val="BodyText"/>
      </w:pPr>
      <w:r>
        <w:rPr>
          <w:bCs/>
          <w:b/>
        </w:rPr>
        <w:t xml:space="preserve">Service Location:</w:t>
      </w:r>
      <w:r>
        <w:t xml:space="preserve"> </w:t>
      </w:r>
      <w:r>
        <w:t xml:space="preserve">Marseille, France (Bouches-du-Rhône, Provence-Alpes-Côte d'Azur)</w:t>
      </w:r>
    </w:p>
    <w:p>
      <w:pPr>
        <w:pStyle w:val="BodyText"/>
      </w:pPr>
      <w:r>
        <w:rPr>
          <w:bCs/>
          <w:b/>
        </w:rPr>
        <w:t xml:space="preserve">Service Category:</w:t>
      </w:r>
      <w:r>
        <w:t xml:space="preserve"> </w:t>
      </w:r>
      <w:r>
        <w:t xml:space="preserve">Graphic Designer — Full-Brand Identity &amp; Visual Communication</w:t>
      </w:r>
    </w:p>
    <w:bookmarkStart w:id="23" w:name="Xea30111f7b1efa2dca0b9792e933c75b3084ef0"/>
    <w:p>
      <w:pPr>
        <w:pStyle w:val="Heading2"/>
      </w:pPr>
      <w:r>
        <w:t xml:space="preserve">1. Scope of Work — Graphic Designer Services in France Marseille</w:t>
      </w:r>
    </w:p>
    <w:p>
      <w:pPr>
        <w:pStyle w:val="FirstParagraph"/>
      </w:pPr>
      <w:r>
        <w:t xml:space="preserve">This Quotation Estimate is issued by Atelier Lumière Design Studio, a specialized creative agency based in the heart of Marseille, France, to provide a comprehensive and transparent breakdown of professional Graphic Designer services. Our team of experienced Graphic Designers operates exclusively within the Marseille metropolitan area and the broader Provence-Alpes-Côte d'Azur region, bringing local cultural sensibility, Mediterranean aesthetic sensibility, and international design standards to every project undertaken in France Marseille.</w:t>
      </w:r>
    </w:p>
    <w:p>
      <w:pPr>
        <w:pStyle w:val="BodyText"/>
      </w:pPr>
      <w:r>
        <w:t xml:space="preserve">The scope of work outlined in this Quotation Estimate encompasses the full spectrum of Graphic Designer deliverables required for the client's brand identity development, marketing collateral production, and digital visual assets. All work will be executed by a senior Graphic Designer with a minimum of ten years of professional experience in brand strategy, visual identity systems, print production, and digital design. The project will be managed from our studio located on Cours Julien in the 6th arrondissement of Marseille, France, ensuring direct and responsive communication throughout the engagement.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Brand Identity Development — Logo design, color palette, typography system, and brand guidelines document. Delivered by our lead Graphic Designer in Marseille.</w:t>
            </w:r>
          </w:p>
        </w:tc>
        <w:tc>
          <w:tcPr/>
          <w:p>
            <w:pPr>
              <w:pStyle w:val="Compact"/>
              <w:jc w:val="left"/>
            </w:pPr>
            <w:r>
              <w:t xml:space="preserve">1 package</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3 weeks</w:t>
            </w:r>
          </w:p>
        </w:tc>
      </w:tr>
      <w:tr>
        <w:tc>
          <w:tcPr/>
          <w:p>
            <w:pPr>
              <w:pStyle w:val="Compact"/>
              <w:jc w:val="left"/>
            </w:pPr>
            <w:r>
              <w:t xml:space="preserve">02</w:t>
            </w:r>
          </w:p>
        </w:tc>
        <w:tc>
          <w:tcPr/>
          <w:p>
            <w:pPr>
              <w:pStyle w:val="Compact"/>
              <w:jc w:val="left"/>
            </w:pPr>
            <w:r>
              <w:t xml:space="preserve">Print Collateral Design — Business cards, letterhead, brochures, flyers, and packaging mockups. All files prepared for print production in France Marseille.</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2 weeks</w:t>
            </w:r>
          </w:p>
        </w:tc>
      </w:tr>
      <w:tr>
        <w:tc>
          <w:tcPr/>
          <w:p>
            <w:pPr>
              <w:pStyle w:val="Compact"/>
              <w:jc w:val="left"/>
            </w:pPr>
            <w:r>
              <w:t xml:space="preserve">03</w:t>
            </w:r>
          </w:p>
        </w:tc>
        <w:tc>
          <w:tcPr/>
          <w:p>
            <w:pPr>
              <w:pStyle w:val="Compact"/>
              <w:jc w:val="left"/>
            </w:pPr>
            <w:r>
              <w:t xml:space="preserve">Digital &amp; Social Media Design — Website visual assets, social media templates, email marketing graphics, and digital advertising creatives.</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3 weeks</w:t>
            </w:r>
          </w:p>
        </w:tc>
      </w:tr>
      <w:tr>
        <w:tc>
          <w:tcPr/>
          <w:p>
            <w:pPr>
              <w:pStyle w:val="Compact"/>
              <w:jc w:val="left"/>
            </w:pPr>
            <w:r>
              <w:t xml:space="preserve">04</w:t>
            </w:r>
          </w:p>
        </w:tc>
        <w:tc>
          <w:tcPr/>
          <w:p>
            <w:pPr>
              <w:pStyle w:val="Compact"/>
              <w:jc w:val="left"/>
            </w:pPr>
            <w:r>
              <w:t xml:space="preserve">Illustration &amp; Custom Iconography — Bespoke illustration set and custom icon library tailored to the client's brand narrative, created by our in-house Graphic Designer.</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2 weeks</w:t>
            </w:r>
          </w:p>
        </w:tc>
      </w:tr>
      <w:tr>
        <w:tc>
          <w:tcPr/>
          <w:p>
            <w:pPr>
              <w:pStyle w:val="Compact"/>
              <w:jc w:val="left"/>
            </w:pPr>
            <w:r>
              <w:t xml:space="preserve">05</w:t>
            </w:r>
          </w:p>
        </w:tc>
        <w:tc>
          <w:tcPr/>
          <w:p>
            <w:pPr>
              <w:pStyle w:val="Compact"/>
              <w:jc w:val="left"/>
            </w:pPr>
            <w:r>
              <w:t xml:space="preserve">Revisions &amp; Final Delivery — Up to three rounds of revisions per deliverable, final file handover in all required formats (AI, EPS, PDF, PNG, SVG), and a 30-minute presentation session in Marseille.</w:t>
            </w:r>
          </w:p>
        </w:tc>
        <w:tc>
          <w:tcPr/>
          <w:p>
            <w:pPr>
              <w:pStyle w:val="Compact"/>
              <w:jc w:val="left"/>
            </w:pPr>
            <w:r>
              <w:t xml:space="preserve">1 package</w:t>
            </w:r>
          </w:p>
        </w:tc>
        <w:tc>
          <w:tcPr/>
          <w:p>
            <w:pPr>
              <w:pStyle w:val="Compact"/>
              <w:jc w:val="left"/>
            </w:pPr>
            <w:r>
              <w:t xml:space="preserve">900.00</w:t>
            </w:r>
          </w:p>
        </w:tc>
        <w:tc>
          <w:tcPr/>
          <w:p>
            <w:pPr>
              <w:pStyle w:val="Compact"/>
              <w:jc w:val="left"/>
            </w:pPr>
            <w:r>
              <w:t xml:space="preserve">900.00</w:t>
            </w:r>
          </w:p>
        </w:tc>
        <w:tc>
          <w:tcPr/>
          <w:p>
            <w:pPr>
              <w:pStyle w:val="Compact"/>
              <w:jc w:val="left"/>
            </w:pPr>
            <w:r>
              <w:t xml:space="preserve">1 week</w:t>
            </w:r>
          </w:p>
        </w:tc>
      </w:tr>
      <w:tr>
        <w:tc>
          <w:tcPr/>
          <w:p>
            <w:pPr>
              <w:pStyle w:val="Compact"/>
              <w:jc w:val="left"/>
            </w:pPr>
            <w:r>
              <w:t xml:space="preserve">06</w:t>
            </w:r>
          </w:p>
        </w:tc>
        <w:tc>
          <w:tcPr/>
          <w:p>
            <w:pPr>
              <w:pStyle w:val="Compact"/>
              <w:jc w:val="left"/>
            </w:pPr>
            <w:r>
              <w:t xml:space="preserve">Ongoing Graphic Designer Retainer — Monthly support for ad-hoc design requests, event materials, and seasonal campaigns in France Marseille.</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6 months</w:t>
            </w:r>
          </w:p>
        </w:tc>
      </w:tr>
      <w:tr>
        <w:tc>
          <w:tcPr>
            <w:gridSpan w:val="4"/>
          </w:tcPr>
          <w:p>
            <w:pPr>
              <w:pStyle w:val="Compact"/>
              <w:jc w:val="left"/>
            </w:pPr>
            <w:r>
              <w:t xml:space="preserve">TOTAL ESTIMATED COST (Excl. VAT)</w:t>
            </w:r>
          </w:p>
        </w:tc>
        <w:tc>
          <w:tcPr/>
          <w:p>
            <w:pPr>
              <w:pStyle w:val="Compact"/>
              <w:jc w:val="left"/>
            </w:pPr>
            <w:r>
              <w:t xml:space="preserve">20,300.00</w:t>
            </w:r>
          </w:p>
        </w:tc>
        <w:tc>
          <w:tcPr/>
          <w:p>
            <w:pPr>
              <w:pStyle w:val="Compact"/>
            </w:pPr>
          </w:p>
        </w:tc>
      </w:tr>
      <w:tr>
        <w:tc>
          <w:tcPr>
            <w:gridSpan w:val="4"/>
          </w:tcPr>
          <w:p>
            <w:pPr>
              <w:pStyle w:val="Compact"/>
              <w:jc w:val="left"/>
            </w:pPr>
            <w:r>
              <w:t xml:space="preserve">VAT (TVA) — 20% (French Standard Rate)</w:t>
            </w:r>
          </w:p>
        </w:tc>
        <w:tc>
          <w:tcPr/>
          <w:p>
            <w:pPr>
              <w:pStyle w:val="Compact"/>
              <w:jc w:val="left"/>
            </w:pPr>
            <w:r>
              <w:t xml:space="preserve">4,060.00</w:t>
            </w:r>
          </w:p>
        </w:tc>
        <w:tc>
          <w:tcPr/>
          <w:p>
            <w:pPr>
              <w:pStyle w:val="Compact"/>
            </w:pPr>
          </w:p>
        </w:tc>
      </w:tr>
      <w:tr>
        <w:tc>
          <w:tcPr>
            <w:gridSpan w:val="4"/>
          </w:tcPr>
          <w:p>
            <w:pPr>
              <w:pStyle w:val="Compact"/>
              <w:jc w:val="left"/>
            </w:pPr>
            <w:r>
              <w:t xml:space="preserve">GRAND TOTAL (Incl. VAT)</w:t>
            </w:r>
          </w:p>
        </w:tc>
        <w:tc>
          <w:tcPr/>
          <w:p>
            <w:pPr>
              <w:pStyle w:val="Compact"/>
              <w:jc w:val="left"/>
            </w:pPr>
            <w:r>
              <w:t xml:space="preserve">24,360.00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the expiry date, all rates and availability commitments may be subject to revision by the Graphic Designer team at Atelier Lumière Design Studio, Marseille, France.</w:t>
      </w:r>
    </w:p>
    <w:p>
      <w:pPr>
        <w:pStyle w:val="BodyText"/>
      </w:pPr>
      <w:r>
        <w:rPr>
          <w:bCs/>
          <w:b/>
        </w:rPr>
        <w:t xml:space="preserve">3.2 Payment Schedule:</w:t>
      </w:r>
      <w:r>
        <w:t xml:space="preserve"> </w:t>
      </w:r>
      <w:r>
        <w:t xml:space="preserve">A deposit of 40% of the total Quotation Estimate amount is due upon acceptance of this document. The remaining 60% shall be invoiced in two equal installments: 30% upon completion of the mid-project milestone and 30% upon final delivery of all Graphic Designer deliverables. All payments are to be made via bank transfer to our account in Marseille, France, within fourteen (14) days of invoice date.</w:t>
      </w:r>
    </w:p>
    <w:p>
      <w:pPr>
        <w:pStyle w:val="BodyText"/>
      </w:pPr>
      <w:r>
        <w:rPr>
          <w:bCs/>
          <w:b/>
        </w:rPr>
        <w:t xml:space="preserve">3.3 Intellectual Property:</w:t>
      </w:r>
      <w:r>
        <w:t xml:space="preserve"> </w:t>
      </w:r>
      <w:r>
        <w:t xml:space="preserve">Upon full and final payment, all rights to the final approved Graphic Designer work products shall transfer to the client. The Graphic Designer retains the right to display the completed work in their professional portfolio and to reference the project in France Marseille industry publications, unless a separate confidentiality agreement is executed.</w:t>
      </w:r>
    </w:p>
    <w:p>
      <w:pPr>
        <w:pStyle w:val="BodyText"/>
      </w:pPr>
      <w:r>
        <w:rPr>
          <w:bCs/>
          <w:b/>
        </w:rPr>
        <w:t xml:space="preserve">3.4 Revisions:</w:t>
      </w:r>
      <w:r>
        <w:t xml:space="preserve"> </w:t>
      </w:r>
      <w:r>
        <w:t xml:space="preserve">The Quotation Estimate includes up to three (3) rounds of revisions per deliverable as specified. Additional revision cycles beyond the included scope will be billed at the Graphic Designer's standard hourly rate of 85.00 EUR per hour, subject to a minimum billing of two hours.</w:t>
      </w:r>
    </w:p>
    <w:p>
      <w:pPr>
        <w:pStyle w:val="BodyText"/>
      </w:pPr>
      <w:r>
        <w:rPr>
          <w:bCs/>
          <w:b/>
        </w:rPr>
        <w:t xml:space="preserve">3.5 Cancellation:</w:t>
      </w:r>
      <w:r>
        <w:t xml:space="preserve"> </w:t>
      </w:r>
      <w:r>
        <w:t xml:space="preserve">Should the client wish to cancel the engagement after the initial deposit has been paid, the deposit is non-refundable. Cancellation after the mid-project milestone will incur a 50% charge on the remaining balance. All work completed prior to cancellation remains the property of the Graphic Designer until full payment is received.</w:t>
      </w:r>
    </w:p>
    <w:p>
      <w:pPr>
        <w:pStyle w:val="BodyText"/>
      </w:pPr>
      <w:r>
        <w:rPr>
          <w:bCs/>
          <w:b/>
        </w:rPr>
        <w:t xml:space="preserve">3.6 Governing Law:</w:t>
      </w:r>
      <w:r>
        <w:t xml:space="preserve"> </w:t>
      </w:r>
      <w:r>
        <w:t xml:space="preserve">This Quotation Estimate and any resulting contract shall be governed by and interpreted in accordance with the laws of France. Any disputes arising from this engagement shall be subject to the exclusive jurisdiction of the commercial courts of Marseille, Bouches-du-Rhône, France.</w:t>
      </w:r>
    </w:p>
    <w:p>
      <w:pPr>
        <w:pStyle w:val="BodyText"/>
      </w:pPr>
      <w:r>
        <w:rPr>
          <w:bCs/>
          <w:b/>
        </w:rPr>
        <w:t xml:space="preserve">3.7 Force Majeure:</w:t>
      </w:r>
      <w:r>
        <w:t xml:space="preserve"> </w:t>
      </w:r>
      <w:r>
        <w:t xml:space="preserve">Neither party shall be liable for delays or failures in performance resulting from circumstances beyond their reasonable control, including but not limited to natural disasters, government mandates, or public health emergencies affecting the Marseille, France region.</w:t>
      </w:r>
    </w:p>
    <w:p>
      <w:pPr>
        <w:pStyle w:val="BodyText"/>
      </w:pPr>
      <w:r>
        <w:rPr>
          <w:bCs/>
          <w:b/>
        </w:rPr>
        <w:t xml:space="preserve">Note:</w:t>
      </w:r>
      <w:r>
        <w:t xml:space="preserve"> </w:t>
      </w:r>
      <w:r>
        <w:t xml:space="preserve">This Quotation Estimate is a good-faith estimate of costs based on the current scope of work described. The final invoice may vary by up to 10% if the scope of the Graphic Designer services is modified by mutual written agreement. All prices are quoted in Euros (EUR) and are subject to the French standard VAT rate of 20% applicable in Marseille, France.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Graphic Designer services in France Marseille and authorizes Atelier Lumière Design Studio to proceed with the work as described herein. This signature constitutes a binding agreement under French commercial law.</w:t>
      </w:r>
    </w:p>
    <w:p>
      <w:pPr>
        <w:pStyle w:val="BodyText"/>
      </w:pPr>
      <w:r>
        <w:rPr>
          <w:bCs/>
          <w:b/>
        </w:rPr>
        <w:t xml:space="preserve">For Atelier Lumière Design Studio</w:t>
      </w:r>
      <w:r>
        <w:br/>
      </w:r>
      <w:r>
        <w:t xml:space="preserve">Graphic Designer — Lead Creative Director</w:t>
      </w:r>
      <w:r>
        <w:br/>
      </w:r>
      <w:r>
        <w:t xml:space="preserve">Marseille, France</w:t>
      </w:r>
      <w:r>
        <w:br/>
      </w:r>
      <w:r>
        <w:t xml:space="preserve">Date: ______________________</w:t>
      </w:r>
    </w:p>
    <w:p>
      <w:pPr>
        <w:pStyle w:val="BodyText"/>
      </w:pPr>
      <w:r>
        <w:rPr>
          <w:bCs/>
          <w:b/>
        </w:rPr>
        <w:t xml:space="preserve">For the Client</w:t>
      </w:r>
      <w:r>
        <w:br/>
      </w:r>
      <w:r>
        <w:t xml:space="preserve">Authorized Signatory</w:t>
      </w:r>
      <w:r>
        <w:br/>
      </w:r>
      <w:r>
        <w:t xml:space="preserve">Marseille, France</w:t>
      </w:r>
      <w:r>
        <w:br/>
      </w:r>
      <w:r>
        <w:t xml:space="preserve">Date: ______________________</w:t>
      </w:r>
    </w:p>
    <w:p>
      <w:pPr>
        <w:pStyle w:val="BodyText"/>
      </w:pPr>
      <w:r>
        <w:t xml:space="preserve">Quotation Estimate QE-2025-MRS-0047 — Atelier Lumière Design Studio — 12 Cours Julien, 13006 Marseille, France</w:t>
      </w:r>
    </w:p>
    <w:p>
      <w:pPr>
        <w:pStyle w:val="BodyText"/>
      </w:pPr>
      <w:r>
        <w:t xml:space="preserve">This document is generated for the specific client named above and is not transferable. © 2025 Atelier Lumière Design Studio.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France Marseille</dc:title>
  <dc:creator/>
  <dc:language>en</dc:language>
  <cp:keywords/>
  <dcterms:created xsi:type="dcterms:W3CDTF">2026-10-10T08:37:17Z</dcterms:created>
  <dcterms:modified xsi:type="dcterms:W3CDTF">2026-10-10T08:37:17Z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