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VisualCraft Design Studio (Pty) Ltd</w:t>
      </w:r>
    </w:p>
    <w:p>
      <w:pPr>
        <w:pStyle w:val="BodyText"/>
      </w:pPr>
      <w:r>
        <w:t xml:space="preserve">142 Rivonia Road, Sandton, Johannesburg, 2196, South Africa</w:t>
      </w:r>
    </w:p>
    <w:p>
      <w:pPr>
        <w:pStyle w:val="BodyText"/>
      </w:pPr>
      <w:r>
        <w:t xml:space="preserve">Reg. No: 2019/482736/07 | VAT No: 5120487361</w:t>
      </w:r>
    </w:p>
    <w:p>
      <w:pPr>
        <w:pStyle w:val="BodyText"/>
      </w:pPr>
      <w:r>
        <w:t xml:space="preserve">Phone: +27 (0)11 456 7890 | Email: quotes@visualcraftdesign.co.za</w:t>
      </w:r>
    </w:p>
    <w:bookmarkEnd w:id="20"/>
    <w:p>
      <w:pPr>
        <w:pStyle w:val="BodyText"/>
      </w:pPr>
      <w:r>
        <w:rPr>
          <w:bCs/>
          <w:b/>
        </w:rPr>
        <w:t xml:space="preserve">Quotation Estimate Reference:</w:t>
      </w:r>
      <w:r>
        <w:t xml:space="preserve"> </w:t>
      </w:r>
      <w:r>
        <w:t xml:space="preserve">QTE-JHB-2025-00847</w:t>
      </w:r>
    </w:p>
    <w:p>
      <w:pPr>
        <w:pStyle w:val="BodyText"/>
      </w:pPr>
      <w:r>
        <w:rPr>
          <w:bCs/>
          <w:b/>
        </w:rPr>
        <w:t xml:space="preserve">Date of Issue:</w:t>
      </w:r>
      <w:r>
        <w:t xml:space="preserve"> </w:t>
      </w:r>
      <w:r>
        <w:t xml:space="preserve">14 June 2025</w:t>
      </w:r>
    </w:p>
    <w:p>
      <w:pPr>
        <w:pStyle w:val="BodyText"/>
      </w:pPr>
      <w:r>
        <w:rPr>
          <w:bCs/>
          <w:b/>
        </w:rPr>
        <w:t xml:space="preserve">Client Name:</w:t>
      </w:r>
      <w:r>
        <w:t xml:space="preserve"> </w:t>
      </w:r>
      <w:r>
        <w:t xml:space="preserve">Thabo Mokoena – Mokoena Holdings (Pty) Ltd</w:t>
      </w:r>
    </w:p>
    <w:p>
      <w:pPr>
        <w:pStyle w:val="BodyText"/>
      </w:pPr>
      <w:r>
        <w:rPr>
          <w:bCs/>
          <w:b/>
        </w:rPr>
        <w:t xml:space="preserve">Validity Period:</w:t>
      </w:r>
      <w:r>
        <w:t xml:space="preserve"> </w:t>
      </w:r>
      <w:r>
        <w:t xml:space="preserve">30 days from date of issue</w:t>
      </w:r>
    </w:p>
    <w:p>
      <w:pPr>
        <w:pStyle w:val="BodyText"/>
      </w:pPr>
      <w:r>
        <w:rPr>
          <w:bCs/>
          <w:b/>
        </w:rPr>
        <w:t xml:space="preserve">Client Address:</w:t>
      </w:r>
      <w:r>
        <w:t xml:space="preserve"> </w:t>
      </w:r>
      <w:r>
        <w:t xml:space="preserve">88 Nelson Mandela Drive, Rosebank, Johannesburg, 2196, South Africa</w:t>
      </w:r>
    </w:p>
    <w:p>
      <w:pPr>
        <w:pStyle w:val="BodyText"/>
      </w:pPr>
      <w:r>
        <w:rPr>
          <w:bCs/>
          <w:b/>
        </w:rPr>
        <w:t xml:space="preserve">Prepared By:</w:t>
      </w:r>
      <w:r>
        <w:t xml:space="preserve"> </w:t>
      </w:r>
      <w:r>
        <w:t xml:space="preserve">Lerato Dlamini, Senior Graphic Designer</w:t>
      </w:r>
    </w:p>
    <w:p>
      <w:pPr>
        <w:pStyle w:val="BodyText"/>
      </w:pPr>
      <w:r>
        <w:t xml:space="preserve">Dear Mr. Mokoena,</w:t>
      </w:r>
    </w:p>
    <w:p>
      <w:pPr>
        <w:pStyle w:val="BodyText"/>
      </w:pPr>
      <w:r>
        <w:t xml:space="preserve">Thank you for the opportunity to prepare this</w:t>
      </w:r>
      <w:r>
        <w:t xml:space="preserve"> </w:t>
      </w:r>
      <w:r>
        <w:t xml:space="preserve">Quotation Estimate</w:t>
      </w:r>
      <w:r>
        <w:t xml:space="preserve"> </w:t>
      </w:r>
      <w:r>
        <w:t xml:space="preserve">for the professional design services of our</w:t>
      </w:r>
      <w:r>
        <w:t xml:space="preserve"> </w:t>
      </w:r>
      <w:r>
        <w:t xml:space="preserve">Graphic Designer</w:t>
      </w:r>
      <w:r>
        <w:t xml:space="preserve"> </w:t>
      </w:r>
      <w:r>
        <w:t xml:space="preserve">team at VisualCraft Design Studio. We are pleased to submit this detailed proposal for your review. As a leading creative agency based in</w:t>
      </w:r>
      <w:r>
        <w:t xml:space="preserve"> </w:t>
      </w:r>
      <w:r>
        <w:t xml:space="preserve">South Africa Johannesburg</w:t>
      </w:r>
      <w:r>
        <w:t xml:space="preserve">, we pride ourselves on delivering world-class visual communication solutions that align with the diverse and dynamic business landscape of our city and the broader South African market. This</w:t>
      </w:r>
      <w:r>
        <w:t xml:space="preserve"> </w:t>
      </w:r>
      <w:r>
        <w:t xml:space="preserve">Quotation Estimate</w:t>
      </w:r>
      <w:r>
        <w:t xml:space="preserve"> </w:t>
      </w:r>
      <w:r>
        <w:t xml:space="preserve">outlines the full scope of work, associated costs, and terms governing the engagement of our</w:t>
      </w:r>
      <w:r>
        <w:t xml:space="preserve"> </w:t>
      </w:r>
      <w:r>
        <w:t xml:space="preserve">Graphic Designer</w:t>
      </w:r>
      <w:r>
        <w:t xml:space="preserve"> </w:t>
      </w:r>
      <w:r>
        <w:t xml:space="preserve">for your upcoming branding and marketing collateral project.</w:t>
      </w:r>
    </w:p>
    <w:p>
      <w:pPr>
        <w:pStyle w:val="BodyText"/>
      </w:pPr>
      <w:r>
        <w:t xml:space="preserve">Scope of Work – Graphic Designer Services</w:t>
      </w:r>
    </w:p>
    <w:p>
      <w:pPr>
        <w:pStyle w:val="BodyText"/>
      </w:pPr>
      <w:r>
        <w:t xml:space="preserve">The following</w:t>
      </w:r>
      <w:r>
        <w:t xml:space="preserve"> </w:t>
      </w:r>
      <w:r>
        <w:t xml:space="preserve">Quotation Estimate</w:t>
      </w:r>
      <w:r>
        <w:t xml:space="preserve"> </w:t>
      </w:r>
      <w:r>
        <w:t xml:space="preserve">covers the comprehensive design services to be rendered by our dedicated</w:t>
      </w:r>
      <w:r>
        <w:t xml:space="preserve"> </w:t>
      </w:r>
      <w:r>
        <w:t xml:space="preserve">Graphic Designer</w:t>
      </w:r>
      <w:r>
        <w:t xml:space="preserve">, Lerato Dlamini, and her supporting team. All work will be executed in accordance with South African intellectual property standards and the creative brief provided by Mokoena Holdings. The project is scheduled to commence on 1 July 2025 and is expected to be completed within eight (8) working weeks. All deliverables will be produced in print-ready and digital formats suitable for distribution across</w:t>
      </w:r>
      <w:r>
        <w:t xml:space="preserve"> </w:t>
      </w:r>
      <w:r>
        <w:t xml:space="preserve">South Africa Johannesburg</w:t>
      </w:r>
      <w:r>
        <w:t xml:space="preserve"> </w:t>
      </w:r>
      <w:r>
        <w:t xml:space="preserve">and national markets.</w:t>
      </w:r>
    </w:p>
    <w:p>
      <w:pPr>
        <w:pStyle w:val="BodyText"/>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Brand Identity Development – Logo design, colour palette, typography system, and brand guidelines document (minimum 3 concept rounds)</w:t>
            </w:r>
          </w:p>
        </w:tc>
        <w:tc>
          <w:tcPr/>
          <w:p>
            <w:pPr>
              <w:pStyle w:val="Compact"/>
              <w:jc w:val="left"/>
            </w:pPr>
            <w:r>
              <w:t xml:space="preserve">1 Project</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Corporate Stationery Design – Business cards, letterheads, envelopes, and presentation folders (A4 and A5 formats)</w:t>
            </w:r>
          </w:p>
        </w:tc>
        <w:tc>
          <w:tcPr/>
          <w:p>
            <w:pPr>
              <w:pStyle w:val="Compact"/>
              <w:jc w:val="left"/>
            </w:pPr>
            <w:r>
              <w:t xml:space="preserve">1 Set</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03</w:t>
            </w:r>
          </w:p>
        </w:tc>
        <w:tc>
          <w:tcPr/>
          <w:p>
            <w:pPr>
              <w:pStyle w:val="Compact"/>
              <w:jc w:val="left"/>
            </w:pPr>
            <w:r>
              <w:t xml:space="preserve">Marketing Collateral – Brochures (tri-fold and bi-fold), flyers, and promotional posters for launch event in Johannesburg CBD</w:t>
            </w:r>
          </w:p>
        </w:tc>
        <w:tc>
          <w:tcPr/>
          <w:p>
            <w:pPr>
              <w:pStyle w:val="Compact"/>
              <w:jc w:val="left"/>
            </w:pPr>
            <w:r>
              <w:t xml:space="preserve">4 Items</w:t>
            </w:r>
          </w:p>
        </w:tc>
        <w:tc>
          <w:tcPr/>
          <w:p>
            <w:pPr>
              <w:pStyle w:val="Compact"/>
              <w:jc w:val="left"/>
            </w:pPr>
            <w:r>
              <w:t xml:space="preserve">R 6,200.00</w:t>
            </w:r>
          </w:p>
        </w:tc>
        <w:tc>
          <w:tcPr/>
          <w:p>
            <w:pPr>
              <w:pStyle w:val="Compact"/>
              <w:jc w:val="left"/>
            </w:pPr>
            <w:r>
              <w:t xml:space="preserve">R 24,800.00</w:t>
            </w:r>
          </w:p>
        </w:tc>
      </w:tr>
      <w:tr>
        <w:tc>
          <w:tcPr/>
          <w:p>
            <w:pPr>
              <w:pStyle w:val="Compact"/>
              <w:jc w:val="left"/>
            </w:pPr>
            <w:r>
              <w:t xml:space="preserve">04</w:t>
            </w:r>
          </w:p>
        </w:tc>
        <w:tc>
          <w:tcPr/>
          <w:p>
            <w:pPr>
              <w:pStyle w:val="Compact"/>
              <w:jc w:val="left"/>
            </w:pPr>
            <w:r>
              <w:t xml:space="preserve">Digital Design – Social media templates (Facebook, Instagram, LinkedIn), email newsletter headers, and website banner graphics</w:t>
            </w:r>
          </w:p>
        </w:tc>
        <w:tc>
          <w:tcPr/>
          <w:p>
            <w:pPr>
              <w:pStyle w:val="Compact"/>
              <w:jc w:val="left"/>
            </w:pPr>
            <w:r>
              <w:t xml:space="preserve">1 Package</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05</w:t>
            </w:r>
          </w:p>
        </w:tc>
        <w:tc>
          <w:tcPr/>
          <w:p>
            <w:pPr>
              <w:pStyle w:val="Compact"/>
              <w:jc w:val="left"/>
            </w:pPr>
            <w:r>
              <w:t xml:space="preserve">Print Production Coordination – Liaison with local printers in Johannesburg, file preparation, colour management, and proofing</w:t>
            </w:r>
          </w:p>
        </w:tc>
        <w:tc>
          <w:tcPr/>
          <w:p>
            <w:pPr>
              <w:pStyle w:val="Compact"/>
              <w:jc w:val="left"/>
            </w:pPr>
            <w:r>
              <w:t xml:space="preserve">1 Service</w:t>
            </w:r>
          </w:p>
        </w:tc>
        <w:tc>
          <w:tcPr/>
          <w:p>
            <w:pPr>
              <w:pStyle w:val="Compact"/>
              <w:jc w:val="left"/>
            </w:pPr>
            <w:r>
              <w:t xml:space="preserve">R 7,400.00</w:t>
            </w:r>
          </w:p>
        </w:tc>
        <w:tc>
          <w:tcPr/>
          <w:p>
            <w:pPr>
              <w:pStyle w:val="Compact"/>
              <w:jc w:val="left"/>
            </w:pPr>
            <w:r>
              <w:t xml:space="preserve">R 7,400.00</w:t>
            </w:r>
          </w:p>
        </w:tc>
      </w:tr>
      <w:tr>
        <w:tc>
          <w:tcPr/>
          <w:p>
            <w:pPr>
              <w:pStyle w:val="Compact"/>
              <w:jc w:val="left"/>
            </w:pPr>
            <w:r>
              <w:t xml:space="preserve">06</w:t>
            </w:r>
          </w:p>
        </w:tc>
        <w:tc>
          <w:tcPr/>
          <w:p>
            <w:pPr>
              <w:pStyle w:val="Compact"/>
              <w:jc w:val="left"/>
            </w:pPr>
            <w:r>
              <w:t xml:space="preserve">Revisions and Final Delivery – Up to three (3) rounds of revisions per deliverable, final file handover in AI, PDF, PNG, and SVG formats</w:t>
            </w:r>
          </w:p>
        </w:tc>
        <w:tc>
          <w:tcPr/>
          <w:p>
            <w:pPr>
              <w:pStyle w:val="Compact"/>
              <w:jc w:val="left"/>
            </w:pPr>
            <w:r>
              <w:t xml:space="preserve">Included</w:t>
            </w:r>
          </w:p>
        </w:tc>
        <w:tc>
          <w:tcPr/>
          <w:p>
            <w:pPr>
              <w:pStyle w:val="Compact"/>
              <w:jc w:val="left"/>
            </w:pPr>
            <w:r>
              <w:t xml:space="preserve">R 0.00</w:t>
            </w:r>
          </w:p>
        </w:tc>
        <w:tc>
          <w:tcPr/>
          <w:p>
            <w:pPr>
              <w:pStyle w:val="Compact"/>
              <w:jc w:val="left"/>
            </w:pPr>
            <w:r>
              <w:t xml:space="preserve">R 0.00</w:t>
            </w:r>
          </w:p>
        </w:tc>
      </w:tr>
      <w:tr>
        <w:tc>
          <w:tcPr>
            <w:gridSpan w:val="4"/>
          </w:tcPr>
          <w:p>
            <w:pPr>
              <w:pStyle w:val="Compact"/>
              <w:jc w:val="left"/>
            </w:pPr>
            <w:r>
              <w:t xml:space="preserve">Subtotal (Excluding VAT)</w:t>
            </w:r>
          </w:p>
        </w:tc>
        <w:tc>
          <w:tcPr/>
          <w:p>
            <w:pPr>
              <w:pStyle w:val="Compact"/>
              <w:jc w:val="left"/>
            </w:pPr>
            <w:r>
              <w:t xml:space="preserve">R 112,000.00</w:t>
            </w:r>
          </w:p>
        </w:tc>
      </w:tr>
      <w:tr>
        <w:tc>
          <w:tcPr>
            <w:gridSpan w:val="4"/>
          </w:tcPr>
          <w:p>
            <w:pPr>
              <w:pStyle w:val="Compact"/>
              <w:jc w:val="left"/>
            </w:pPr>
            <w:r>
              <w:t xml:space="preserve">VAT @ 15% (South Africa)</w:t>
            </w:r>
          </w:p>
        </w:tc>
        <w:tc>
          <w:tcPr/>
          <w:p>
            <w:pPr>
              <w:pStyle w:val="Compact"/>
              <w:jc w:val="left"/>
            </w:pPr>
            <w:r>
              <w:t xml:space="preserve">R 16,800.00</w:t>
            </w:r>
          </w:p>
        </w:tc>
      </w:tr>
      <w:tr>
        <w:tc>
          <w:tcPr>
            <w:gridSpan w:val="4"/>
          </w:tcPr>
          <w:p>
            <w:pPr>
              <w:pStyle w:val="Compact"/>
              <w:jc w:val="left"/>
            </w:pPr>
            <w:r>
              <w:rPr>
                <w:bCs/>
                <w:b/>
              </w:rPr>
              <w:t xml:space="preserve">TOTAL AMOUNT DUE (Including VAT)</w:t>
            </w:r>
          </w:p>
        </w:tc>
        <w:tc>
          <w:tcPr/>
          <w:p>
            <w:pPr>
              <w:pStyle w:val="Compact"/>
              <w:jc w:val="left"/>
            </w:pPr>
            <w:r>
              <w:rPr>
                <w:bCs/>
                <w:b/>
              </w:rPr>
              <w:t xml:space="preserve">R 128,800.00</w:t>
            </w:r>
          </w:p>
        </w:tc>
      </w:tr>
    </w:tbl>
    <w:p>
      <w:pPr>
        <w:pStyle w:val="BodyText"/>
      </w:pPr>
      <w:r>
        <w:t xml:space="preserve">Payment Terms</w:t>
      </w:r>
    </w:p>
    <w:p>
      <w:pPr>
        <w:numPr>
          <w:ilvl w:val="0"/>
          <w:numId w:val="1001"/>
        </w:numPr>
        <w:pStyle w:val="Compact"/>
      </w:pPr>
      <w:r>
        <w:t xml:space="preserve">A non-refundable deposit of</w:t>
      </w:r>
      <w:r>
        <w:t xml:space="preserve"> </w:t>
      </w:r>
      <w:r>
        <w:rPr>
          <w:bCs/>
          <w:b/>
        </w:rPr>
        <w:t xml:space="preserve">50% (R 64,400.00)</w:t>
      </w:r>
      <w:r>
        <w:t xml:space="preserve"> </w:t>
      </w:r>
      <w:r>
        <w:t xml:space="preserve">is due upon acceptance of this</w:t>
      </w:r>
      <w:r>
        <w:t xml:space="preserve"> </w:t>
      </w:r>
      <w:r>
        <w:t xml:space="preserve">Quotation Estimate</w:t>
      </w:r>
      <w:r>
        <w:t xml:space="preserve"> </w:t>
      </w:r>
      <w:r>
        <w:t xml:space="preserve">to secure the</w:t>
      </w:r>
      <w:r>
        <w:t xml:space="preserve"> </w:t>
      </w:r>
      <w:r>
        <w:t xml:space="preserve">Graphic Designer</w:t>
      </w:r>
      <w:r>
        <w:t xml:space="preserve">'s schedule and commence work.</w:t>
      </w:r>
    </w:p>
    <w:p>
      <w:pPr>
        <w:numPr>
          <w:ilvl w:val="0"/>
          <w:numId w:val="1001"/>
        </w:numPr>
        <w:pStyle w:val="Compact"/>
      </w:pPr>
      <w:r>
        <w:t xml:space="preserve">The remaining</w:t>
      </w:r>
      <w:r>
        <w:t xml:space="preserve"> </w:t>
      </w:r>
      <w:r>
        <w:rPr>
          <w:bCs/>
          <w:b/>
        </w:rPr>
        <w:t xml:space="preserve">50% (R 64,400.00)</w:t>
      </w:r>
      <w:r>
        <w:t xml:space="preserve"> </w:t>
      </w:r>
      <w:r>
        <w:t xml:space="preserve">is payable upon final approval and delivery of all design assets.</w:t>
      </w:r>
    </w:p>
    <w:p>
      <w:pPr>
        <w:numPr>
          <w:ilvl w:val="0"/>
          <w:numId w:val="1001"/>
        </w:numPr>
        <w:pStyle w:val="Compact"/>
      </w:pPr>
      <w:r>
        <w:t xml:space="preserve">Payment is to be made via Electronic Funds Transfer (EFT) to the bank account of VisualCraft Design Studio (Pty) Ltd, Standard Bank, Johannesburg Branch, Account No: 0123 456 789, Branch Code: 051001.</w:t>
      </w:r>
    </w:p>
    <w:p>
      <w:pPr>
        <w:numPr>
          <w:ilvl w:val="0"/>
          <w:numId w:val="1001"/>
        </w:numPr>
        <w:pStyle w:val="Compact"/>
      </w:pPr>
      <w:r>
        <w:t xml:space="preserve">Late payments will attract interest at the rate of 2% per month in accordance with South African debt collection regulations.</w:t>
      </w:r>
    </w:p>
    <w:p>
      <w:pPr>
        <w:pStyle w:val="FirstParagraph"/>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in</w:t>
      </w:r>
      <w:r>
        <w:t xml:space="preserve"> </w:t>
      </w:r>
      <w:r>
        <w:t xml:space="preserve">South Africa Johannesburg</w:t>
      </w:r>
      <w:r>
        <w:t xml:space="preserve">.</w:t>
      </w:r>
    </w:p>
    <w:p>
      <w:pPr>
        <w:numPr>
          <w:ilvl w:val="0"/>
          <w:numId w:val="1002"/>
        </w:numPr>
        <w:pStyle w:val="Compact"/>
      </w:pPr>
      <w:r>
        <w:t xml:space="preserve">All intellectual property rights to the final approved designs shall transfer to the client upon full and final payment. The</w:t>
      </w:r>
      <w:r>
        <w:t xml:space="preserve"> </w:t>
      </w:r>
      <w:r>
        <w:t xml:space="preserve">Graphic Designer</w:t>
      </w:r>
      <w:r>
        <w:t xml:space="preserve"> </w:t>
      </w:r>
      <w:r>
        <w:t xml:space="preserve">retains the right to display completed work in their professional portfolio.</w:t>
      </w:r>
    </w:p>
    <w:p>
      <w:pPr>
        <w:numPr>
          <w:ilvl w:val="0"/>
          <w:numId w:val="1002"/>
        </w:numPr>
        <w:pStyle w:val="Compact"/>
      </w:pPr>
      <w:r>
        <w:t xml:space="preserve">The</w:t>
      </w:r>
      <w:r>
        <w:t xml:space="preserve"> </w:t>
      </w:r>
      <w:r>
        <w:t xml:space="preserve">Graphic Designer</w:t>
      </w:r>
      <w:r>
        <w:t xml:space="preserve"> </w:t>
      </w:r>
      <w:r>
        <w:t xml:space="preserve">reserves the right to request reasonable additional fees for scope changes exceeding the originally agreed brief. Any such changes will be documented in a supplementary</w:t>
      </w:r>
      <w:r>
        <w:t xml:space="preserve"> </w:t>
      </w:r>
      <w:r>
        <w:t xml:space="preserve">Quotation Estimate</w:t>
      </w:r>
      <w:r>
        <w:t xml:space="preserve"> </w:t>
      </w:r>
      <w:r>
        <w:t xml:space="preserve">prior to execution.</w:t>
      </w:r>
    </w:p>
    <w:p>
      <w:pPr>
        <w:numPr>
          <w:ilvl w:val="0"/>
          <w:numId w:val="1002"/>
        </w:numPr>
        <w:pStyle w:val="Compact"/>
      </w:pPr>
      <w:r>
        <w:t xml:space="preserve">All work is subject to the Consumer Protection Act 68 of 2008 (South Africa) and the Copyright Act 98 of 1978.</w:t>
      </w:r>
    </w:p>
    <w:p>
      <w:pPr>
        <w:numPr>
          <w:ilvl w:val="0"/>
          <w:numId w:val="1002"/>
        </w:numPr>
        <w:pStyle w:val="Compact"/>
      </w:pPr>
      <w:r>
        <w:t xml:space="preserve">This engagement is governed by the laws of the Republic of South Africa, and any disputes shall be resolved in the Magistrate's Court of Johannesburg, Gauteng.</w:t>
      </w:r>
    </w:p>
    <w:p>
      <w:pPr>
        <w:numPr>
          <w:ilvl w:val="0"/>
          <w:numId w:val="1002"/>
        </w:numPr>
        <w:pStyle w:val="Compact"/>
      </w:pPr>
      <w:r>
        <w:t xml:space="preserve">The</w:t>
      </w:r>
      <w:r>
        <w:t xml:space="preserve"> </w:t>
      </w:r>
      <w:r>
        <w:t xml:space="preserve">Graphic Designer</w:t>
      </w:r>
      <w:r>
        <w:t xml:space="preserve"> </w:t>
      </w:r>
      <w:r>
        <w:t xml:space="preserve">will provide weekly progress updates via email and is available for in-person meetings at the VisualCraft Design Studio office in Sandton, Johannesburg, or at the client's premises in Rosebank, Johannesburg.</w:t>
      </w:r>
    </w:p>
    <w:p>
      <w:pPr>
        <w:pStyle w:val="FirstParagraph"/>
      </w:pPr>
      <w:r>
        <w:t xml:space="preserve">Acceptance</w:t>
      </w:r>
    </w:p>
    <w:p>
      <w:pPr>
        <w:pStyle w:val="BodyText"/>
      </w:pPr>
      <w:r>
        <w:t xml:space="preserve">By signing below, the client acknowledges and accepts this</w:t>
      </w:r>
      <w:r>
        <w:t xml:space="preserve"> </w:t>
      </w:r>
      <w:r>
        <w:t xml:space="preserve">Quotation Estimate</w:t>
      </w:r>
      <w:r>
        <w:t xml:space="preserve"> </w:t>
      </w:r>
      <w:r>
        <w:t xml:space="preserve">in full, including all terms, conditions, and the scope of work described herein. The</w:t>
      </w:r>
      <w:r>
        <w:t xml:space="preserve"> </w:t>
      </w:r>
      <w:r>
        <w:t xml:space="preserve">Graphic Designer</w:t>
      </w:r>
      <w:r>
        <w:t xml:space="preserve"> </w:t>
      </w:r>
      <w:r>
        <w:t xml:space="preserve">engagement will commence upon receipt of the initial deposit.</w:t>
      </w:r>
    </w:p>
    <w:p>
      <w:pPr>
        <w:pStyle w:val="BodyText"/>
      </w:pPr>
      <w:r>
        <w:rPr>
          <w:bCs/>
          <w:b/>
        </w:rPr>
        <w:t xml:space="preserve">For and on behalf of VisualCraft Design Studio (Pty) Ltd:</w:t>
      </w:r>
    </w:p>
    <w:p>
      <w:pPr>
        <w:pStyle w:val="BodyText"/>
      </w:pPr>
      <w:r>
        <w:t xml:space="preserve">Lerato Dlamini – Senior Graphic Designer</w:t>
      </w:r>
      <w:r>
        <w:br/>
      </w:r>
      <w:r>
        <w:t xml:space="preserve">Date: ______________________</w:t>
      </w:r>
    </w:p>
    <w:p>
      <w:pPr>
        <w:pStyle w:val="BodyText"/>
      </w:pPr>
      <w:r>
        <w:rPr>
          <w:bCs/>
          <w:b/>
        </w:rPr>
        <w:t xml:space="preserve">For and on behalf of Mokoena Holdings (Pty) Ltd:</w:t>
      </w:r>
    </w:p>
    <w:p>
      <w:pPr>
        <w:pStyle w:val="BodyText"/>
      </w:pPr>
      <w:r>
        <w:t xml:space="preserve">Thabo Mokoena – Managing Director</w:t>
      </w:r>
      <w:r>
        <w:br/>
      </w:r>
      <w:r>
        <w:t xml:space="preserve">Date: ______________________</w:t>
      </w:r>
    </w:p>
    <w:p>
      <w:pPr>
        <w:pStyle w:val="BodyText"/>
      </w:pPr>
      <w:r>
        <w:t xml:space="preserve">This</w:t>
      </w:r>
      <w:r>
        <w:t xml:space="preserve"> </w:t>
      </w:r>
      <w:r>
        <w:t xml:space="preserve">Quotation Estimate</w:t>
      </w:r>
      <w:r>
        <w:t xml:space="preserve"> </w:t>
      </w:r>
      <w:r>
        <w:t xml:space="preserve">(Ref: QTE-JHB-2025-00847) was prepared by VisualCraft Design Studio (Pty) Ltd, a registered design agency operating in</w:t>
      </w:r>
      <w:r>
        <w:t xml:space="preserve"> </w:t>
      </w:r>
      <w:r>
        <w:t xml:space="preserve">South Africa Johannesburg</w:t>
      </w:r>
      <w:r>
        <w:t xml:space="preserve">. All rates are quoted in South African Rand (ZAR) and are inclusive of the</w:t>
      </w:r>
      <w:r>
        <w:t xml:space="preserve"> </w:t>
      </w:r>
      <w:r>
        <w:t xml:space="preserve">Graphic Designer</w:t>
      </w:r>
      <w:r>
        <w:t xml:space="preserve">'s professional expertise, software licensing, and project management. For queries regarding this quotation, please contact our office at +27 (0)11 456 7890 or via email at quotes@visualcraftdesign.co.za. We look forward to the opportunity to bring your creative vision to life.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 South Africa Johannesburg</dc:title>
  <dc:creator/>
  <dc:language>en</dc:language>
  <cp:keywords/>
  <dcterms:created xsi:type="dcterms:W3CDTF">2026-10-10T08:13:36Z</dcterms:created>
  <dcterms:modified xsi:type="dcterms:W3CDTF">2026-10-10T08:13:36Z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