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Hairdresser Services — India Mumbai</w:t>
      </w:r>
    </w:p>
    <w:p>
      <w:pPr>
        <w:pStyle w:val="BodyText"/>
      </w:pPr>
      <w:r>
        <w:t xml:space="preserve">Document Reference: QTE-MUM-2025-0472 | Validity: 30 Days from Issue Date</w:t>
      </w:r>
    </w:p>
    <w:bookmarkEnd w:id="20"/>
    <w:bookmarkStart w:id="21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Salon &amp; Hair Studio Mumbai</w:t>
      </w:r>
      <w:r>
        <w:br/>
      </w:r>
      <w:r>
        <w:t xml:space="preserve">2nd Floor, Prestige Crown Plaza, Linking Road,</w:t>
      </w:r>
      <w:r>
        <w:br/>
      </w:r>
      <w:r>
        <w:t xml:space="preserve">Bandra West, India Mumbai – 400050</w:t>
      </w:r>
      <w:r>
        <w:br/>
      </w:r>
      <w:r>
        <w:t xml:space="preserve">Phone: +91-98200-XXXXX</w:t>
      </w:r>
      <w:r>
        <w:br/>
      </w:r>
      <w:r>
        <w:t xml:space="preserve">Email: quotes@salonhairstudiomumbai.in</w:t>
      </w:r>
      <w:r>
        <w:br/>
      </w:r>
      <w:r>
        <w:t xml:space="preserve">GSTIN: 27ABCDE1234F1Z5</w:t>
      </w:r>
    </w:p>
    <w:bookmarkEnd w:id="21"/>
    <w:bookmarkStart w:id="22" w:name="client-details"/>
    <w:p>
      <w:pPr>
        <w:pStyle w:val="Heading3"/>
      </w:pPr>
      <w:r>
        <w:t xml:space="preserve">Client Details</w:t>
      </w:r>
    </w:p>
    <w:p>
      <w:pPr>
        <w:pStyle w:val="FirstParagraph"/>
      </w:pPr>
      <w:r>
        <w:rPr>
          <w:bCs/>
          <w:b/>
        </w:rPr>
        <w:t xml:space="preserve">Mr./Ms. [Client Name]</w:t>
      </w:r>
      <w:r>
        <w:br/>
      </w:r>
      <w:r>
        <w:t xml:space="preserve">[Client Address]</w:t>
      </w:r>
      <w:r>
        <w:br/>
      </w:r>
      <w:r>
        <w:t xml:space="preserve">India Mumbai – [PIN Code]</w:t>
      </w:r>
      <w:r>
        <w:br/>
      </w:r>
      <w:r>
        <w:t xml:space="preserve">Phone: +91-XXXXXXXXXX</w:t>
      </w:r>
      <w:r>
        <w:br/>
      </w:r>
      <w:r>
        <w:t xml:space="preserve">Email: client@email.com</w:t>
      </w:r>
    </w:p>
    <w:bookmarkEnd w:id="22"/>
    <w:p>
      <w:pPr>
        <w:pStyle w:val="BodyText"/>
      </w:pPr>
      <w:r>
        <w:t xml:space="preserve">Quotation Estimate Overview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our</w:t>
      </w:r>
      <w:r>
        <w:t xml:space="preserve"> </w:t>
      </w:r>
      <w:r>
        <w:t xml:space="preserve">Hairdresser</w:t>
      </w:r>
      <w:r>
        <w:t xml:space="preserve"> </w:t>
      </w:r>
      <w:r>
        <w:t xml:space="preserve">studio located in</w:t>
      </w:r>
      <w:r>
        <w:t xml:space="preserve"> </w:t>
      </w:r>
      <w:r>
        <w:t xml:space="preserve">India Mumbai</w:t>
      </w:r>
      <w:r>
        <w:t xml:space="preserve"> </w:t>
      </w:r>
      <w:r>
        <w:t xml:space="preserve">to provide a comprehensive and transparent breakdown of all professional hairdressing services, treatments, and related charges. This document serves as a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client's review and approval before any services are commenced. All pricing listed herein reflects the current market rates applicable to premium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 in the</w:t>
      </w:r>
      <w:r>
        <w:t xml:space="preserve"> </w:t>
      </w:r>
      <w:r>
        <w:t xml:space="preserve">India Mumbai</w:t>
      </w:r>
      <w:r>
        <w:t xml:space="preserve"> </w:t>
      </w:r>
      <w:r>
        <w:t xml:space="preserve">metropolitan area as of the date of issue.</w:t>
      </w:r>
    </w:p>
    <w:p>
      <w:pPr>
        <w:pStyle w:val="BodyText"/>
      </w:pPr>
      <w:r>
        <w:t xml:space="preserve">Itemized Service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S.No.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Hairdresser / Specialist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Consultation &amp; Hair Analysis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Hairdresser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scalp assessment, hair type identification, and style recommendation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Premium Cut &amp; Styling (Unisex)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Hairdresser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wash, blow-dry, and finishing touches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Colour Treatment (Single Tone)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Colour Specialist Hairdresser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Ammonia-free formula; includes pre-treatment and post-colour care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Keratin Hair Smoothing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Hairdresser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head application; results last 3–4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Deep Conditioning &amp; Scalp Therapy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Hairdresser Assistant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Argan oil-based; includes hot towel therapy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Beard Grooming &amp; Shaping (if applicable)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Hairdresser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Hot towel, trim, and styling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Styling for Special Occasion /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Hairdresser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Updo, braids, or themed styling as per client preference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 Visit Service Charge (within Mumbai city limits)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Hairdresser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Applicable if client requests on-site service in India Mumbai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22,800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GST @ 18% (as applicable in India Mumbai)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4,104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₹ 26,904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Twenty-Six Thousand Nine Hundred &amp; Four Rupees Only</w:t>
            </w:r>
          </w:p>
        </w:tc>
      </w:tr>
    </w:tbl>
    <w:p>
      <w:pPr>
        <w:pStyle w:val="BodyText"/>
      </w:pPr>
      <w:r>
        <w:t xml:space="preserve">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After this period,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studio reserves the right to revise pricing due to changes in product costs, labour rates, or market conditions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services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performed by a certified and experienced</w:t>
      </w:r>
      <w:r>
        <w:t xml:space="preserve"> </w:t>
      </w:r>
      <w:r>
        <w:t xml:space="preserve">Hairdresser</w:t>
      </w:r>
      <w:r>
        <w:t xml:space="preserve"> </w:t>
      </w:r>
      <w:r>
        <w:t xml:space="preserve">or their designated specialist. The client may request a specific</w:t>
      </w:r>
      <w:r>
        <w:t xml:space="preserve"> </w:t>
      </w:r>
      <w:r>
        <w:t xml:space="preserve">Hairdresser</w:t>
      </w:r>
      <w:r>
        <w:t xml:space="preserve"> </w:t>
      </w:r>
      <w:r>
        <w:t xml:space="preserve">by name at the time of booking.</w:t>
      </w:r>
    </w:p>
    <w:p>
      <w:pPr>
        <w:numPr>
          <w:ilvl w:val="0"/>
          <w:numId w:val="1001"/>
        </w:numPr>
        <w:pStyle w:val="Compact"/>
      </w:pPr>
      <w:r>
        <w:t xml:space="preserve">Payment terms: 50% advance payment is required to confirm the appointment. The remaining 50% balance is due upon completion of services. Payments may be made via UPI, bank transfer, credit/debit card, or cash at our</w:t>
      </w:r>
      <w:r>
        <w:t xml:space="preserve"> </w:t>
      </w:r>
      <w:r>
        <w:t xml:space="preserve">India Mumbai</w:t>
      </w:r>
      <w:r>
        <w:t xml:space="preserve"> </w:t>
      </w:r>
      <w:r>
        <w:t xml:space="preserve">studio location.</w:t>
      </w:r>
    </w:p>
    <w:p>
      <w:pPr>
        <w:numPr>
          <w:ilvl w:val="0"/>
          <w:numId w:val="1001"/>
        </w:numPr>
        <w:pStyle w:val="Compact"/>
      </w:pPr>
      <w:r>
        <w:t xml:space="preserve">Rescheduling or cancellation must be communicated at least 24 hours in advance. Cancellations within 24 hours will incur a 25% charge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value.</w:t>
      </w:r>
    </w:p>
    <w:p>
      <w:pPr>
        <w:numPr>
          <w:ilvl w:val="0"/>
          <w:numId w:val="1001"/>
        </w:numPr>
        <w:pStyle w:val="Compact"/>
      </w:pPr>
      <w:r>
        <w:t xml:space="preserve">All hair products and chemicals used by our</w:t>
      </w:r>
      <w:r>
        <w:t xml:space="preserve"> </w:t>
      </w:r>
      <w:r>
        <w:t xml:space="preserve">Hairdresser</w:t>
      </w:r>
      <w:r>
        <w:t xml:space="preserve"> </w:t>
      </w:r>
      <w:r>
        <w:t xml:space="preserve">team are sourced from internationally certified brands and are safe for use. The studio in</w:t>
      </w:r>
      <w:r>
        <w:t xml:space="preserve"> </w:t>
      </w:r>
      <w:r>
        <w:t xml:space="preserve">India Mumbai</w:t>
      </w:r>
      <w:r>
        <w:t xml:space="preserve"> </w:t>
      </w:r>
      <w:r>
        <w:t xml:space="preserve">maintains strict hygiene and sterilization protocols.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any additional services not explicitly listed above. Any extra treatments requested during the session will be quoted separately and require prior client consent.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studio is not liable for any allergic reactions or adverse effects if the client fails to disclose pre-existing medical conditions, allergies, or prior chemical treatments during the initial consultation.</w:t>
      </w:r>
    </w:p>
    <w:p>
      <w:pPr>
        <w:numPr>
          <w:ilvl w:val="0"/>
          <w:numId w:val="1001"/>
        </w:numPr>
        <w:pStyle w:val="Compact"/>
      </w:pPr>
      <w:r>
        <w:t xml:space="preserve">All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governed by the laws of India and subject to the exclusive jurisdiction of courts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 GST invoice will be issued upon full payment. The GSTIN of our establishment is registered under the state of Maharashtra, India Mumbai.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non-transferable and is issued solely for the named client. Any modification to the scope of services requires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in writing.</w:t>
      </w:r>
    </w:p>
    <w:p>
      <w:pPr>
        <w:pStyle w:val="FirstParagraph"/>
      </w:pPr>
      <w:r>
        <w:t xml:space="preserve">Acceptance &amp;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 in</w:t>
      </w:r>
      <w:r>
        <w:t xml:space="preserve"> </w:t>
      </w:r>
      <w:r>
        <w:t xml:space="preserve">India Mumbai</w:t>
      </w:r>
      <w:r>
        <w:t xml:space="preserve"> </w:t>
      </w:r>
      <w:r>
        <w:t xml:space="preserve">and agrees to the terms, conditions, and pricing outlined above.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studio will commence the scheduled services upon receipt of the advance payment and signed authorization.</w:t>
      </w:r>
    </w:p>
    <w:p>
      <w:pPr>
        <w:pStyle w:val="BodyText"/>
      </w:pPr>
      <w:r>
        <w:rPr>
          <w:bCs/>
          <w:b/>
        </w:rPr>
        <w:t xml:space="preserve">Client Signature: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Hairdresser Studio Representative: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Authorized Signatory, Salon &amp; Hair Studio Mumbai</w:t>
      </w:r>
    </w:p>
    <w:p>
      <w:pPr>
        <w:pStyle w:val="BodyText"/>
      </w:pPr>
      <w:r>
        <w:rPr>
          <w:bCs/>
          <w:b/>
        </w:rPr>
        <w:t xml:space="preserve">Salon &amp; Hair Studio Mumbai</w:t>
      </w:r>
      <w:r>
        <w:t xml:space="preserve"> </w:t>
      </w:r>
      <w:r>
        <w:t xml:space="preserve">| 2nd Floor, Prestige Crown Plaza, Linking Road, Bandra West, India Mumbai – 400050</w:t>
      </w:r>
    </w:p>
    <w:p>
      <w:pPr>
        <w:pStyle w:val="BodyText"/>
      </w:pPr>
      <w:r>
        <w:t xml:space="preserve">This Quotation Estimate was generated on [DD/MM/YYYY] | Ref: QTE-MUM-2025-0472 | Page 1 of 1</w:t>
      </w:r>
    </w:p>
    <w:p>
      <w:pPr>
        <w:pStyle w:val="BodyText"/>
      </w:pPr>
      <w:r>
        <w:t xml:space="preserve">Thank you for choosing our Hairdresser services in India Mumbai. We look forward to serving you.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Hairdresser Services - India Mumbai</dc:title>
  <dc:creator/>
  <dc:language>en</dc:language>
  <cp:keywords/>
  <dcterms:created xsi:type="dcterms:W3CDTF">2026-10-10T07:04:01Z</dcterms:created>
  <dcterms:modified xsi:type="dcterms:W3CDTF">2026-10-10T07:04:01Z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