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luxury-hair-studio-almaty"/>
    <w:p>
      <w:pPr>
        <w:pStyle w:val="Heading1"/>
      </w:pPr>
      <w:r>
        <w:t xml:space="preserve">Luxury Hair Studio Almaty</w:t>
      </w:r>
    </w:p>
    <w:p>
      <w:pPr>
        <w:pStyle w:val="FirstParagraph"/>
      </w:pPr>
      <w:r>
        <w:t xml:space="preserve">Professional Hairdresser &amp; Beauty Salon</w:t>
      </w:r>
    </w:p>
    <w:p>
      <w:pPr>
        <w:pStyle w:val="BodyText"/>
      </w:pPr>
      <w:r>
        <w:t xml:space="preserve">145 Abay Avenue, Almaty, 050000, Kazakhstan</w:t>
      </w:r>
    </w:p>
    <w:p>
      <w:pPr>
        <w:pStyle w:val="BodyText"/>
      </w:pPr>
      <w:r>
        <w:t xml:space="preserve">Tel: +7 (727) 355-88-22 | Email: info@luxuryhair.almaty.kz</w:t>
      </w:r>
    </w:p>
    <w:p>
      <w:pPr>
        <w:pStyle w:val="BodyText"/>
      </w:pPr>
      <w:r>
        <w:t xml:space="preserve">BIN: 990845001234 | IIN: 990845001234</w:t>
      </w:r>
    </w:p>
    <w:bookmarkEnd w:id="20"/>
    <w:bookmarkStart w:id="21" w:name="quotation-estimate"/>
    <w:p>
      <w:pPr>
        <w:pStyle w:val="Heading2"/>
      </w:pPr>
      <w:r>
        <w:t xml:space="preserve">Quotation Estimate</w:t>
      </w:r>
    </w:p>
    <w:p>
      <w:pPr>
        <w:pStyle w:val="FirstParagraph"/>
      </w:pPr>
      <w:r>
        <w:t xml:space="preserve">Quotation No: QE-2025-0742</w:t>
      </w:r>
    </w:p>
    <w:p>
      <w:pPr>
        <w:pStyle w:val="BodyText"/>
      </w:pPr>
      <w:r>
        <w:t xml:space="preserve">Date: 15 June 2025</w:t>
      </w:r>
    </w:p>
    <w:p>
      <w:pPr>
        <w:pStyle w:val="BodyText"/>
      </w:pPr>
      <w:r>
        <w:t xml:space="preserve">Valid Until: 15 July 2025</w:t>
      </w:r>
    </w:p>
    <w:bookmarkEnd w:id="21"/>
    <w:p>
      <w:pPr>
        <w:pStyle w:val="BodyText"/>
      </w:pPr>
      <w:r>
        <w:t xml:space="preserve">Client &amp; Project Information</w:t>
      </w:r>
    </w:p>
    <w:bookmarkStart w:id="22" w:name="prepared-for"/>
    <w:p>
      <w:pPr>
        <w:pStyle w:val="Heading3"/>
      </w:pPr>
      <w:r>
        <w:t xml:space="preserve">Prepared For</w:t>
      </w:r>
    </w:p>
    <w:p>
      <w:pPr>
        <w:pStyle w:val="FirstParagraph"/>
      </w:pPr>
      <w:r>
        <w:rPr>
          <w:bCs/>
          <w:b/>
        </w:rPr>
        <w:t xml:space="preserve">Client Name:</w:t>
      </w:r>
      <w:r>
        <w:t xml:space="preserve"> </w:t>
      </w:r>
      <w:r>
        <w:t xml:space="preserve">Aigerim Nurlanova</w:t>
      </w:r>
    </w:p>
    <w:p>
      <w:pPr>
        <w:pStyle w:val="BodyText"/>
      </w:pPr>
      <w:r>
        <w:rPr>
          <w:bCs/>
          <w:b/>
        </w:rPr>
        <w:t xml:space="preserve">Company:</w:t>
      </w:r>
      <w:r>
        <w:t xml:space="preserve"> </w:t>
      </w:r>
      <w:r>
        <w:t xml:space="preserve">Nurlanova Events &amp; Productions LLC</w:t>
      </w:r>
    </w:p>
    <w:p>
      <w:pPr>
        <w:pStyle w:val="BodyText"/>
      </w:pPr>
      <w:r>
        <w:rPr>
          <w:bCs/>
          <w:b/>
        </w:rPr>
        <w:t xml:space="preserve">Address:</w:t>
      </w:r>
      <w:r>
        <w:t xml:space="preserve"> </w:t>
      </w:r>
      <w:r>
        <w:t xml:space="preserve">88 Dostyk Avenue, Almaty, Kazakhstan</w:t>
      </w:r>
    </w:p>
    <w:p>
      <w:pPr>
        <w:pStyle w:val="BodyText"/>
      </w:pPr>
      <w:r>
        <w:rPr>
          <w:bCs/>
          <w:b/>
        </w:rPr>
        <w:t xml:space="preserve">Contact:</w:t>
      </w:r>
      <w:r>
        <w:t xml:space="preserve"> </w:t>
      </w:r>
      <w:r>
        <w:t xml:space="preserve">+7 (701) 445-67-89</w:t>
      </w:r>
    </w:p>
    <w:p>
      <w:pPr>
        <w:pStyle w:val="BodyText"/>
      </w:pPr>
      <w:r>
        <w:rPr>
          <w:bCs/>
          <w:b/>
        </w:rPr>
        <w:t xml:space="preserve">Email:</w:t>
      </w:r>
      <w:r>
        <w:t xml:space="preserve"> </w:t>
      </w:r>
      <w:r>
        <w:t xml:space="preserve">aigerim.n@nurlanova-events.kz</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Corporate Hairdresser Package</w:t>
      </w:r>
    </w:p>
    <w:p>
      <w:pPr>
        <w:pStyle w:val="BodyText"/>
      </w:pPr>
      <w:r>
        <w:rPr>
          <w:bCs/>
          <w:b/>
        </w:rPr>
        <w:t xml:space="preserve">Event Date:</w:t>
      </w:r>
      <w:r>
        <w:t xml:space="preserve"> </w:t>
      </w:r>
      <w:r>
        <w:t xml:space="preserve">28 June 2025</w:t>
      </w:r>
    </w:p>
    <w:p>
      <w:pPr>
        <w:pStyle w:val="BodyText"/>
      </w:pPr>
      <w:r>
        <w:rPr>
          <w:bCs/>
          <w:b/>
        </w:rPr>
        <w:t xml:space="preserve">Location:</w:t>
      </w:r>
      <w:r>
        <w:t xml:space="preserve"> </w:t>
      </w:r>
      <w:r>
        <w:t xml:space="preserve">Rixos Premium Almaty, Kazakhstan</w:t>
      </w:r>
    </w:p>
    <w:p>
      <w:pPr>
        <w:pStyle w:val="BodyText"/>
      </w:pPr>
      <w:r>
        <w:rPr>
          <w:bCs/>
          <w:b/>
        </w:rPr>
        <w:t xml:space="preserve">Number of Guests:</w:t>
      </w:r>
      <w:r>
        <w:t xml:space="preserve"> </w:t>
      </w:r>
      <w:r>
        <w:t xml:space="preserve">45 persons</w:t>
      </w:r>
    </w:p>
    <w:p>
      <w:pPr>
        <w:pStyle w:val="BodyText"/>
      </w:pPr>
      <w:r>
        <w:rPr>
          <w:bCs/>
          <w:b/>
        </w:rPr>
        <w:t xml:space="preserve">Prepared By:</w:t>
      </w:r>
      <w:r>
        <w:t xml:space="preserve"> </w:t>
      </w:r>
      <w:r>
        <w:t xml:space="preserve">Dana Serikova, Senior Hairdresser</w:t>
      </w:r>
    </w:p>
    <w:bookmarkEnd w:id="23"/>
    <w:p>
      <w:pPr>
        <w:pStyle w:val="BodyText"/>
      </w:pPr>
      <w:r>
        <w:t xml:space="preserve">Quotation Estimate – Itemized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 Team</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Full hair styling and updo for 45 female guests, including wash, blow-dry, and elegant evening updo. All products and tools provided by the Hairdresser team.</w:t>
            </w:r>
          </w:p>
        </w:tc>
        <w:tc>
          <w:tcPr/>
          <w:p>
            <w:pPr>
              <w:pStyle w:val="Compact"/>
              <w:jc w:val="left"/>
            </w:pPr>
            <w:r>
              <w:t xml:space="preserve">Lead Hairdresser + 4 Assistants</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Men's grooming package: precision haircut, beard trim, and styling for 15 male guests. Performed by a dedicated senior Hairdresser specializing in men's grooming.</w:t>
            </w:r>
          </w:p>
        </w:tc>
        <w:tc>
          <w:tcPr/>
          <w:p>
            <w:pPr>
              <w:pStyle w:val="Compact"/>
              <w:jc w:val="left"/>
            </w:pPr>
            <w:r>
              <w:t xml:space="preserve">Senior Hairdresser (Men's)</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3</w:t>
            </w:r>
          </w:p>
        </w:tc>
        <w:tc>
          <w:tcPr/>
          <w:p>
            <w:pPr>
              <w:pStyle w:val="Compact"/>
              <w:jc w:val="left"/>
            </w:pPr>
            <w:r>
              <w:t xml:space="preserve">Pre-event consultation and hair trial session for the bride and 5 bridesmaids. Includes custom styling plan, product selection, and timing coordination. Conducted at our Kazakhstan Almaty studio.</w:t>
            </w:r>
          </w:p>
        </w:tc>
        <w:tc>
          <w:tcPr/>
          <w:p>
            <w:pPr>
              <w:pStyle w:val="Compact"/>
              <w:jc w:val="left"/>
            </w:pPr>
            <w:r>
              <w:t xml:space="preserve">Lead Hairdresser</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On-site setup and teardown at Rixos Premium Almaty. Includes 6 styling stations, professional lighting, mirrors, and all necessary equipment. Travel and logistics within Kazakhstan Almaty city limits.</w:t>
            </w:r>
          </w:p>
        </w:tc>
        <w:tc>
          <w:tcPr/>
          <w:p>
            <w:pPr>
              <w:pStyle w:val="Compact"/>
              <w:jc w:val="left"/>
            </w:pPr>
            <w:r>
              <w:t xml:space="preserve">Full Team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Premium hair products and accessories: L'Oréal Professionnel styling products, hairpins, clips, extensions, and decorative elements for all 45 female guests.</w:t>
            </w:r>
          </w:p>
        </w:tc>
        <w:tc>
          <w:tcPr/>
          <w:p>
            <w:pPr>
              <w:pStyle w:val="Compact"/>
              <w:jc w:val="left"/>
            </w:pPr>
            <w:r>
              <w:t xml:space="preserve">N/A</w:t>
            </w:r>
          </w:p>
        </w:tc>
        <w:tc>
          <w:tcPr/>
          <w:p>
            <w:pPr>
              <w:pStyle w:val="Compact"/>
              <w:jc w:val="left"/>
            </w:pPr>
            <w:r>
              <w:t xml:space="preserve">45</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6</w:t>
            </w:r>
          </w:p>
        </w:tc>
        <w:tc>
          <w:tcPr/>
          <w:p>
            <w:pPr>
              <w:pStyle w:val="Compact"/>
              <w:jc w:val="left"/>
            </w:pPr>
            <w:r>
              <w:t xml:space="preserve">Emergency touch-up service during the event (4-hour coverage). A dedicated Hairdresser remains on-site to fix any styling issues, adjust updos, or handle unexpected hair concerns.</w:t>
            </w:r>
          </w:p>
        </w:tc>
        <w:tc>
          <w:tcPr/>
          <w:p>
            <w:pPr>
              <w:pStyle w:val="Compact"/>
              <w:jc w:val="left"/>
            </w:pPr>
            <w:r>
              <w:t xml:space="preserve">1 Hairdresser</w:t>
            </w:r>
          </w:p>
        </w:tc>
        <w:tc>
          <w:tcPr/>
          <w:p>
            <w:pPr>
              <w:pStyle w:val="Compact"/>
              <w:jc w:val="left"/>
            </w:pPr>
            <w:r>
              <w:t xml:space="preserve">4 hrs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Photography and documentation of all styled looks for the client's records and social media use. Professional photographer included.</w:t>
            </w:r>
          </w:p>
        </w:tc>
        <w:tc>
          <w:tcPr/>
          <w:p>
            <w:pPr>
              <w:pStyle w:val="Compact"/>
              <w:jc w:val="left"/>
            </w:pPr>
            <w:r>
              <w:t xml:space="preserve">Photographer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1,085,000 KZT</w:t>
            </w:r>
          </w:p>
        </w:tc>
      </w:tr>
      <w:tr>
        <w:tc>
          <w:tcPr/>
          <w:p>
            <w:pPr>
              <w:pStyle w:val="Compact"/>
              <w:jc w:val="left"/>
            </w:pPr>
            <w:r>
              <w:t xml:space="preserve">VAT (12% – Kazakhstan)</w:t>
            </w:r>
          </w:p>
        </w:tc>
        <w:tc>
          <w:tcPr/>
          <w:p>
            <w:pPr>
              <w:pStyle w:val="Compact"/>
              <w:jc w:val="right"/>
            </w:pPr>
            <w:r>
              <w:t xml:space="preserve">130,200 KZT</w:t>
            </w:r>
          </w:p>
        </w:tc>
      </w:tr>
      <w:tr>
        <w:tc>
          <w:tcPr/>
          <w:p>
            <w:pPr>
              <w:pStyle w:val="Compact"/>
              <w:jc w:val="left"/>
            </w:pPr>
            <w:r>
              <w:t xml:space="preserve">Discount (Corporate 5%)</w:t>
            </w:r>
          </w:p>
        </w:tc>
        <w:tc>
          <w:tcPr/>
          <w:p>
            <w:pPr>
              <w:pStyle w:val="Compact"/>
              <w:jc w:val="right"/>
            </w:pPr>
            <w:r>
              <w:t xml:space="preserve">-54,250 KZT</w:t>
            </w:r>
          </w:p>
        </w:tc>
      </w:tr>
      <w:tr>
        <w:tc>
          <w:tcPr/>
          <w:p>
            <w:pPr>
              <w:pStyle w:val="Compact"/>
              <w:jc w:val="left"/>
            </w:pPr>
            <w:r>
              <w:t xml:space="preserve">Grand Total</w:t>
            </w:r>
          </w:p>
        </w:tc>
        <w:tc>
          <w:tcPr/>
          <w:p>
            <w:pPr>
              <w:pStyle w:val="Compact"/>
              <w:jc w:val="right"/>
            </w:pPr>
            <w:r>
              <w:t xml:space="preserve">1,160,950 KZT</w:t>
            </w:r>
          </w:p>
        </w:tc>
      </w:tr>
    </w:tbl>
    <w:p>
      <w:pPr>
        <w:pStyle w:val="BodyText"/>
      </w:pPr>
      <w:r>
        <w:rPr>
          <w:bCs/>
          <w:b/>
        </w:rPr>
        <w:t xml:space="preserve">Note:</w:t>
      </w:r>
      <w:r>
        <w:t xml:space="preserve"> </w:t>
      </w:r>
      <w:r>
        <w:t xml:space="preserve">This Quotation Estimate is prepared specifically for the Kazakhstan Almaty market and reflects current 2025 pricing in Kazakhstani Tenge (KZT). All prices are inclusive of travel within Almaty city boundaries. For events outside Almaty, additional transportation surcharges will apply. This Quotation Estimate remains valid for 30 days from the issue date.</w:t>
      </w:r>
    </w:p>
    <w:p>
      <w:pPr>
        <w:pStyle w:val="BodyText"/>
      </w:pPr>
      <w:r>
        <w:t xml:space="preserve">Terms &amp; Conditions of This Quotation Estimate</w:t>
      </w:r>
    </w:p>
    <w:p>
      <w:pPr>
        <w:numPr>
          <w:ilvl w:val="0"/>
          <w:numId w:val="1001"/>
        </w:numPr>
        <w:pStyle w:val="Compact"/>
      </w:pPr>
      <w:r>
        <w:t xml:space="preserve">This Quotation Estimate is a non-binding offer for Hairdresser services provided by Luxury Hair Studio Almaty and does not constitute a final contract until both parties sign the service agreement.</w:t>
      </w:r>
    </w:p>
    <w:p>
      <w:pPr>
        <w:numPr>
          <w:ilvl w:val="0"/>
          <w:numId w:val="1001"/>
        </w:numPr>
        <w:pStyle w:val="Compact"/>
      </w:pPr>
      <w:r>
        <w:t xml:space="preserve">A 50% advance payment (580,475 KZT) is required within 5 business days of accepting this Quotation Estimate to secure the date and reserve the Hairdresser team. The remaining 50% is due on the day of the event.</w:t>
      </w:r>
    </w:p>
    <w:p>
      <w:pPr>
        <w:numPr>
          <w:ilvl w:val="0"/>
          <w:numId w:val="1001"/>
        </w:numPr>
        <w:pStyle w:val="Compact"/>
      </w:pPr>
      <w:r>
        <w:t xml:space="preserve">Payment may be made via bank transfer to our Kazakhstan Almaty account (Halyk Bank, IBAN: KZ85 9900 0000 0000 0000 0000) or by cash on the event day.</w:t>
      </w:r>
    </w:p>
    <w:p>
      <w:pPr>
        <w:numPr>
          <w:ilvl w:val="0"/>
          <w:numId w:val="1001"/>
        </w:numPr>
        <w:pStyle w:val="Compact"/>
      </w:pPr>
      <w:r>
        <w:t xml:space="preserve">Cancellation policy: Cancellations made more than 14 days before the event will receive a full refund of the advance. Cancellations between 7 and 14 days will forfeit 50% of the advance. Cancellations within 7 days will forfeit the full advance payment.</w:t>
      </w:r>
    </w:p>
    <w:p>
      <w:pPr>
        <w:numPr>
          <w:ilvl w:val="0"/>
          <w:numId w:val="1001"/>
        </w:numPr>
        <w:pStyle w:val="Compact"/>
      </w:pPr>
      <w:r>
        <w:t xml:space="preserve">The Hairdresser team will arrive at the venue 2 hours before the scheduled start time to set up all stations. The client is responsible for providing adequate space, power outlets, and access to running water at the Kazakhstan Almaty venue.</w:t>
      </w:r>
    </w:p>
    <w:p>
      <w:pPr>
        <w:numPr>
          <w:ilvl w:val="0"/>
          <w:numId w:val="1001"/>
        </w:numPr>
        <w:pStyle w:val="Compact"/>
      </w:pPr>
      <w:r>
        <w:t xml:space="preserve">All hair products used are professional-grade and hypoallergenic. The client must inform the Hairdresser team of any known allergies or sensitivities at least 48 hours before the event.</w:t>
      </w:r>
    </w:p>
    <w:p>
      <w:pPr>
        <w:numPr>
          <w:ilvl w:val="0"/>
          <w:numId w:val="1001"/>
        </w:numPr>
        <w:pStyle w:val="Compact"/>
      </w:pPr>
      <w:r>
        <w:t xml:space="preserve">This Quotation Estimate is valid for 30 days. After the expiration date, pricing may be adjusted due to changes in product costs, exchange rates, or team availability in Kazakhstan Almaty.</w:t>
      </w:r>
    </w:p>
    <w:p>
      <w:pPr>
        <w:numPr>
          <w:ilvl w:val="0"/>
          <w:numId w:val="1001"/>
        </w:numPr>
        <w:pStyle w:val="Compact"/>
      </w:pPr>
      <w:r>
        <w:t xml:space="preserve">Any additional services requested beyond the scope of this Quotation Estimate will be quoted separately and require written approval from the client before execution.</w:t>
      </w:r>
    </w:p>
    <w:p>
      <w:pPr>
        <w:numPr>
          <w:ilvl w:val="0"/>
          <w:numId w:val="1001"/>
        </w:numPr>
        <w:pStyle w:val="Compact"/>
      </w:pPr>
      <w:r>
        <w:t xml:space="preserve">Luxury Hair Studio Almaty carries full professional liability insurance covering all Hairdresser services performed within Kazakhstan. A copy of the insurance certificate is available upon request.</w:t>
      </w:r>
    </w:p>
    <w:p>
      <w:pPr>
        <w:numPr>
          <w:ilvl w:val="0"/>
          <w:numId w:val="1001"/>
        </w:numPr>
        <w:pStyle w:val="Compact"/>
      </w:pPr>
      <w:r>
        <w:t xml:space="preserve">This Quotation Estimate is governed by the laws of the Republic of Kazakhstan. Any disputes arising from this document shall be resolved through the courts of Almaty city, Kazakhstan.</w:t>
      </w:r>
    </w:p>
    <w:p>
      <w:pPr>
        <w:pStyle w:val="FirstParagraph"/>
      </w:pPr>
      <w:r>
        <w:t xml:space="preserve">Acceptance &amp; Signatures</w:t>
      </w:r>
    </w:p>
    <w:p>
      <w:pPr>
        <w:pStyle w:val="BodyText"/>
      </w:pPr>
      <w:r>
        <w:rPr>
          <w:bCs/>
          <w:b/>
        </w:rPr>
        <w:t xml:space="preserve">Prepared By (Hairdresser / Service Provider)</w:t>
      </w:r>
    </w:p>
    <w:p>
      <w:pPr>
        <w:pStyle w:val="BodyText"/>
      </w:pPr>
      <w:r>
        <w:t xml:space="preserve">Dana Serikova</w:t>
      </w:r>
      <w:r>
        <w:br/>
      </w:r>
      <w:r>
        <w:t xml:space="preserve">Senior Hairdresser &amp; Business Owner</w:t>
      </w:r>
      <w:r>
        <w:br/>
      </w:r>
      <w:r>
        <w:t xml:space="preserve">Luxury Hair Studio Almaty</w:t>
      </w:r>
      <w:r>
        <w:br/>
      </w:r>
      <w:r>
        <w:t xml:space="preserve">Date: _______________</w:t>
      </w:r>
    </w:p>
    <w:p>
      <w:pPr>
        <w:pStyle w:val="BodyText"/>
      </w:pPr>
      <w:r>
        <w:rPr>
          <w:bCs/>
          <w:b/>
        </w:rPr>
        <w:t xml:space="preserve">Accepted By (Client)</w:t>
      </w:r>
    </w:p>
    <w:p>
      <w:pPr>
        <w:pStyle w:val="BodyText"/>
      </w:pPr>
      <w:r>
        <w:t xml:space="preserve">Aigerim Nurlanova</w:t>
      </w:r>
      <w:r>
        <w:br/>
      </w:r>
      <w:r>
        <w:t xml:space="preserve">Director, Nurlanova Events &amp; Productions LLC</w:t>
      </w:r>
      <w:r>
        <w:br/>
      </w:r>
      <w:r>
        <w:t xml:space="preserve">Kazakhstan Almaty</w:t>
      </w:r>
      <w:r>
        <w:br/>
      </w:r>
      <w:r>
        <w:t xml:space="preserve">Date: _______________</w:t>
      </w:r>
    </w:p>
    <w:p>
      <w:pPr>
        <w:pStyle w:val="BodyText"/>
      </w:pPr>
      <w:r>
        <w:t xml:space="preserve">Luxury Hair Studio Almaty | 145 Abay Avenue, Almaty, 050000, Kazakhstan | BIN: 990845001234</w:t>
      </w:r>
    </w:p>
    <w:p>
      <w:pPr>
        <w:pStyle w:val="BodyText"/>
      </w:pPr>
      <w:r>
        <w:t xml:space="preserve">This Quotation Estimate document was generated on 15 June 2025. For inquiries regarding this Hairdresser service quotation in Kazakhstan Almaty, please contact us at +7 (727) 355-88-22.</w:t>
      </w:r>
    </w:p>
    <w:p>
      <w:pPr>
        <w:pStyle w:val="BodyText"/>
      </w:pPr>
      <w:r>
        <w:t xml:space="preserve">Page 1 of 1 | Quotation No: QE-2025-0742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Kazakhstan Almaty</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