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3a2c6a3bf29fc9c7d326cc31342677a635dc9f7"/>
    <w:p>
      <w:pPr>
        <w:pStyle w:val="Heading2"/>
      </w:pPr>
      <w:r>
        <w:t xml:space="preserve">Professional Hairdresser Services — Nepal Kathmandu</w:t>
      </w:r>
    </w:p>
    <w:p>
      <w:pPr>
        <w:pStyle w:val="FirstParagraph"/>
      </w:pPr>
      <w:r>
        <w:t xml:space="preserve">Kathmandu Premium Hair Studio Pvt. Ltd.</w:t>
      </w:r>
    </w:p>
    <w:p>
      <w:pPr>
        <w:pStyle w:val="BodyText"/>
      </w:pPr>
      <w:r>
        <w:t xml:space="preserve">Boudha Road, Kathmandu, Nepal | Phone: +977-1-4412345 | Email: info@kathmanduhairstudio.com.np</w:t>
      </w:r>
    </w:p>
    <w:bookmarkEnd w:id="20"/>
    <w:bookmarkEnd w:id="21"/>
    <w:p>
      <w:pPr>
        <w:pStyle w:val="BodyText"/>
      </w:pPr>
      <w:r>
        <w:rPr>
          <w:bCs/>
          <w:b/>
        </w:rPr>
        <w:t xml:space="preserve">Quotation Estimate No.:</w:t>
      </w:r>
      <w:r>
        <w:t xml:space="preserve"> </w:t>
      </w:r>
      <w:r>
        <w:t xml:space="preserve">KPS/QE/2025/0047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Mr. Rajesh Shrestha</w:t>
      </w:r>
    </w:p>
    <w:p>
      <w:pPr>
        <w:pStyle w:val="BodyText"/>
      </w:pPr>
      <w:r>
        <w:rPr>
          <w:bCs/>
          <w:b/>
        </w:rPr>
        <w:t xml:space="preserve">Address:</w:t>
      </w:r>
      <w:r>
        <w:t xml:space="preserve"> </w:t>
      </w:r>
      <w:r>
        <w:t xml:space="preserve">Lalitpur, Kathmandu Valley, Nepal</w:t>
      </w:r>
    </w:p>
    <w:p>
      <w:pPr>
        <w:pStyle w:val="BodyText"/>
      </w:pPr>
      <w:r>
        <w:rPr>
          <w:bCs/>
          <w:b/>
        </w:rPr>
        <w:t xml:space="preserve">Contact:</w:t>
      </w:r>
      <w:r>
        <w:t xml:space="preserve"> </w:t>
      </w:r>
      <w:r>
        <w:t xml:space="preserve">+977-9841234567</w:t>
      </w:r>
    </w:p>
    <w:bookmarkStart w:id="22" w:name="Xe532c59dfae952c7b294537f0870e379934ad70"/>
    <w:p>
      <w:pPr>
        <w:pStyle w:val="Heading3"/>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is issued by Kathmandu Premium Hair Studio Pvt. Ltd., a licensed and registered</w:t>
      </w:r>
      <w:r>
        <w:t xml:space="preserve"> </w:t>
      </w:r>
      <w:r>
        <w:t xml:space="preserve">Hairdresser</w:t>
      </w:r>
      <w:r>
        <w:t xml:space="preserve"> </w:t>
      </w:r>
      <w:r>
        <w:t xml:space="preserve">and beauty services provider operating in the heart of</w:t>
      </w:r>
      <w:r>
        <w:t xml:space="preserve"> </w:t>
      </w:r>
      <w:r>
        <w:t xml:space="preserve">Nepal Kathmandu</w:t>
      </w:r>
      <w:r>
        <w:t xml:space="preserve">. The purpose of this document is to provide Mr. Rajesh Shrestha with a comprehensive, itemized breakdown of all proposed hairdressing services, associated costs, and applicable terms for the upcoming wedding season package. This</w:t>
      </w:r>
      <w:r>
        <w:t xml:space="preserve"> </w:t>
      </w:r>
      <w:r>
        <w:t xml:space="preserve">Quotation Estimate</w:t>
      </w:r>
      <w:r>
        <w:t xml:space="preserve"> </w:t>
      </w:r>
      <w:r>
        <w:t xml:space="preserve">reflects our commitment to transparency and professional service delivery in the</w:t>
      </w:r>
      <w:r>
        <w:t xml:space="preserve"> </w:t>
      </w:r>
      <w:r>
        <w:t xml:space="preserve">Nepal Kathmandu</w:t>
      </w:r>
      <w:r>
        <w:t xml:space="preserve"> </w:t>
      </w:r>
      <w:r>
        <w:t xml:space="preserve">metropolitan area.</w:t>
      </w:r>
    </w:p>
    <w:p>
      <w:pPr>
        <w:pStyle w:val="BodyText"/>
      </w:pPr>
      <w:r>
        <w:t xml:space="preserve">As a premier</w:t>
      </w:r>
      <w:r>
        <w:t xml:space="preserve"> </w:t>
      </w:r>
      <w:r>
        <w:t xml:space="preserve">Hairdresser</w:t>
      </w:r>
      <w:r>
        <w:t xml:space="preserve"> </w:t>
      </w:r>
      <w:r>
        <w:t xml:space="preserve">establishment in</w:t>
      </w:r>
      <w:r>
        <w:t xml:space="preserve"> </w:t>
      </w:r>
      <w:r>
        <w:t xml:space="preserve">Nepal Kathmandu</w:t>
      </w:r>
      <w:r>
        <w:t xml:space="preserve">, we have served over 12,000 clients since our founding in 2012. Our team of certified stylists, color specialists, and hair care professionals is dedicated to delivering world-class grooming experiences tailored to the diverse cultural and aesthetic preferences of the Kathmandu Valley community.</w:t>
      </w:r>
    </w:p>
    <w:bookmarkEnd w:id="22"/>
    <w:bookmarkStart w:id="23" w:name="scope-of-services-itemized-pricing"/>
    <w:p>
      <w:pPr>
        <w:pStyle w:val="Heading3"/>
      </w:pPr>
      <w:r>
        <w:t xml:space="preserve">2. Scope of Services &amp; Itemized Pricing</w:t>
      </w:r>
    </w:p>
    <w:p>
      <w:pPr>
        <w:pStyle w:val="FirstParagraph"/>
      </w:pPr>
      <w:r>
        <w:t xml:space="preserve">The following table details each service component included in this</w:t>
      </w:r>
      <w:r>
        <w:t xml:space="preserve"> </w:t>
      </w:r>
      <w:r>
        <w:t xml:space="preserve">Quotation Estimate</w:t>
      </w:r>
      <w:r>
        <w:t xml:space="preserve"> </w:t>
      </w:r>
      <w:r>
        <w:t xml:space="preserve">for the</w:t>
      </w:r>
      <w:r>
        <w:t xml:space="preserve"> </w:t>
      </w:r>
      <w:r>
        <w:t xml:space="preserve">Hairdresser</w:t>
      </w:r>
      <w:r>
        <w:t xml:space="preserve"> </w:t>
      </w:r>
      <w:r>
        <w:t xml:space="preserve">package requested by the client: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(NPR)</w:t>
            </w:r>
          </w:p>
        </w:tc>
        <w:tc>
          <w:tcPr/>
          <w:p>
            <w:pPr>
              <w:pStyle w:val="Compact"/>
              <w:jc w:val="left"/>
            </w:pPr>
            <w:r>
              <w:t xml:space="preserve">Subtotal (NPR)</w:t>
            </w:r>
          </w:p>
        </w:tc>
      </w:tr>
      <w:tr>
        <w:tc>
          <w:tcPr/>
          <w:p>
            <w:pPr>
              <w:pStyle w:val="Compact"/>
              <w:jc w:val="left"/>
            </w:pPr>
            <w:r>
              <w:t xml:space="preserve">01</w:t>
            </w:r>
          </w:p>
        </w:tc>
        <w:tc>
          <w:tcPr/>
          <w:p>
            <w:pPr>
              <w:pStyle w:val="Compact"/>
              <w:jc w:val="left"/>
            </w:pPr>
            <w:r>
              <w:t xml:space="preserve">Consultation &amp; Hair Analysis Session (on-site at Kathmandu studio)</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02</w:t>
            </w:r>
          </w:p>
        </w:tc>
        <w:tc>
          <w:tcPr/>
          <w:p>
            <w:pPr>
              <w:pStyle w:val="Compact"/>
              <w:jc w:val="left"/>
            </w:pPr>
            <w:r>
              <w:t xml:space="preserve">Premium Haircut &amp; Styling (Groom &amp; Bride, 2 persons)</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03</w:t>
            </w:r>
          </w:p>
        </w:tc>
        <w:tc>
          <w:tcPr/>
          <w:p>
            <w:pPr>
              <w:pStyle w:val="Compact"/>
              <w:jc w:val="left"/>
            </w:pPr>
            <w:r>
              <w:t xml:space="preserve">Professional Hair Coloring &amp; Highlights (international-grade products)</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04</w:t>
            </w:r>
          </w:p>
        </w:tc>
        <w:tc>
          <w:tcPr/>
          <w:p>
            <w:pPr>
              <w:pStyle w:val="Compact"/>
              <w:jc w:val="left"/>
            </w:pPr>
            <w:r>
              <w:t xml:space="preserve">Deep Conditioning &amp; Hair Treatment (keratin-based, 60 min)</w:t>
            </w:r>
          </w:p>
        </w:tc>
        <w:tc>
          <w:tcPr/>
          <w:p>
            <w:pPr>
              <w:pStyle w:val="Compact"/>
              <w:jc w:val="left"/>
            </w:pPr>
            <w:r>
              <w:t xml:space="preserve">2</w:t>
            </w:r>
          </w:p>
        </w:tc>
        <w:tc>
          <w:tcPr/>
          <w:p>
            <w:pPr>
              <w:pStyle w:val="Compact"/>
              <w:jc w:val="left"/>
            </w:pPr>
            <w:r>
              <w:t xml:space="preserve">5,500</w:t>
            </w:r>
          </w:p>
        </w:tc>
        <w:tc>
          <w:tcPr/>
          <w:p>
            <w:pPr>
              <w:pStyle w:val="Compact"/>
              <w:jc w:val="left"/>
            </w:pPr>
            <w:r>
              <w:t xml:space="preserve">11,000</w:t>
            </w:r>
          </w:p>
        </w:tc>
      </w:tr>
      <w:tr>
        <w:tc>
          <w:tcPr/>
          <w:p>
            <w:pPr>
              <w:pStyle w:val="Compact"/>
              <w:jc w:val="left"/>
            </w:pPr>
            <w:r>
              <w:t xml:space="preserve">05</w:t>
            </w:r>
          </w:p>
        </w:tc>
        <w:tc>
          <w:tcPr/>
          <w:p>
            <w:pPr>
              <w:pStyle w:val="Compact"/>
              <w:jc w:val="left"/>
            </w:pPr>
            <w:r>
              <w:t xml:space="preserve">Bridal Updo &amp; Wedding Day Styling (includes trial session)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Beard Trimming, Shaping &amp; Grooming (premium kit)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07</w:t>
            </w:r>
          </w:p>
        </w:tc>
        <w:tc>
          <w:tcPr/>
          <w:p>
            <w:pPr>
              <w:pStyle w:val="Compact"/>
              <w:jc w:val="left"/>
            </w:pPr>
            <w:r>
              <w:t xml:space="preserve">Scalp Massage &amp; Aromatherapy Add-on (30 min)</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08</w:t>
            </w:r>
          </w:p>
        </w:tc>
        <w:tc>
          <w:tcPr/>
          <w:p>
            <w:pPr>
              <w:pStyle w:val="Compact"/>
              <w:jc w:val="left"/>
            </w:pPr>
            <w:r>
              <w:t xml:space="preserve">Post-Event Hair Maintenance Kit (shampoo, conditioner, styling gel)</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09</w:t>
            </w:r>
          </w:p>
        </w:tc>
        <w:tc>
          <w:tcPr/>
          <w:p>
            <w:pPr>
              <w:pStyle w:val="Compact"/>
              <w:jc w:val="left"/>
            </w:pPr>
            <w:r>
              <w:t xml:space="preserve">Travel &amp; On-Location Service Fee (within Kathmandu Valley)</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10</w:t>
            </w:r>
          </w:p>
        </w:tc>
        <w:tc>
          <w:tcPr/>
          <w:p>
            <w:pPr>
              <w:pStyle w:val="Compact"/>
              <w:jc w:val="left"/>
            </w:pPr>
            <w:r>
              <w:t xml:space="preserve">Photography &amp; Documentation of Styling Process</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gridSpan w:val="4"/>
          </w:tcPr>
          <w:p>
            <w:pPr>
              <w:pStyle w:val="Compact"/>
              <w:jc w:val="right"/>
            </w:pPr>
            <w:r>
              <w:t xml:space="preserve">Subtotal (NPR)</w:t>
            </w:r>
          </w:p>
        </w:tc>
        <w:tc>
          <w:tcPr/>
          <w:p>
            <w:pPr>
              <w:pStyle w:val="Compact"/>
              <w:jc w:val="left"/>
            </w:pPr>
            <w:r>
              <w:t xml:space="preserve">64,800</w:t>
            </w:r>
          </w:p>
        </w:tc>
      </w:tr>
      <w:tr>
        <w:tc>
          <w:tcPr>
            <w:gridSpan w:val="4"/>
          </w:tcPr>
          <w:p>
            <w:pPr>
              <w:pStyle w:val="Compact"/>
              <w:jc w:val="right"/>
            </w:pPr>
            <w:r>
              <w:t xml:space="preserve">VAT @ 13% (as per Nepal tax regulations)</w:t>
            </w:r>
          </w:p>
        </w:tc>
        <w:tc>
          <w:tcPr/>
          <w:p>
            <w:pPr>
              <w:pStyle w:val="Compact"/>
              <w:jc w:val="left"/>
            </w:pPr>
            <w:r>
              <w:t xml:space="preserve">8,424</w:t>
            </w:r>
          </w:p>
        </w:tc>
      </w:tr>
      <w:tr>
        <w:tc>
          <w:tcPr>
            <w:gridSpan w:val="4"/>
          </w:tcPr>
          <w:p>
            <w:pPr>
              <w:pStyle w:val="Compact"/>
              <w:jc w:val="right"/>
            </w:pPr>
            <w:r>
              <w:t xml:space="preserve">TOTAL AMOUNT DUE (NPR)</w:t>
            </w:r>
          </w:p>
        </w:tc>
        <w:tc>
          <w:tcPr/>
          <w:p>
            <w:pPr>
              <w:pStyle w:val="Compact"/>
              <w:jc w:val="left"/>
            </w:pPr>
            <w:r>
              <w:t xml:space="preserve">73,224</w:t>
            </w:r>
          </w:p>
        </w:tc>
      </w:tr>
    </w:tbl>
    <w:bookmarkEnd w:id="23"/>
    <w:bookmarkStart w:id="24" w:name="payment-terms-schedule"/>
    <w:p>
      <w:pPr>
        <w:pStyle w:val="Heading3"/>
      </w:pPr>
      <w:r>
        <w:t xml:space="preserve">3. Payment Terms &amp; Schedule</w:t>
      </w:r>
    </w:p>
    <w:p>
      <w:pPr>
        <w:pStyle w:val="FirstParagraph"/>
      </w:pPr>
      <w:r>
        <w:t xml:space="preserve">As outlined in this</w:t>
      </w:r>
      <w:r>
        <w:t xml:space="preserve"> </w:t>
      </w:r>
      <w:r>
        <w:t xml:space="preserve">Quotation Estimate</w:t>
      </w:r>
      <w:r>
        <w:t xml:space="preserve">, the total payment of NPR 73,224 shall be settled according to the following schedule:</w:t>
      </w:r>
    </w:p>
    <w:p>
      <w:pPr>
        <w:numPr>
          <w:ilvl w:val="0"/>
          <w:numId w:val="1001"/>
        </w:numPr>
        <w:pStyle w:val="Compact"/>
      </w:pPr>
      <w:r>
        <w:rPr>
          <w:bCs/>
          <w:b/>
        </w:rPr>
        <w:t xml:space="preserve">Advance Payment (50%):</w:t>
      </w:r>
      <w:r>
        <w:t xml:space="preserve"> </w:t>
      </w:r>
      <w:r>
        <w:t xml:space="preserve">NPR 36,612 due upon acceptance of this</w:t>
      </w:r>
      <w:r>
        <w:t xml:space="preserve"> </w:t>
      </w:r>
      <w:r>
        <w:t xml:space="preserve">Quotation Estimate</w:t>
      </w:r>
      <w:r>
        <w:t xml:space="preserve"> </w:t>
      </w:r>
      <w:r>
        <w:t xml:space="preserve">and signing of the service agreement.</w:t>
      </w:r>
    </w:p>
    <w:p>
      <w:pPr>
        <w:numPr>
          <w:ilvl w:val="0"/>
          <w:numId w:val="1001"/>
        </w:numPr>
        <w:pStyle w:val="Compact"/>
      </w:pPr>
      <w:r>
        <w:rPr>
          <w:bCs/>
          <w:b/>
        </w:rPr>
        <w:t xml:space="preserve">Balance Payment (50%):</w:t>
      </w:r>
      <w:r>
        <w:t xml:space="preserve"> </w:t>
      </w:r>
      <w:r>
        <w:t xml:space="preserve">NPR 36,612 due on the day of the wedding event or within 7 calendar days thereafter.</w:t>
      </w:r>
    </w:p>
    <w:p>
      <w:pPr>
        <w:pStyle w:val="FirstParagraph"/>
      </w:pPr>
      <w:r>
        <w:t xml:space="preserve">Payment may be made via bank transfer to Kathmandu Premium Hair Studio Pvt. Ltd. (Nabil Bank, Account No. 001-4567890), mobile banking (eSewa, Khalti), or cash at our</w:t>
      </w:r>
      <w:r>
        <w:t xml:space="preserve"> </w:t>
      </w:r>
      <w:r>
        <w:t xml:space="preserve">Nepal Kathmandu</w:t>
      </w:r>
      <w:r>
        <w:t xml:space="preserve"> </w:t>
      </w:r>
      <w:r>
        <w:t xml:space="preserve">studio located on Boudha Road. All payments are subject to the prevailing tax regulations of the Government of Nepal.</w:t>
      </w:r>
    </w:p>
    <w:bookmarkEnd w:id="24"/>
    <w:bookmarkStart w:id="25" w:name="terms-conditions"/>
    <w:p>
      <w:pPr>
        <w:pStyle w:val="Heading3"/>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product costs and market conditions in</w:t>
      </w:r>
      <w:r>
        <w:t xml:space="preserve"> </w:t>
      </w:r>
      <w:r>
        <w:t xml:space="preserve">Nepal Kathmandu</w:t>
      </w:r>
      <w:r>
        <w:t xml:space="preserve">.</w:t>
      </w:r>
    </w:p>
    <w:p>
      <w:pPr>
        <w:numPr>
          <w:ilvl w:val="0"/>
          <w:numId w:val="1002"/>
        </w:numPr>
        <w:pStyle w:val="Compact"/>
      </w:pPr>
      <w:r>
        <w:t xml:space="preserve">All</w:t>
      </w:r>
      <w:r>
        <w:t xml:space="preserve"> </w:t>
      </w:r>
      <w:r>
        <w:t xml:space="preserve">Hairdresser</w:t>
      </w:r>
      <w:r>
        <w:t xml:space="preserve"> </w:t>
      </w:r>
      <w:r>
        <w:t xml:space="preserve">services will be performed by certified and experienced stylists from our Kathmandu team. The lead stylist assigned to this package will be confirmed in writing at least 7 days prior to the event.</w:t>
      </w:r>
    </w:p>
    <w:p>
      <w:pPr>
        <w:numPr>
          <w:ilvl w:val="0"/>
          <w:numId w:val="1002"/>
        </w:numPr>
        <w:pStyle w:val="Compact"/>
      </w:pPr>
      <w:r>
        <w:t xml:space="preserve">The client agrees to provide a minimum of 48 hours' notice for any rescheduling of the appointment. Cancellations within 48 hours will incur a 25% penalty on the total</w:t>
      </w:r>
      <w:r>
        <w:t xml:space="preserve"> </w:t>
      </w:r>
      <w:r>
        <w:t xml:space="preserve">Quotation Estimate</w:t>
      </w:r>
      <w:r>
        <w:t xml:space="preserve"> </w:t>
      </w:r>
      <w:r>
        <w:t xml:space="preserve">value.</w:t>
      </w:r>
    </w:p>
    <w:p>
      <w:pPr>
        <w:numPr>
          <w:ilvl w:val="0"/>
          <w:numId w:val="1002"/>
        </w:numPr>
        <w:pStyle w:val="Compact"/>
      </w:pPr>
      <w:r>
        <w:t xml:space="preserve">All hair products used in this package are sourced from internationally recognized brands and are stored and handled in compliance with Nepal's health and safety standards. Product allergies should be disclosed during the initial consultation.</w:t>
      </w:r>
    </w:p>
    <w:p>
      <w:pPr>
        <w:numPr>
          <w:ilvl w:val="0"/>
          <w:numId w:val="1002"/>
        </w:numPr>
        <w:pStyle w:val="Compact"/>
      </w:pPr>
      <w:r>
        <w:t xml:space="preserve">This</w:t>
      </w:r>
      <w:r>
        <w:t xml:space="preserve"> </w:t>
      </w:r>
      <w:r>
        <w:t xml:space="preserve">Quotation Estimate</w:t>
      </w:r>
      <w:r>
        <w:t xml:space="preserve"> </w:t>
      </w:r>
      <w:r>
        <w:t xml:space="preserve">does not include additional services not explicitly listed in Section 2. Any supplementary requests will be quoted separately at the standard</w:t>
      </w:r>
      <w:r>
        <w:t xml:space="preserve"> </w:t>
      </w:r>
      <w:r>
        <w:t xml:space="preserve">Hairdresser</w:t>
      </w:r>
      <w:r>
        <w:t xml:space="preserve"> </w:t>
      </w:r>
      <w:r>
        <w:t xml:space="preserve">rate card of our</w:t>
      </w:r>
      <w:r>
        <w:t xml:space="preserve"> </w:t>
      </w:r>
      <w:r>
        <w:t xml:space="preserve">Nepal Kathmandu</w:t>
      </w:r>
      <w:r>
        <w:t xml:space="preserve"> </w:t>
      </w:r>
      <w:r>
        <w:t xml:space="preserve">studio.</w:t>
      </w:r>
    </w:p>
    <w:p>
      <w:pPr>
        <w:numPr>
          <w:ilvl w:val="0"/>
          <w:numId w:val="1002"/>
        </w:numPr>
        <w:pStyle w:val="Compact"/>
      </w:pPr>
      <w:r>
        <w:t xml:space="preserve">Our studio operates Monday through Saturday, 9:00 AM to 8:00 PM, and Sunday 10:00 AM to 5:00 PM. On-location services within the Kathmandu Valley (Kathmandu, Lalitpur, Bhaktapur) are available by prior arrangement.</w:t>
      </w:r>
    </w:p>
    <w:p>
      <w:pPr>
        <w:numPr>
          <w:ilvl w:val="0"/>
          <w:numId w:val="1002"/>
        </w:numPr>
        <w:pStyle w:val="Compact"/>
      </w:pPr>
      <w:r>
        <w:t xml:space="preserve">In the event of force majeure (natural disasters, government-mandated closures, or public health emergencies affecting</w:t>
      </w:r>
      <w:r>
        <w:t xml:space="preserve"> </w:t>
      </w:r>
      <w:r>
        <w:t xml:space="preserve">Nepal Kathmandu</w:t>
      </w:r>
      <w:r>
        <w:t xml:space="preserve">), both parties agree to negotiate in good faith for rescheduling without penalty.</w:t>
      </w:r>
    </w:p>
    <w:p>
      <w:pPr>
        <w:numPr>
          <w:ilvl w:val="0"/>
          <w:numId w:val="1002"/>
        </w:numPr>
        <w:pStyle w:val="Compact"/>
      </w:pPr>
      <w:r>
        <w:t xml:space="preserve">This</w:t>
      </w:r>
      <w:r>
        <w:t xml:space="preserve"> </w:t>
      </w:r>
      <w:r>
        <w:t xml:space="preserve">Quotation Estimate</w:t>
      </w:r>
      <w:r>
        <w:t xml:space="preserve"> </w:t>
      </w:r>
      <w:r>
        <w:t xml:space="preserve">constitutes a binding proposal upon written acceptance by the client. Disputes, if any, shall be resolved under the jurisdiction of the courts of Kathmandu, Nepal.</w:t>
      </w:r>
    </w:p>
    <w:p>
      <w:pPr>
        <w:numPr>
          <w:ilvl w:val="0"/>
          <w:numId w:val="1002"/>
        </w:numPr>
        <w:pStyle w:val="Compact"/>
      </w:pPr>
      <w:r>
        <w:t xml:space="preserve">Client satisfaction is our priority. Should the client be dissatisfied with any aspect of the</w:t>
      </w:r>
      <w:r>
        <w:t xml:space="preserve"> </w:t>
      </w:r>
      <w:r>
        <w:t xml:space="preserve">Hairdresser</w:t>
      </w:r>
      <w:r>
        <w:t xml:space="preserve"> </w:t>
      </w:r>
      <w:r>
        <w:t xml:space="preserve">service delivery, a complimentary touch-up session will be provided within 48 hours of the event.</w:t>
      </w:r>
    </w:p>
    <w:bookmarkEnd w:id="25"/>
    <w:bookmarkStart w:id="26" w:name="acceptance-authorization"/>
    <w:p>
      <w:pPr>
        <w:pStyle w:val="Heading3"/>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Hairdresser</w:t>
      </w:r>
      <w:r>
        <w:t xml:space="preserve"> </w:t>
      </w:r>
      <w:r>
        <w:t xml:space="preserve">services to be provided in</w:t>
      </w:r>
      <w:r>
        <w:t xml:space="preserve"> </w:t>
      </w:r>
      <w:r>
        <w:t xml:space="preserve">Nepal Kathmandu</w:t>
      </w:r>
      <w:r>
        <w:t xml:space="preserve">. This document serves as the formal basis for the service agreement between both parties.</w:t>
      </w:r>
    </w:p>
    <w:bookmarkEnd w:id="26"/>
    <w:p>
      <w:pPr>
        <w:pStyle w:val="BodyText"/>
      </w:pPr>
      <w:r>
        <w:rPr>
          <w:bCs/>
          <w:b/>
        </w:rPr>
        <w:t xml:space="preserve">For: Kathmandu Premium Hair Studio Pvt. Ltd.</w:t>
      </w:r>
      <w:r>
        <w:br/>
      </w:r>
      <w:r>
        <w:t xml:space="preserve">Authorized Signatory —</w:t>
      </w:r>
      <w:r>
        <w:t xml:space="preserve"> </w:t>
      </w:r>
      <w:r>
        <w:t xml:space="preserve">Hairdresser</w:t>
      </w:r>
      <w:r>
        <w:t xml:space="preserve"> </w:t>
      </w:r>
      <w:r>
        <w:t xml:space="preserve">Services, Nepal Kathmandu</w:t>
      </w:r>
      <w:r>
        <w:br/>
      </w:r>
      <w:r>
        <w:t xml:space="preserve">Name: Sunita Gurung</w:t>
      </w:r>
      <w:r>
        <w:br/>
      </w:r>
      <w:r>
        <w:t xml:space="preserve">Designation: Managing Director</w:t>
      </w:r>
      <w:r>
        <w:br/>
      </w:r>
      <w:r>
        <w:t xml:space="preserve">Date: _______________</w:t>
      </w:r>
    </w:p>
    <w:p>
      <w:pPr>
        <w:pStyle w:val="BodyText"/>
      </w:pPr>
      <w:r>
        <w:rPr>
          <w:bCs/>
          <w:b/>
        </w:rPr>
        <w:t xml:space="preserve">For: The Client</w:t>
      </w:r>
      <w:r>
        <w:br/>
      </w:r>
      <w:r>
        <w:t xml:space="preserve">Name: Rajesh Shrestha</w:t>
      </w:r>
      <w:r>
        <w:br/>
      </w:r>
      <w:r>
        <w:t xml:space="preserve">Signature: _______________</w:t>
      </w:r>
      <w:r>
        <w:br/>
      </w:r>
      <w:r>
        <w:t xml:space="preserve">Date: _______________</w:t>
      </w:r>
    </w:p>
    <w:p>
      <w:pPr>
        <w:pStyle w:val="BodyText"/>
      </w:pPr>
      <w:r>
        <w:rPr>
          <w:bCs/>
          <w:b/>
        </w:rPr>
        <w:t xml:space="preserve">Kathmandu Premium Hair Studio Pvt. Ltd.</w:t>
      </w:r>
      <w:r>
        <w:t xml:space="preserve"> </w:t>
      </w:r>
      <w:r>
        <w:t xml:space="preserve">| Reg. No. 2072/73-0456 | PAN: 501234567</w:t>
      </w:r>
      <w:r>
        <w:br/>
      </w:r>
      <w:r>
        <w:t xml:space="preserve">Boudha Road, Kathmandu, Nepal | +977-1-4412345 | info@kathmanduhairstudio.com.np</w:t>
      </w:r>
      <w:r>
        <w:br/>
      </w:r>
      <w:r>
        <w:t xml:space="preserve">This</w:t>
      </w:r>
      <w:r>
        <w:t xml:space="preserve"> </w:t>
      </w:r>
      <w:r>
        <w:t xml:space="preserve">Quotation Estimate</w:t>
      </w:r>
      <w:r>
        <w:t xml:space="preserve"> </w:t>
      </w:r>
      <w:r>
        <w:t xml:space="preserve">is generated electronically and is valid without a physical stamp.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Nepal Kathmandu</dc:title>
  <dc:creator/>
  <dc:language>en</dc:language>
  <cp:keywords/>
  <dcterms:created xsi:type="dcterms:W3CDTF">2026-10-10T07:08:41Z</dcterms:created>
  <dcterms:modified xsi:type="dcterms:W3CDTF">2026-10-10T07:08:41Z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