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Apex Talent Solutions Nigeria Ltd.</w:t>
      </w:r>
    </w:p>
    <w:p>
      <w:pPr>
        <w:pStyle w:val="BodyText"/>
      </w:pPr>
      <w:r>
        <w:t xml:space="preserve">Plot 14, Area 9, Garki, Abuja, FCT, Nigeria</w:t>
      </w:r>
    </w:p>
    <w:p>
      <w:pPr>
        <w:pStyle w:val="BodyText"/>
      </w:pPr>
      <w:r>
        <w:t xml:space="preserve">Tel: +234 (0) 803 555 7821 | Email: quotations@apextalentng.com</w:t>
      </w:r>
    </w:p>
    <w:p>
      <w:pPr>
        <w:pStyle w:val="BodyText"/>
      </w:pPr>
      <w:r>
        <w:t xml:space="preserve">RC: 1847293 | TIN: 10458293-0001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ATN/HRM/2025/0047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[Client Name / Organization]</w:t>
      </w:r>
    </w:p>
    <w:p>
      <w:pPr>
        <w:pStyle w:val="BodyText"/>
      </w:pPr>
      <w:r>
        <w:t xml:space="preserve">Dear Sir/Madam,</w:t>
      </w:r>
    </w:p>
    <w:p>
      <w:pPr>
        <w:pStyle w:val="BodyText"/>
      </w:pPr>
      <w:r>
        <w:t xml:space="preserve">Thank you for your inquiry regarding the recruitment and engagement of a qualified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for your organization.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by Apex Talent Solutions Nigeria Ltd. to provide a comprehensive and transparent breakdown of all costs associated with sourcing, vetting, and placing a senior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within your operations in</w:t>
      </w:r>
      <w:r>
        <w:t xml:space="preserve"> </w:t>
      </w:r>
      <w:r>
        <w:t xml:space="preserve">Nigeria Abuja</w:t>
      </w:r>
      <w:r>
        <w:t xml:space="preserve">. We understand the critical importance of securing the right leadership talent in the competitive talent market of</w:t>
      </w:r>
      <w:r>
        <w:t xml:space="preserve"> </w:t>
      </w:r>
      <w:r>
        <w:t xml:space="preserve">Nigeria Abuja</w:t>
      </w:r>
      <w:r>
        <w:t xml:space="preserve">, and this estimate reflects our commitment to delivering exceptional value to your organization.</w:t>
      </w:r>
    </w:p>
    <w:bookmarkStart w:id="21" w:name="scope-of-services"/>
    <w:p>
      <w:pPr>
        <w:pStyle w:val="Heading2"/>
      </w:pPr>
      <w:r>
        <w:t xml:space="preserve">1. Scope of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lifecycle of recruiting, assessing, and onboarding a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for your organization based in</w:t>
      </w:r>
      <w:r>
        <w:t xml:space="preserve"> </w:t>
      </w:r>
      <w:r>
        <w:t xml:space="preserve">Nigeria Abuja</w:t>
      </w:r>
      <w:r>
        <w:t xml:space="preserve">. The scope includes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Comprehensive job profiling and role specification development for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position tailored to your organizational structure and industry requirements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Active and passive candidate sourcing across professional networks, recruitment platforms, and industry associations within the Federal Capital Territory and broader Nigerian market.</w:t>
      </w:r>
    </w:p>
    <w:p>
      <w:pPr>
        <w:numPr>
          <w:ilvl w:val="0"/>
          <w:numId w:val="1001"/>
        </w:numPr>
        <w:pStyle w:val="Compact"/>
      </w:pPr>
      <w:r>
        <w:t xml:space="preserve">Initial screening, competency-based interviews, psychometric assessments, and reference verification for all shortlisted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candidates.</w:t>
      </w:r>
    </w:p>
    <w:p>
      <w:pPr>
        <w:numPr>
          <w:ilvl w:val="0"/>
          <w:numId w:val="1001"/>
        </w:numPr>
        <w:pStyle w:val="Compact"/>
      </w:pPr>
      <w:r>
        <w:t xml:space="preserve">Finalist presentation (minimum of three (3) qualified candidates) to your executive team for final selection.</w:t>
      </w:r>
    </w:p>
    <w:p>
      <w:pPr>
        <w:numPr>
          <w:ilvl w:val="0"/>
          <w:numId w:val="1001"/>
        </w:numPr>
        <w:pStyle w:val="Compact"/>
      </w:pPr>
      <w:r>
        <w:t xml:space="preserve">Negotiation of employment terms, compensation package, and contract documentation in compliance with Nigerian labour laws and the National Insurance Commission (NAICOM) guidelines applicable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Pre-employment medical clearance, background checks, and onboarding support for the appointed</w:t>
      </w:r>
      <w:r>
        <w:t xml:space="preserve"> </w:t>
      </w:r>
      <w:r>
        <w:t xml:space="preserve">Human Resources Manager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ninety (90) day post-placement support and performance monitoring period to ensure successful integration of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into your Abuja-based operations.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profiling, market analysis, and role specification for</w:t>
            </w:r>
            <w:r>
              <w:t xml:space="preserve"> </w:t>
            </w:r>
            <w:r>
              <w:t xml:space="preserve">Human Resources Manager</w:t>
            </w:r>
            <w:r>
              <w:t xml:space="preserve"> </w:t>
            </w:r>
            <w:r>
              <w:t xml:space="preserve">position in</w:t>
            </w:r>
            <w:r>
              <w:t xml:space="preserve"> </w:t>
            </w:r>
            <w:r>
              <w:t xml:space="preserve">Nigeria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 and passive candidate sourcing, advertising, and database search (minimum 60-day campaign)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Screening, competency interviews, psychometric testing, and reference checks for</w:t>
            </w:r>
            <w:r>
              <w:t xml:space="preserve"> </w:t>
            </w:r>
            <w:r>
              <w:t xml:space="preserve">Human Resources Manager</w:t>
            </w:r>
            <w:r>
              <w:t xml:space="preserve"> </w:t>
            </w:r>
            <w:r>
              <w:t xml:space="preserve">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 (up to 15)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Finalist presentation and executive interview coordination (minimum 3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Compensation benchmarking, offer negotiation, and contract preparation for</w:t>
            </w:r>
            <w:r>
              <w:t xml:space="preserve"> </w:t>
            </w:r>
            <w:r>
              <w:t xml:space="preserve">Human Resources Manager</w:t>
            </w:r>
            <w:r>
              <w:t xml:space="preserve"> </w:t>
            </w: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Pre-employment medical, background verification, and onboarding facilitation in</w:t>
            </w:r>
            <w:r>
              <w:t xml:space="preserve"> </w:t>
            </w:r>
            <w:r>
              <w:t xml:space="preserve">Nigeria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Ninety (90) day post-placement support, performance review, and integration monitoring for the</w:t>
            </w:r>
            <w:r>
              <w:t xml:space="preserve"> </w:t>
            </w:r>
            <w:r>
              <w:t xml:space="preserve">Human Resources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fees, documentation, and project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(NGN)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4,400,000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@ 7.5% (NGN)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330,000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(NGN)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4,730,000</w:t>
            </w:r>
          </w:p>
        </w:tc>
      </w:tr>
    </w:tbl>
    <w:p>
      <w:pPr>
        <w:pStyle w:val="BodyText"/>
      </w:pPr>
      <w:r>
        <w:rPr>
          <w:iCs/>
          <w:i/>
        </w:rPr>
        <w:t xml:space="preserve">All amounts are stated in Nigerian Naira (NGN). This</w:t>
      </w:r>
      <w:r>
        <w:rPr>
          <w:iCs/>
          <w:i/>
        </w:rPr>
        <w:t xml:space="preserve"> </w:t>
      </w:r>
      <w:r>
        <w:rPr>
          <w:iCs/>
          <w:i/>
        </w:rPr>
        <w:t xml:space="preserve">Quotation Estimate</w:t>
      </w:r>
      <w:r>
        <w:rPr>
          <w:iCs/>
          <w:i/>
        </w:rPr>
        <w:t xml:space="preserve"> </w:t>
      </w:r>
      <w:r>
        <w:rPr>
          <w:iCs/>
          <w:i/>
        </w:rPr>
        <w:t xml:space="preserve">is exclusive of any additional costs that may arise from scope changes requested by the client after the initial engagement.</w:t>
      </w:r>
    </w:p>
    <w:bookmarkEnd w:id="22"/>
    <w:bookmarkStart w:id="23" w:name="payment-terms"/>
    <w:p>
      <w:pPr>
        <w:pStyle w:val="Heading2"/>
      </w:pPr>
      <w:r>
        <w:t xml:space="preserve">3. Payment Terms</w:t>
      </w:r>
    </w:p>
    <w:p>
      <w:pPr>
        <w:pStyle w:val="FirstParagraph"/>
      </w:pPr>
      <w:r>
        <w:t xml:space="preserve">In accordance with standard commercial practice in</w:t>
      </w:r>
      <w:r>
        <w:t xml:space="preserve"> </w:t>
      </w:r>
      <w:r>
        <w:t xml:space="preserve">Nigeria Abuja</w:t>
      </w:r>
      <w:r>
        <w:t xml:space="preserve">, 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(Fourty percent)</w:t>
      </w:r>
      <w:r>
        <w:t xml:space="preserve"> </w:t>
      </w:r>
      <w:r>
        <w:t xml:space="preserve">– Due upon acceptance of this quotation and execution of the service agreement (NGN 1,892,000).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(Fourty percent)</w:t>
      </w:r>
      <w:r>
        <w:t xml:space="preserve"> </w:t>
      </w:r>
      <w:r>
        <w:t xml:space="preserve">– Due upon successful presentation of final candidates and client selection of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(NGN 1,892,000).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20% (Twenty percent)</w:t>
      </w:r>
      <w:r>
        <w:t xml:space="preserve"> </w:t>
      </w:r>
      <w:r>
        <w:t xml:space="preserve">– Due upon completion of the 90-day post-placement support period and final project sign-off (NGN 946,000).</w:t>
      </w:r>
    </w:p>
    <w:p>
      <w:pPr>
        <w:pStyle w:val="FirstParagraph"/>
      </w:pPr>
      <w:r>
        <w:t xml:space="preserve">Payments shall be made via bank transfer to the account of Apex Talent Solutions Nigeria Ltd. at Zenith Bank PLC, Abuja Branch, Account No. 1012345678, Account Name: Apex Talent Solutions Nigeria Ltd. A 5% late payment penalty shall apply to any outstanding balance exceeding 14 days from the due date.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Beyond this period, pricing may be subject to revision based on prevailing market conditions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Apex Talent Solutions Nigeria Ltd. reserves the right to withdraw this quotation if the client fails to provide necessary access to organizational information within five (5) business days of acceptance.</w:t>
      </w:r>
    </w:p>
    <w:p>
      <w:pPr>
        <w:numPr>
          <w:ilvl w:val="0"/>
          <w:numId w:val="1003"/>
        </w:numPr>
        <w:pStyle w:val="Compact"/>
      </w:pPr>
      <w:r>
        <w:t xml:space="preserve">The estimated timeline for completing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recruitment process is eight (8) to twelve (12) weeks from the date of engagement, subject to candidate availability and client feedback turnaround times.</w:t>
      </w:r>
    </w:p>
    <w:p>
      <w:pPr>
        <w:numPr>
          <w:ilvl w:val="0"/>
          <w:numId w:val="1003"/>
        </w:numPr>
        <w:pStyle w:val="Compact"/>
      </w:pPr>
      <w:r>
        <w:t xml:space="preserve">All candidate data and organizational information shared during this engagement shall be treated as strictly confidential in compliance with the Nigeria Data Protection Regulation (NDPR) 2019.</w:t>
      </w:r>
    </w:p>
    <w:p>
      <w:pPr>
        <w:numPr>
          <w:ilvl w:val="0"/>
          <w:numId w:val="1003"/>
        </w:numPr>
        <w:pStyle w:val="Compact"/>
      </w:pPr>
      <w:r>
        <w:t xml:space="preserve">A replacement guarantee of sixty (60) days is provided for the appointed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should the individual resign or be terminated for cause within that period, at no additional recruitment fee.</w:t>
      </w:r>
    </w:p>
    <w:p>
      <w:pPr>
        <w:numPr>
          <w:ilvl w:val="0"/>
          <w:numId w:val="1003"/>
        </w:numPr>
        <w:pStyle w:val="Compact"/>
      </w:pPr>
      <w:r>
        <w:t xml:space="preserve">This quotation does not constitute a guarantee of placement. The final decision on the selection of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rests solely with the client's executive management.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 engagement shall be resolved through arbitration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in accordance with the Arbitration and Conciliation Act, Cap A18, LFN 2004.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non-transferable and is prepared exclusively for the client named herein.</w:t>
      </w:r>
    </w:p>
    <w:bookmarkEnd w:id="24"/>
    <w:bookmarkStart w:id="25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engagement of a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for operations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Apex Talent Solutions Nigeria Ltd.</w:t>
      </w:r>
      <w:r>
        <w:br/>
      </w:r>
      <w:r>
        <w:t xml:space="preserve">Name: _________________________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For: [Client Organization]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Apex Talent Solutions Nigeria Ltd. | Plot 14, Area 9, Garki, Abuja, FCT, Nigeria | RC: 1847293</w:t>
      </w:r>
    </w:p>
    <w:p>
      <w:pPr>
        <w:pStyle w:val="BodyText"/>
      </w:pPr>
      <w:r>
        <w:t xml:space="preserve">This Quotation Estimate document is generated electronically and is valid without a physical stamp.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Human Resources Manager - Nigeria Abuja</dc:title>
  <dc:creator/>
  <dc:language>en</dc:language>
  <cp:keywords/>
  <dcterms:created xsi:type="dcterms:W3CDTF">2026-10-10T04:08:29Z</dcterms:created>
  <dcterms:modified xsi:type="dcterms:W3CDTF">2026-10-10T04:08:29Z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