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rPr>
          <w:bCs/>
          <w:b/>
        </w:rPr>
        <w:t xml:space="preserve">Proactive HR Solutions (Pty) Ltd</w:t>
      </w:r>
    </w:p>
    <w:p>
      <w:pPr>
        <w:pStyle w:val="BodyText"/>
      </w:pPr>
      <w:r>
        <w:t xml:space="preserve">124 Sea Point Promenade, Sea Point, Cape Town, 8005, South Africa</w:t>
      </w:r>
    </w:p>
    <w:p>
      <w:pPr>
        <w:pStyle w:val="BodyText"/>
      </w:pPr>
      <w:r>
        <w:t xml:space="preserve">Tel: +27 21 424 5678 | Email: quotations@proactivhrs.co.za</w:t>
      </w:r>
    </w:p>
    <w:p>
      <w:pPr>
        <w:pStyle w:val="BodyText"/>
      </w:pPr>
      <w:r>
        <w:t xml:space="preserve">VAT No: 4910238765 | Reg No: 2019/456789/07</w:t>
      </w:r>
    </w:p>
    <w:bookmarkEnd w:id="20"/>
    <w:p>
      <w:pPr>
        <w:pStyle w:val="BodyText"/>
      </w:pPr>
      <w:r>
        <w:rPr>
          <w:bCs/>
          <w:b/>
        </w:rPr>
        <w:t xml:space="preserve">Quotation No:</w:t>
      </w:r>
      <w:r>
        <w:t xml:space="preserve"> </w:t>
      </w:r>
      <w:r>
        <w:t xml:space="preserve">QTE/CT/2025/0487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p>
    <w:p>
      <w:pPr>
        <w:pStyle w:val="BodyText"/>
      </w:pPr>
      <w:r>
        <w:t xml:space="preserve">Mr. Thabo Nkosi</w:t>
      </w:r>
    </w:p>
    <w:p>
      <w:pPr>
        <w:pStyle w:val="BodyText"/>
      </w:pPr>
      <w:r>
        <w:t xml:space="preserve">Operations Director</w:t>
      </w:r>
    </w:p>
    <w:p>
      <w:pPr>
        <w:pStyle w:val="BodyText"/>
      </w:pPr>
      <w:r>
        <w:t xml:space="preserve">Atlantic Coastal Logistics (Pty) Ltd</w:t>
      </w:r>
    </w:p>
    <w:p>
      <w:pPr>
        <w:pStyle w:val="BodyText"/>
      </w:pPr>
      <w:r>
        <w:t xml:space="preserve">45 Bree Street, Cape Town, 8001, South Africa</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Proactive HR Solutions (Pty) Ltd to provide a comprehensive and transparent financial breakdown for the recruitment, onboarding, and first-year management support of a</w:t>
      </w:r>
      <w:r>
        <w:t xml:space="preserve"> </w:t>
      </w:r>
      <w:r>
        <w:t xml:space="preserve">Human Resources Manager</w:t>
      </w:r>
      <w:r>
        <w:t xml:space="preserve"> </w:t>
      </w:r>
      <w:r>
        <w:t xml:space="preserve">position. This document has been specifically prepared for deployment within the</w:t>
      </w:r>
      <w:r>
        <w:t xml:space="preserve"> </w:t>
      </w:r>
      <w:r>
        <w:t xml:space="preserve">South Africa Cape Town</w:t>
      </w:r>
      <w:r>
        <w:t xml:space="preserve"> </w:t>
      </w:r>
      <w:r>
        <w:t xml:space="preserve">metropolitan area, taking into account local labour market conditions, the Western Cape Provincial Labour Market Strategy, and the specific regulatory environment governed by the South African Labour Relations Act (Act 66 of 1995) and the Basic Conditions of Employment Act (Act 75 of 1997).</w:t>
      </w:r>
    </w:p>
    <w:p>
      <w:pPr>
        <w:pStyle w:val="BodyText"/>
      </w:pPr>
      <w:r>
        <w:t xml:space="preserve">The</w:t>
      </w:r>
      <w:r>
        <w:t xml:space="preserve"> </w:t>
      </w:r>
      <w:r>
        <w:t xml:space="preserve">Human Resources Manager</w:t>
      </w:r>
      <w:r>
        <w:t xml:space="preserve"> </w:t>
      </w:r>
      <w:r>
        <w:t xml:space="preserve">role outlined in this</w:t>
      </w:r>
      <w:r>
        <w:t xml:space="preserve"> </w:t>
      </w:r>
      <w:r>
        <w:t xml:space="preserve">Quotation Estimate</w:t>
      </w:r>
      <w:r>
        <w:t xml:space="preserve"> </w:t>
      </w:r>
      <w:r>
        <w:t xml:space="preserve">encompasses full strategic HR leadership responsibilities, including workforce planning, employee relations, compliance management, performance management systems, learning and development programmes, and organisational development initiatives tailored to the unique business landscape of</w:t>
      </w:r>
      <w:r>
        <w:t xml:space="preserve"> </w:t>
      </w:r>
      <w:r>
        <w:t xml:space="preserve">South Africa Cape Town</w:t>
      </w:r>
      <w:r>
        <w:t xml:space="preserve">.</w:t>
      </w:r>
    </w:p>
    <w:bookmarkEnd w:id="21"/>
    <w:bookmarkStart w:id="22" w:name="scope-of-services"/>
    <w:p>
      <w:pPr>
        <w:pStyle w:val="Heading2"/>
      </w:pPr>
      <w:r>
        <w:t xml:space="preserve">2. Scope of Services</w:t>
      </w:r>
    </w:p>
    <w:p>
      <w:pPr>
        <w:pStyle w:val="FirstParagraph"/>
      </w:pPr>
      <w:r>
        <w:t xml:space="preserve">The following services are included in this</w:t>
      </w:r>
      <w:r>
        <w:t xml:space="preserve"> </w:t>
      </w:r>
      <w:r>
        <w:t xml:space="preserve">Quotation Estimate</w:t>
      </w:r>
      <w:r>
        <w:t xml:space="preserve"> </w:t>
      </w:r>
      <w:r>
        <w:t xml:space="preserve">for the</w:t>
      </w:r>
      <w:r>
        <w:t xml:space="preserve"> </w:t>
      </w:r>
      <w:r>
        <w:t xml:space="preserve">Human Resources Manager</w:t>
      </w:r>
      <w:r>
        <w:t xml:space="preserve"> </w:t>
      </w:r>
      <w:r>
        <w:t xml:space="preserve">engagement in</w:t>
      </w:r>
      <w:r>
        <w:t xml:space="preserve"> </w:t>
      </w:r>
      <w:r>
        <w:t xml:space="preserve">South Africa Cape Town</w:t>
      </w:r>
      <w:r>
        <w:t xml:space="preserve">:</w:t>
      </w:r>
    </w:p>
    <w:p>
      <w:pPr>
        <w:numPr>
          <w:ilvl w:val="0"/>
          <w:numId w:val="1001"/>
        </w:numPr>
        <w:pStyle w:val="Compact"/>
      </w:pPr>
      <w:r>
        <w:t xml:space="preserve">Executive-level recruitment and headhunting for a qualified</w:t>
      </w:r>
      <w:r>
        <w:t xml:space="preserve"> </w:t>
      </w:r>
      <w:r>
        <w:t xml:space="preserve">Human Resources Manager</w:t>
      </w:r>
      <w:r>
        <w:t xml:space="preserve"> </w:t>
      </w:r>
      <w:r>
        <w:t xml:space="preserve">with a minimum of eight (8) years of progressive HR experience in the South African context.</w:t>
      </w:r>
    </w:p>
    <w:p>
      <w:pPr>
        <w:numPr>
          <w:ilvl w:val="0"/>
          <w:numId w:val="1001"/>
        </w:numPr>
        <w:pStyle w:val="Compact"/>
      </w:pPr>
      <w:r>
        <w:t xml:space="preserve">Comprehensive psychometric and competency-based assessment aligned with the SAQA (South African Qualifications Authority) framework.</w:t>
      </w:r>
    </w:p>
    <w:p>
      <w:pPr>
        <w:numPr>
          <w:ilvl w:val="0"/>
          <w:numId w:val="1001"/>
        </w:numPr>
        <w:pStyle w:val="Compact"/>
      </w:pPr>
      <w:r>
        <w:t xml:space="preserve">Reference verification, background screening, and pre-employment medical clearance in compliance with POPIA (Protection of Personal Information Act, 2013).</w:t>
      </w:r>
    </w:p>
    <w:p>
      <w:pPr>
        <w:numPr>
          <w:ilvl w:val="0"/>
          <w:numId w:val="1001"/>
        </w:numPr>
        <w:pStyle w:val="Compact"/>
      </w:pPr>
      <w:r>
        <w:t xml:space="preserve">Contract negotiation and finalisation in accordance with the CCMA (Commission for Conciliation, Mediation and Arbitration) guidelines applicable in</w:t>
      </w:r>
      <w:r>
        <w:t xml:space="preserve"> </w:t>
      </w:r>
      <w:r>
        <w:t xml:space="preserve">South Africa Cape Town</w:t>
      </w:r>
      <w:r>
        <w:t xml:space="preserve">.</w:t>
      </w:r>
    </w:p>
    <w:p>
      <w:pPr>
        <w:numPr>
          <w:ilvl w:val="0"/>
          <w:numId w:val="1001"/>
        </w:numPr>
        <w:pStyle w:val="Compact"/>
      </w:pPr>
      <w:r>
        <w:t xml:space="preserve">Structured 90-day onboarding programme including integration into the existing organisational culture and stakeholder mapping across the Cape Town business district.</w:t>
      </w:r>
    </w:p>
    <w:p>
      <w:pPr>
        <w:numPr>
          <w:ilvl w:val="0"/>
          <w:numId w:val="1001"/>
        </w:numPr>
        <w:pStyle w:val="Compact"/>
      </w:pPr>
      <w:r>
        <w:t xml:space="preserve">First-year performance management framework design and quarterly review sessions.</w:t>
      </w:r>
    </w:p>
    <w:p>
      <w:pPr>
        <w:numPr>
          <w:ilvl w:val="0"/>
          <w:numId w:val="1001"/>
        </w:numPr>
        <w:pStyle w:val="Compact"/>
      </w:pPr>
      <w:r>
        <w:t xml:space="preserve">Ongoing HR compliance advisory covering the Employment Equity Act, the Skills Development Act, and the Occupational Health and Safety Act as they apply in the Western Cape province.</w:t>
      </w:r>
    </w:p>
    <w:p>
      <w:pPr>
        <w:numPr>
          <w:ilvl w:val="0"/>
          <w:numId w:val="1001"/>
        </w:numPr>
        <w:pStyle w:val="Compact"/>
      </w:pPr>
      <w:r>
        <w:t xml:space="preserve">Access to our dedicated</w:t>
      </w:r>
      <w:r>
        <w:t xml:space="preserve"> </w:t>
      </w:r>
      <w:r>
        <w:t xml:space="preserve">South Africa Cape Town</w:t>
      </w:r>
      <w:r>
        <w:t xml:space="preserve"> </w:t>
      </w:r>
      <w:r>
        <w:t xml:space="preserve">HR advisory helpline for the duration of the first twelve (12) months.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Executive recruitment and headhunting – Human Resources Manager</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Psychometric assessment, competency profiling &amp; SAQA alignment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Background verification, POPIA-compliant screening &amp; medical clearance</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04</w:t>
            </w:r>
          </w:p>
        </w:tc>
        <w:tc>
          <w:tcPr/>
          <w:p>
            <w:pPr>
              <w:pStyle w:val="Compact"/>
              <w:jc w:val="left"/>
            </w:pPr>
            <w:r>
              <w:t xml:space="preserve">Contract negotiation &amp; CCMA-compliant finalisation (Cape Town jurisdiction)</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90-day structured onboarding &amp; stakeholder integration programme</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Performance management framework design &amp; quarterly reviews (4 sessions)</w:t>
            </w:r>
          </w:p>
        </w:tc>
        <w:tc>
          <w:tcPr/>
          <w:p>
            <w:pPr>
              <w:pStyle w:val="Compact"/>
              <w:jc w:val="left"/>
            </w:pPr>
            <w:r>
              <w:t xml:space="preserve">4</w:t>
            </w:r>
          </w:p>
        </w:tc>
        <w:tc>
          <w:tcPr/>
          <w:p>
            <w:pPr>
              <w:pStyle w:val="Compact"/>
              <w:jc w:val="left"/>
            </w:pPr>
            <w:r>
              <w:t xml:space="preserve">4,800.00</w:t>
            </w:r>
          </w:p>
        </w:tc>
        <w:tc>
          <w:tcPr/>
          <w:p>
            <w:pPr>
              <w:pStyle w:val="Compact"/>
              <w:jc w:val="left"/>
            </w:pPr>
            <w:r>
              <w:t xml:space="preserve">19,200.00</w:t>
            </w:r>
          </w:p>
        </w:tc>
      </w:tr>
      <w:tr>
        <w:tc>
          <w:tcPr/>
          <w:p>
            <w:pPr>
              <w:pStyle w:val="Compact"/>
              <w:jc w:val="left"/>
            </w:pPr>
            <w:r>
              <w:t xml:space="preserve">07</w:t>
            </w:r>
          </w:p>
        </w:tc>
        <w:tc>
          <w:tcPr/>
          <w:p>
            <w:pPr>
              <w:pStyle w:val="Compact"/>
              <w:jc w:val="left"/>
            </w:pPr>
            <w:r>
              <w:t xml:space="preserve">HR compliance advisory – Employment Equity, Skills Development, OHS (12 months)</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08</w:t>
            </w:r>
          </w:p>
        </w:tc>
        <w:tc>
          <w:tcPr/>
          <w:p>
            <w:pPr>
              <w:pStyle w:val="Compact"/>
              <w:jc w:val="left"/>
            </w:pPr>
            <w:r>
              <w:t xml:space="preserve">Dedicated South Africa Cape Town HR advisory helpline access (12 months)</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09</w:t>
            </w:r>
          </w:p>
        </w:tc>
        <w:tc>
          <w:tcPr/>
          <w:p>
            <w:pPr>
              <w:pStyle w:val="Compact"/>
              <w:jc w:val="left"/>
            </w:pPr>
            <w:r>
              <w:t xml:space="preserve">Travel and local transport within Cape Town metro area (estimated)</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gridSpan w:val="4"/>
          </w:tcPr>
          <w:p>
            <w:pPr>
              <w:pStyle w:val="Compact"/>
              <w:jc w:val="right"/>
            </w:pPr>
            <w:r>
              <w:t xml:space="preserve">Subtotal (excl. VAT):</w:t>
            </w:r>
          </w:p>
        </w:tc>
        <w:tc>
          <w:tcPr/>
          <w:p>
            <w:pPr>
              <w:pStyle w:val="Compact"/>
              <w:jc w:val="left"/>
            </w:pPr>
            <w:r>
              <w:t xml:space="preserve">221,400.00</w:t>
            </w:r>
          </w:p>
        </w:tc>
      </w:tr>
      <w:tr>
        <w:tc>
          <w:tcPr>
            <w:gridSpan w:val="4"/>
          </w:tcPr>
          <w:p>
            <w:pPr>
              <w:pStyle w:val="Compact"/>
              <w:jc w:val="right"/>
            </w:pPr>
            <w:r>
              <w:t xml:space="preserve">VAT @ 15%:</w:t>
            </w:r>
          </w:p>
        </w:tc>
        <w:tc>
          <w:tcPr/>
          <w:p>
            <w:pPr>
              <w:pStyle w:val="Compact"/>
              <w:jc w:val="left"/>
            </w:pPr>
            <w:r>
              <w:t xml:space="preserve">33,210.00</w:t>
            </w:r>
          </w:p>
        </w:tc>
      </w:tr>
      <w:tr>
        <w:tc>
          <w:tcPr>
            <w:gridSpan w:val="4"/>
          </w:tcPr>
          <w:p>
            <w:pPr>
              <w:pStyle w:val="Compact"/>
              <w:jc w:val="right"/>
            </w:pPr>
            <w:r>
              <w:t xml:space="preserve">TOTAL AMOUNT DUE (incl. VAT):</w:t>
            </w:r>
          </w:p>
        </w:tc>
        <w:tc>
          <w:tcPr/>
          <w:p>
            <w:pPr>
              <w:pStyle w:val="Compact"/>
              <w:jc w:val="left"/>
            </w:pPr>
            <w:r>
              <w:t xml:space="preserve">254,610.00</w:t>
            </w:r>
          </w:p>
        </w:tc>
      </w:tr>
    </w:tbl>
    <w:p>
      <w:pPr>
        <w:pStyle w:val="BodyText"/>
      </w:pPr>
      <w:r>
        <w:rPr>
          <w:bCs/>
          <w:b/>
        </w:rPr>
        <w:t xml:space="preserve">Note:</w:t>
      </w:r>
      <w:r>
        <w:t xml:space="preserve"> </w:t>
      </w:r>
      <w:r>
        <w:t xml:space="preserve">This Quotation Estimate is based on current market rates for a Human Resources Manager in the South Africa Cape Town region as of June 2025. Should the client require an extended engagement beyond the initial 12-month period, a revised Quotation Estimate will be issued at prevailing rates. All amounts are quoted in South African Rand (ZAR) and are subject to the standard 15% Value Added Tax as prescribed by the South African Revenue Service (SARS).</w:t>
      </w:r>
    </w:p>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30% deposit</w:t>
      </w:r>
      <w:r>
        <w:t xml:space="preserve"> </w:t>
      </w:r>
      <w:r>
        <w:t xml:space="preserve">(ZAR 76,383.00 incl. VAT) due upon acceptance of this Quotation Estimate to commence the Human Resources Manager recruitment process.</w:t>
      </w:r>
    </w:p>
    <w:p>
      <w:pPr>
        <w:numPr>
          <w:ilvl w:val="0"/>
          <w:numId w:val="1002"/>
        </w:numPr>
        <w:pStyle w:val="Compact"/>
      </w:pPr>
      <w:r>
        <w:rPr>
          <w:bCs/>
          <w:b/>
        </w:rPr>
        <w:t xml:space="preserve">40% milestone payment</w:t>
      </w:r>
      <w:r>
        <w:t xml:space="preserve"> </w:t>
      </w:r>
      <w:r>
        <w:t xml:space="preserve">(ZAR 101,844.00 incl. VAT) due upon successful onboarding and commencement of the 90-day integration programme.</w:t>
      </w:r>
    </w:p>
    <w:p>
      <w:pPr>
        <w:numPr>
          <w:ilvl w:val="0"/>
          <w:numId w:val="1002"/>
        </w:numPr>
        <w:pStyle w:val="Compact"/>
      </w:pPr>
      <w:r>
        <w:rPr>
          <w:bCs/>
          <w:b/>
        </w:rPr>
        <w:t xml:space="preserve">30% final payment</w:t>
      </w:r>
      <w:r>
        <w:t xml:space="preserve"> </w:t>
      </w:r>
      <w:r>
        <w:t xml:space="preserve">(ZAR 76,383.00 incl. VAT) due at the conclusion of the 12-month advisory and compliance period.</w:t>
      </w:r>
    </w:p>
    <w:p>
      <w:pPr>
        <w:pStyle w:val="FirstParagraph"/>
      </w:pPr>
      <w:r>
        <w:t xml:space="preserve">All payments are to be made via electronic funds transfer (EFT) to the bank account of Proactive HR Solutions (Pty) Ltd. Invoices will be issued in accordance with the National Credit Act and SARS e-invoicing requirements applicable in South Africa Cape Town.</w:t>
      </w:r>
    </w:p>
    <w:bookmarkEnd w:id="24"/>
    <w:bookmarkStart w:id="25" w:name="terms-and-conditions"/>
    <w:p>
      <w:pPr>
        <w:pStyle w:val="Heading2"/>
      </w:pPr>
      <w:r>
        <w:t xml:space="preserve">5. Terms and Conditions</w:t>
      </w:r>
    </w:p>
    <w:p>
      <w:pPr>
        <w:pStyle w:val="FirstParagraph"/>
      </w:pPr>
      <w:r>
        <w:t xml:space="preserve">5.1. This Quotation Estimate is valid for thirty (30) calendar days from the date of issue. Thereafter, pricing may be subject to revision based on market fluctuations in the South Africa Cape Town HR services sector.</w:t>
      </w:r>
    </w:p>
    <w:p>
      <w:pPr>
        <w:pStyle w:val="BodyText"/>
      </w:pPr>
      <w:r>
        <w:t xml:space="preserve">5.2. The Human Resources Manager candidate identified through this engagement will be subject to a standard 90-day probationary period as stipulated in the Basic Conditions of Employment Act. Our advisory support extends through this probationary period.</w:t>
      </w:r>
    </w:p>
    <w:p>
      <w:pPr>
        <w:pStyle w:val="BodyText"/>
      </w:pPr>
      <w:r>
        <w:t xml:space="preserve">5.3. Proactive HR Solutions (Pty) Ltd shall not be held liable for any employment disputes, labour claims, or CCMA proceedings arising after the conclusion of the 12-month advisory period, unless such matters are directly attributable to deficiencies in the onboarding or compliance services rendered.</w:t>
      </w:r>
    </w:p>
    <w:p>
      <w:pPr>
        <w:pStyle w:val="BodyText"/>
      </w:pPr>
      <w:r>
        <w:t xml:space="preserve">5.4. All personal information collected during the recruitment and onboarding process shall be handled in strict compliance with the Protection of Personal Information Act (POPIA), 2013, and the relevant Information Regulator guidelines for South Africa Cape Town.</w:t>
      </w:r>
    </w:p>
    <w:p>
      <w:pPr>
        <w:pStyle w:val="BodyText"/>
      </w:pPr>
      <w:r>
        <w:t xml:space="preserve">5.5. This Quotation Estimate does not constitute a guarantee of employment. The final decision to appoint the Human Resources Manager rests solely with the client organisation.</w:t>
      </w:r>
    </w:p>
    <w:p>
      <w:pPr>
        <w:pStyle w:val="BodyText"/>
      </w:pPr>
      <w:r>
        <w:t xml:space="preserve">5.6. Any disputes arising from this Quotation Estimate shall be resolved through the CCMA in the Cape Town jurisdiction, in accordance with the Labour Relations Act, 1995.</w:t>
      </w:r>
    </w:p>
    <w:p>
      <w:pPr>
        <w:pStyle w:val="BodyText"/>
      </w:pPr>
      <w:r>
        <w:t xml:space="preserve">5.7. This document constitutes the entire agreement between the parties regarding the scope, cost, and terms of the Human Resources Manager engagement and supersedes all prior negotiations, representations, or understandings.</w:t>
      </w:r>
    </w:p>
    <w:bookmarkEnd w:id="25"/>
    <w:bookmarkStart w:id="26" w:name="acceptance"/>
    <w:p>
      <w:pPr>
        <w:pStyle w:val="Heading2"/>
      </w:pPr>
      <w:r>
        <w:t xml:space="preserve">6. Acceptance</w:t>
      </w:r>
    </w:p>
    <w:p>
      <w:pPr>
        <w:pStyle w:val="FirstParagraph"/>
      </w:pPr>
      <w:r>
        <w:t xml:space="preserve">By signing below, the client acknowledges and accepts the terms, conditions, and financial obligations set forth in this</w:t>
      </w:r>
      <w:r>
        <w:t xml:space="preserve"> </w:t>
      </w:r>
      <w:r>
        <w:t xml:space="preserve">Quotation Estimate</w:t>
      </w:r>
      <w:r>
        <w:t xml:space="preserve"> </w:t>
      </w:r>
      <w:r>
        <w:t xml:space="preserve">for the</w:t>
      </w:r>
      <w:r>
        <w:t xml:space="preserve"> </w:t>
      </w:r>
      <w:r>
        <w:t xml:space="preserve">Human Resources Manager</w:t>
      </w:r>
      <w:r>
        <w:t xml:space="preserve"> </w:t>
      </w:r>
      <w:r>
        <w:t xml:space="preserve">engagement in</w:t>
      </w:r>
      <w:r>
        <w:t xml:space="preserve"> </w:t>
      </w:r>
      <w:r>
        <w:t xml:space="preserve">South Africa Cape Town</w:t>
      </w:r>
      <w:r>
        <w:t xml:space="preserve">.</w:t>
      </w:r>
    </w:p>
    <w:p>
      <w:pPr>
        <w:pStyle w:val="BodyText"/>
      </w:pPr>
      <w:r>
        <w:rPr>
          <w:bCs/>
          <w:b/>
        </w:rPr>
        <w:t xml:space="preserve">For and on behalf of the Client:</w:t>
      </w:r>
    </w:p>
    <w:p>
      <w:pPr>
        <w:pStyle w:val="BodyText"/>
      </w:pPr>
      <w:r>
        <w:t xml:space="preserve">Atlantic Coastal Logistics (Pty) Ltd</w:t>
      </w:r>
    </w:p>
    <w:p>
      <w:pPr>
        <w:pStyle w:val="BodyText"/>
      </w:pPr>
      <w:r>
        <w:t xml:space="preserve">Name: Thabo Nkosi  |  Title: Operations Director  |  Date: _______________</w:t>
      </w:r>
    </w:p>
    <w:p>
      <w:pPr>
        <w:pStyle w:val="BodyText"/>
      </w:pPr>
      <w:r>
        <w:rPr>
          <w:bCs/>
          <w:b/>
        </w:rPr>
        <w:t xml:space="preserve">For and on behalf of the Service Provider:</w:t>
      </w:r>
    </w:p>
    <w:p>
      <w:pPr>
        <w:pStyle w:val="BodyText"/>
      </w:pPr>
      <w:r>
        <w:t xml:space="preserve">Proactive HR Solutions (Pty) Ltd</w:t>
      </w:r>
    </w:p>
    <w:p>
      <w:pPr>
        <w:pStyle w:val="BodyText"/>
      </w:pPr>
      <w:r>
        <w:t xml:space="preserve">Name: Dr. Lindiwe Mthembu  |  Title: Managing Director  |  Date: _______________</w:t>
      </w:r>
    </w:p>
    <w:p>
      <w:pPr>
        <w:pStyle w:val="BodyText"/>
      </w:pPr>
      <w:r>
        <w:t xml:space="preserve">Proactive HR Solutions (Pty) Ltd | 124 Sea Point Promenade, Sea Point, Cape Town, 8005, South Africa</w:t>
      </w:r>
    </w:p>
    <w:p>
      <w:pPr>
        <w:pStyle w:val="BodyText"/>
      </w:pPr>
      <w:r>
        <w:t xml:space="preserve">This Quotation Estimate was generated on 14 June 2025. Document Reference: QTE/CT/2025/0487. Please retain this document for your records.</w:t>
      </w:r>
    </w:p>
    <w:p>
      <w:pPr>
        <w:pStyle w:val="BodyText"/>
      </w:pPr>
      <w:r>
        <w:t xml:space="preserve">© 2025 Proactive HR Solutions (Pty)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South Africa Cape Town</dc:title>
  <dc:creator/>
  <dc:language>en</dc:language>
  <cp:keywords/>
  <dcterms:created xsi:type="dcterms:W3CDTF">2026-10-10T04:18:08Z</dcterms:created>
  <dcterms:modified xsi:type="dcterms:W3CDTF">2026-10-10T04:18:08Z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