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Industrial Engineering Services</w:t>
      </w:r>
    </w:p>
    <w:p>
      <w:pPr>
        <w:pStyle w:val="BodyText"/>
      </w:pPr>
      <w:r>
        <w:t xml:space="preserve">Prepared for the Italy Naples Region</w:t>
      </w:r>
    </w:p>
    <w:bookmarkEnd w:id="20"/>
    <w:p>
      <w:pPr>
        <w:pStyle w:val="BodyText"/>
      </w:pPr>
      <w:r>
        <w:rPr>
          <w:bCs/>
          <w:b/>
        </w:rPr>
        <w:t xml:space="preserve">Quotation No.:</w:t>
      </w:r>
      <w:r>
        <w:t xml:space="preserve"> </w:t>
      </w:r>
      <w:r>
        <w:t xml:space="preserve">QE-2025-NAP-0472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bookmarkStart w:id="23" w:name="parties-involved"/>
    <w:p>
      <w:pPr>
        <w:pStyle w:val="Heading2"/>
      </w:pPr>
      <w:r>
        <w:t xml:space="preserve">Parties Involved</w:t>
      </w:r>
    </w:p>
    <w:bookmarkStart w:id="21" w:name="service-provider"/>
    <w:p>
      <w:pPr>
        <w:pStyle w:val="Heading3"/>
      </w:pPr>
      <w:r>
        <w:t xml:space="preserve">Service Provider</w:t>
      </w:r>
    </w:p>
    <w:p>
      <w:pPr>
        <w:pStyle w:val="FirstParagraph"/>
      </w:pPr>
      <w:r>
        <w:rPr>
          <w:bCs/>
          <w:b/>
        </w:rPr>
        <w:t xml:space="preserve">TechNova Engineering S.r.l.</w:t>
      </w:r>
      <w:r>
        <w:br/>
      </w:r>
      <w:r>
        <w:t xml:space="preserve">Via Toledo, 142</w:t>
      </w:r>
      <w:r>
        <w:br/>
      </w:r>
      <w:r>
        <w:t xml:space="preserve">80132 Naples (NA), Italy</w:t>
      </w:r>
      <w:r>
        <w:br/>
      </w:r>
      <w:r>
        <w:t xml:space="preserve">VAT No.: IT02847561003</w:t>
      </w:r>
      <w:r>
        <w:br/>
      </w:r>
      <w:r>
        <w:t xml:space="preserve">Contact: contracts@technova-eng.it</w:t>
      </w:r>
      <w:r>
        <w:br/>
      </w:r>
      <w:r>
        <w:t xml:space="preserve">Tel: +39 081 555 0142</w:t>
      </w:r>
    </w:p>
    <w:bookmarkEnd w:id="21"/>
    <w:bookmarkStart w:id="22" w:name="client-requesting-party"/>
    <w:p>
      <w:pPr>
        <w:pStyle w:val="Heading3"/>
      </w:pPr>
      <w:r>
        <w:t xml:space="preserve">Client / Requesting Party</w:t>
      </w:r>
    </w:p>
    <w:p>
      <w:pPr>
        <w:pStyle w:val="FirstParagraph"/>
      </w:pPr>
      <w:r>
        <w:rPr>
          <w:bCs/>
          <w:b/>
        </w:rPr>
        <w:t xml:space="preserve">[Client Company Name]</w:t>
      </w:r>
      <w:r>
        <w:br/>
      </w:r>
      <w:r>
        <w:t xml:space="preserve">[Street Address]</w:t>
      </w:r>
      <w:r>
        <w:br/>
      </w:r>
      <w:r>
        <w:t xml:space="preserve">80100 Naples (NA), Italy</w:t>
      </w:r>
      <w:r>
        <w:br/>
      </w:r>
      <w:r>
        <w:t xml:space="preserve">VAT No.: [To be confirmed]</w:t>
      </w:r>
      <w:r>
        <w:br/>
      </w:r>
      <w:r>
        <w:t xml:space="preserve">Contact: [Client email]</w:t>
      </w:r>
      <w:r>
        <w:br/>
      </w:r>
      <w:r>
        <w:t xml:space="preserve">Tel: [Client phone]</w:t>
      </w:r>
    </w:p>
    <w:bookmarkEnd w:id="22"/>
    <w:bookmarkEnd w:id="23"/>
    <w:bookmarkStart w:id="24" w:name="Xe565ca7ee8088ace712a2017160076e382b8e55"/>
    <w:p>
      <w:pPr>
        <w:pStyle w:val="Heading2"/>
      </w:pPr>
      <w:r>
        <w:t xml:space="preserve">Scope of Work – Industrial Engineer Assignment in Italy Naples</w:t>
      </w:r>
    </w:p>
    <w:p>
      <w:pPr>
        <w:pStyle w:val="FirstParagraph"/>
      </w:pPr>
      <w:r>
        <w:t xml:space="preserve">This</w:t>
      </w:r>
      <w:r>
        <w:t xml:space="preserve"> </w:t>
      </w:r>
      <w:r>
        <w:t xml:space="preserve">Quotation Estimate</w:t>
      </w:r>
      <w:r>
        <w:t xml:space="preserve"> </w:t>
      </w:r>
      <w:r>
        <w:t xml:space="preserve">is issued by TechNova Engineering S.r.l. to formally propose the engagement of a qualified</w:t>
      </w:r>
      <w:r>
        <w:t xml:space="preserve"> </w:t>
      </w:r>
      <w:r>
        <w:t xml:space="preserve">Industrial Engineer</w:t>
      </w:r>
      <w:r>
        <w:t xml:space="preserve"> </w:t>
      </w:r>
      <w:r>
        <w:t xml:space="preserve">to deliver comprehensive process optimization, production planning, and operational efficiency services within the industrial zone of</w:t>
      </w:r>
      <w:r>
        <w:t xml:space="preserve"> </w:t>
      </w:r>
      <w:r>
        <w:t xml:space="preserve">Italy Naples</w:t>
      </w:r>
      <w:r>
        <w:t xml:space="preserve">, specifically covering the metropolitan area of Naples and the surrounding provinces of Caserta and Avellino. The</w:t>
      </w:r>
      <w:r>
        <w:t xml:space="preserve"> </w:t>
      </w:r>
      <w:r>
        <w:t xml:space="preserve">Industrial Engineer</w:t>
      </w:r>
      <w:r>
        <w:t xml:space="preserve"> </w:t>
      </w:r>
      <w:r>
        <w:t xml:space="preserve">will be deployed on-site at the client's manufacturing facility located in the Naples industrial district to conduct a full operational audit, redesign workflow processes, implement lean manufacturing methodologies, and establish a sustainable continuous improvement framework tailored to the specific production environment of the</w:t>
      </w:r>
      <w:r>
        <w:t xml:space="preserve"> </w:t>
      </w:r>
      <w:r>
        <w:t xml:space="preserve">Italy Naples</w:t>
      </w:r>
      <w:r>
        <w:t xml:space="preserve"> </w:t>
      </w:r>
      <w:r>
        <w:t xml:space="preserve">region.</w:t>
      </w:r>
    </w:p>
    <w:bookmarkEnd w:id="24"/>
    <w:bookmarkStart w:id="25" w:name="itemized-cost-breakdown"/>
    <w:p>
      <w:pPr>
        <w:pStyle w:val="Heading2"/>
      </w:pPr>
      <w:r>
        <w:t xml:space="preserve">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site assessment and operational audit of the manufacturing plant in Naples, Italy. Includes time-motion studies, value stream mapping, and bottleneck identification.</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€37,000.00</w:t>
            </w:r>
          </w:p>
        </w:tc>
        <w:tc>
          <w:tcPr/>
          <w:p>
            <w:pPr>
              <w:pStyle w:val="Compact"/>
              <w:jc w:val="left"/>
            </w:pPr>
            <w:r>
              <w:t xml:space="preserve">On-site, Italy Naples</w:t>
            </w:r>
          </w:p>
        </w:tc>
      </w:tr>
      <w:tr>
        <w:tc>
          <w:tcPr/>
          <w:p>
            <w:pPr>
              <w:pStyle w:val="Compact"/>
              <w:jc w:val="left"/>
            </w:pPr>
            <w:r>
              <w:t xml:space="preserve">02</w:t>
            </w:r>
          </w:p>
        </w:tc>
        <w:tc>
          <w:tcPr/>
          <w:p>
            <w:pPr>
              <w:pStyle w:val="Compact"/>
              <w:jc w:val="left"/>
            </w:pPr>
            <w:r>
              <w:t xml:space="preserve">Development of a comprehensive process re-engineering plan. The Industrial Engineer will redesign production lines, optimize material flow, and reduce cycle times across all workshop areas.</w:t>
            </w:r>
          </w:p>
        </w:tc>
        <w:tc>
          <w:tcPr/>
          <w:p>
            <w:pPr>
              <w:pStyle w:val="Compact"/>
              <w:jc w:val="left"/>
            </w:pPr>
            <w:r>
              <w:t xml:space="preserve">4 weeks</w:t>
            </w:r>
          </w:p>
        </w:tc>
        <w:tc>
          <w:tcPr/>
          <w:p>
            <w:pPr>
              <w:pStyle w:val="Compact"/>
              <w:jc w:val="left"/>
            </w:pPr>
            <w:r>
              <w:t xml:space="preserve">€1,650 / day</w:t>
            </w:r>
          </w:p>
        </w:tc>
        <w:tc>
          <w:tcPr/>
          <w:p>
            <w:pPr>
              <w:pStyle w:val="Compact"/>
              <w:jc w:val="left"/>
            </w:pPr>
            <w:r>
              <w:t xml:space="preserve">€132,000.00</w:t>
            </w:r>
          </w:p>
        </w:tc>
        <w:tc>
          <w:tcPr/>
          <w:p>
            <w:pPr>
              <w:pStyle w:val="Compact"/>
              <w:jc w:val="left"/>
            </w:pPr>
            <w:r>
              <w:t xml:space="preserve">Includes 3 revision cycles</w:t>
            </w:r>
          </w:p>
        </w:tc>
      </w:tr>
      <w:tr>
        <w:tc>
          <w:tcPr/>
          <w:p>
            <w:pPr>
              <w:pStyle w:val="Compact"/>
              <w:jc w:val="left"/>
            </w:pPr>
            <w:r>
              <w:t xml:space="preserve">03</w:t>
            </w:r>
          </w:p>
        </w:tc>
        <w:tc>
          <w:tcPr/>
          <w:p>
            <w:pPr>
              <w:pStyle w:val="Compact"/>
              <w:jc w:val="left"/>
            </w:pPr>
            <w:r>
              <w:t xml:space="preserve">Implementation of lean manufacturing and Six Sigma methodologies. Training of on-site personnel (up to 25 operators and 5 supervisors) in the Naples facility.</w:t>
            </w:r>
          </w:p>
        </w:tc>
        <w:tc>
          <w:tcPr/>
          <w:p>
            <w:pPr>
              <w:pStyle w:val="Compact"/>
              <w:jc w:val="left"/>
            </w:pPr>
            <w:r>
              <w:t xml:space="preserve">3 weeks</w:t>
            </w:r>
          </w:p>
        </w:tc>
        <w:tc>
          <w:tcPr/>
          <w:p>
            <w:pPr>
              <w:pStyle w:val="Compact"/>
              <w:jc w:val="left"/>
            </w:pPr>
            <w:r>
              <w:t xml:space="preserve">€1,500 / day</w:t>
            </w:r>
          </w:p>
        </w:tc>
        <w:tc>
          <w:tcPr/>
          <w:p>
            <w:pPr>
              <w:pStyle w:val="Compact"/>
              <w:jc w:val="left"/>
            </w:pPr>
            <w:r>
              <w:t xml:space="preserve">€105,000.00</w:t>
            </w:r>
          </w:p>
        </w:tc>
        <w:tc>
          <w:tcPr/>
          <w:p>
            <w:pPr>
              <w:pStyle w:val="Compact"/>
              <w:jc w:val="left"/>
            </w:pPr>
            <w:r>
              <w:t xml:space="preserve">Training materials included</w:t>
            </w:r>
          </w:p>
        </w:tc>
      </w:tr>
      <w:tr>
        <w:tc>
          <w:tcPr/>
          <w:p>
            <w:pPr>
              <w:pStyle w:val="Compact"/>
              <w:jc w:val="left"/>
            </w:pPr>
            <w:r>
              <w:t xml:space="preserve">04</w:t>
            </w:r>
          </w:p>
        </w:tc>
        <w:tc>
          <w:tcPr/>
          <w:p>
            <w:pPr>
              <w:pStyle w:val="Compact"/>
              <w:jc w:val="left"/>
            </w:pPr>
            <w:r>
              <w:t xml:space="preserve">Supply chain and logistics optimization specific to the Italy Naples port and industrial corridor. Warehouse layout redesign and inventory control system setup.</w:t>
            </w:r>
          </w:p>
        </w:tc>
        <w:tc>
          <w:tcPr/>
          <w:p>
            <w:pPr>
              <w:pStyle w:val="Compact"/>
              <w:jc w:val="left"/>
            </w:pPr>
            <w:r>
              <w:t xml:space="preserve">3 weeks</w:t>
            </w:r>
          </w:p>
        </w:tc>
        <w:tc>
          <w:tcPr/>
          <w:p>
            <w:pPr>
              <w:pStyle w:val="Compact"/>
              <w:jc w:val="left"/>
            </w:pPr>
            <w:r>
              <w:t xml:space="preserve">€1,600 / day</w:t>
            </w:r>
          </w:p>
        </w:tc>
        <w:tc>
          <w:tcPr/>
          <w:p>
            <w:pPr>
              <w:pStyle w:val="Compact"/>
              <w:jc w:val="left"/>
            </w:pPr>
            <w:r>
              <w:t xml:space="preserve">€108,000.00</w:t>
            </w:r>
          </w:p>
        </w:tc>
        <w:tc>
          <w:tcPr/>
          <w:p>
            <w:pPr>
              <w:pStyle w:val="Compact"/>
              <w:jc w:val="left"/>
            </w:pPr>
            <w:r>
              <w:t xml:space="preserve">Port of Naples coordination</w:t>
            </w:r>
          </w:p>
        </w:tc>
      </w:tr>
      <w:tr>
        <w:tc>
          <w:tcPr/>
          <w:p>
            <w:pPr>
              <w:pStyle w:val="Compact"/>
              <w:jc w:val="left"/>
            </w:pPr>
            <w:r>
              <w:t xml:space="preserve">05</w:t>
            </w:r>
          </w:p>
        </w:tc>
        <w:tc>
          <w:tcPr/>
          <w:p>
            <w:pPr>
              <w:pStyle w:val="Compact"/>
              <w:jc w:val="left"/>
            </w:pPr>
            <w:r>
              <w:t xml:space="preserve">Quality control system integration and statistical process control (SPC) deployment. Establishment of KPI dashboards and monthly performance reporting.</w:t>
            </w:r>
          </w:p>
        </w:tc>
        <w:tc>
          <w:tcPr/>
          <w:p>
            <w:pPr>
              <w:pStyle w:val="Compact"/>
              <w:jc w:val="left"/>
            </w:pPr>
            <w:r>
              <w:t xml:space="preserve">2 weeks</w:t>
            </w:r>
          </w:p>
        </w:tc>
        <w:tc>
          <w:tcPr/>
          <w:p>
            <w:pPr>
              <w:pStyle w:val="Compact"/>
              <w:jc w:val="left"/>
            </w:pPr>
            <w:r>
              <w:t xml:space="preserve">€1,700 / day</w:t>
            </w:r>
          </w:p>
        </w:tc>
        <w:tc>
          <w:tcPr/>
          <w:p>
            <w:pPr>
              <w:pStyle w:val="Compact"/>
              <w:jc w:val="left"/>
            </w:pPr>
            <w:r>
              <w:t xml:space="preserve">€51,000.00</w:t>
            </w:r>
          </w:p>
        </w:tc>
        <w:tc>
          <w:tcPr/>
          <w:p>
            <w:pPr>
              <w:pStyle w:val="Compact"/>
              <w:jc w:val="left"/>
            </w:pPr>
            <w:r>
              <w:t xml:space="preserve">Software license excluded</w:t>
            </w:r>
          </w:p>
        </w:tc>
      </w:tr>
      <w:tr>
        <w:tc>
          <w:tcPr/>
          <w:p>
            <w:pPr>
              <w:pStyle w:val="Compact"/>
              <w:jc w:val="left"/>
            </w:pPr>
            <w:r>
              <w:t xml:space="preserve">06</w:t>
            </w:r>
          </w:p>
        </w:tc>
        <w:tc>
          <w:tcPr/>
          <w:p>
            <w:pPr>
              <w:pStyle w:val="Compact"/>
              <w:jc w:val="left"/>
            </w:pPr>
            <w:r>
              <w:t xml:space="preserve">Post-implementation monitoring and continuous improvement support. The Industrial Engineer will provide remote and on-site oversight for a period of three months following project completion.</w:t>
            </w:r>
          </w:p>
        </w:tc>
        <w:tc>
          <w:tcPr/>
          <w:p>
            <w:pPr>
              <w:pStyle w:val="Compact"/>
              <w:jc w:val="left"/>
            </w:pPr>
            <w:r>
              <w:t xml:space="preserve">3 months</w:t>
            </w:r>
          </w:p>
        </w:tc>
        <w:tc>
          <w:tcPr/>
          <w:p>
            <w:pPr>
              <w:pStyle w:val="Compact"/>
              <w:jc w:val="left"/>
            </w:pPr>
            <w:r>
              <w:t xml:space="preserve">€4,500 / month</w:t>
            </w:r>
          </w:p>
        </w:tc>
        <w:tc>
          <w:tcPr/>
          <w:p>
            <w:pPr>
              <w:pStyle w:val="Compact"/>
              <w:jc w:val="left"/>
            </w:pPr>
            <w:r>
              <w:t xml:space="preserve">€13,500.00</w:t>
            </w:r>
          </w:p>
        </w:tc>
        <w:tc>
          <w:tcPr/>
          <w:p>
            <w:pPr>
              <w:pStyle w:val="Compact"/>
              <w:jc w:val="left"/>
            </w:pPr>
            <w:r>
              <w:t xml:space="preserve">2 on-site visits/month</w:t>
            </w:r>
          </w:p>
        </w:tc>
      </w:tr>
      <w:tr>
        <w:tc>
          <w:tcPr/>
          <w:p>
            <w:pPr>
              <w:pStyle w:val="Compact"/>
              <w:jc w:val="left"/>
            </w:pPr>
            <w:r>
              <w:t xml:space="preserve">07</w:t>
            </w:r>
          </w:p>
        </w:tc>
        <w:tc>
          <w:tcPr/>
          <w:p>
            <w:pPr>
              <w:pStyle w:val="Compact"/>
              <w:jc w:val="left"/>
            </w:pPr>
            <w:r>
              <w:t xml:space="preserve">Travel, accommodation, and local transportation within the Italy Naples metropolitan area and surrounding industrial zones.</w:t>
            </w:r>
          </w:p>
        </w:tc>
        <w:tc>
          <w:tcPr/>
          <w:p>
            <w:pPr>
              <w:pStyle w:val="Compact"/>
              <w:jc w:val="left"/>
            </w:pPr>
            <w:r>
              <w:t xml:space="preserve">17 weeks</w:t>
            </w:r>
          </w:p>
        </w:tc>
        <w:tc>
          <w:tcPr/>
          <w:p>
            <w:pPr>
              <w:pStyle w:val="Compact"/>
              <w:jc w:val="left"/>
            </w:pPr>
            <w:r>
              <w:t xml:space="preserve">Flat rate</w:t>
            </w:r>
          </w:p>
        </w:tc>
        <w:tc>
          <w:tcPr/>
          <w:p>
            <w:pPr>
              <w:pStyle w:val="Compact"/>
              <w:jc w:val="left"/>
            </w:pPr>
            <w:r>
              <w:t xml:space="preserve">€12,000.00</w:t>
            </w:r>
          </w:p>
        </w:tc>
        <w:tc>
          <w:tcPr/>
          <w:p>
            <w:pPr>
              <w:pStyle w:val="Compact"/>
              <w:jc w:val="left"/>
            </w:pPr>
            <w:r>
              <w:t xml:space="preserve">Per diem included</w:t>
            </w:r>
          </w:p>
        </w:tc>
      </w:tr>
      <w:tr>
        <w:tc>
          <w:tcPr/>
          <w:p>
            <w:pPr>
              <w:pStyle w:val="Compact"/>
              <w:jc w:val="left"/>
            </w:pPr>
            <w:r>
              <w:t xml:space="preserve">08</w:t>
            </w:r>
          </w:p>
        </w:tc>
        <w:tc>
          <w:tcPr/>
          <w:p>
            <w:pPr>
              <w:pStyle w:val="Compact"/>
              <w:jc w:val="left"/>
            </w:pPr>
            <w:r>
              <w:t xml:space="preserve">Project documentation, final technical report, and handover package. All deliverables in Italian and English, compliant with Italian industrial safety regulations (D.Lgs. 81/2008).</w:t>
            </w:r>
          </w:p>
        </w:tc>
        <w:tc>
          <w:tcPr/>
          <w:p>
            <w:pPr>
              <w:pStyle w:val="Compact"/>
              <w:jc w:val="left"/>
            </w:pPr>
            <w:r>
              <w:t xml:space="preserve">1 week</w:t>
            </w:r>
          </w:p>
        </w:tc>
        <w:tc>
          <w:tcPr/>
          <w:p>
            <w:pPr>
              <w:pStyle w:val="Compact"/>
              <w:jc w:val="left"/>
            </w:pPr>
            <w:r>
              <w:t xml:space="preserve">Flat rate</w:t>
            </w:r>
          </w:p>
        </w:tc>
        <w:tc>
          <w:tcPr/>
          <w:p>
            <w:pPr>
              <w:pStyle w:val="Compact"/>
              <w:jc w:val="left"/>
            </w:pPr>
            <w:r>
              <w:t xml:space="preserve">€8,500.00</w:t>
            </w:r>
          </w:p>
        </w:tc>
        <w:tc>
          <w:tcPr/>
          <w:p>
            <w:pPr>
              <w:pStyle w:val="Compact"/>
              <w:jc w:val="left"/>
            </w:pPr>
            <w:r>
              <w:t xml:space="preserve">Digital + 3 hard copies</w:t>
            </w:r>
          </w:p>
        </w:tc>
      </w:tr>
      <w:tr>
        <w:tc>
          <w:tcPr>
            <w:gridSpan w:val="4"/>
          </w:tcPr>
          <w:p>
            <w:pPr>
              <w:pStyle w:val="Compact"/>
              <w:jc w:val="right"/>
            </w:pPr>
            <w:r>
              <w:t xml:space="preserve">Subtotal:</w:t>
            </w:r>
          </w:p>
        </w:tc>
        <w:tc>
          <w:tcPr/>
          <w:p>
            <w:pPr>
              <w:pStyle w:val="Compact"/>
              <w:jc w:val="left"/>
            </w:pPr>
            <w:r>
              <w:t xml:space="preserve">€467,000.00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€102,740.00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€569,740.00</w:t>
            </w:r>
          </w:p>
        </w:tc>
        <w:tc>
          <w:tcPr/>
          <w:p>
            <w:pPr>
              <w:pStyle w:val="Compact"/>
            </w:pPr>
          </w:p>
        </w:tc>
      </w:tr>
    </w:tbl>
    <w:bookmarkEnd w:id="25"/>
    <w:bookmarkStart w:id="26"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with the following payment schedule, payable via bank transfer to the account of TechNova Engineering S.r.l. in Naples, Italy:</w:t>
      </w:r>
    </w:p>
    <w:p>
      <w:pPr>
        <w:numPr>
          <w:ilvl w:val="0"/>
          <w:numId w:val="1001"/>
        </w:numPr>
        <w:pStyle w:val="Compact"/>
      </w:pPr>
      <w:r>
        <w:rPr>
          <w:bCs/>
          <w:b/>
        </w:rPr>
        <w:t xml:space="preserve">30% advance payment</w:t>
      </w:r>
      <w:r>
        <w:t xml:space="preserve"> </w:t>
      </w:r>
      <w:r>
        <w:t xml:space="preserve">(€170,922.00) due upon signed acceptance of this Quotation Estimate and prior to the commencement of the Industrial Engineer's on-site work in Italy Naples.</w:t>
      </w:r>
    </w:p>
    <w:p>
      <w:pPr>
        <w:numPr>
          <w:ilvl w:val="0"/>
          <w:numId w:val="1001"/>
        </w:numPr>
        <w:pStyle w:val="Compact"/>
      </w:pPr>
      <w:r>
        <w:rPr>
          <w:bCs/>
          <w:b/>
        </w:rPr>
        <w:t xml:space="preserve">40% milestone payment</w:t>
      </w:r>
      <w:r>
        <w:t xml:space="preserve"> </w:t>
      </w:r>
      <w:r>
        <w:t xml:space="preserve">(€227,896.00) due upon completion of the process re-engineering plan and delivery of the interim technical report.</w:t>
      </w:r>
    </w:p>
    <w:p>
      <w:pPr>
        <w:numPr>
          <w:ilvl w:val="0"/>
          <w:numId w:val="1001"/>
        </w:numPr>
        <w:pStyle w:val="Compact"/>
      </w:pPr>
      <w:r>
        <w:rPr>
          <w:bCs/>
          <w:b/>
        </w:rPr>
        <w:t xml:space="preserve">30% final payment</w:t>
      </w:r>
      <w:r>
        <w:t xml:space="preserve"> </w:t>
      </w:r>
      <w:r>
        <w:t xml:space="preserve">(€170,922.00) due within 30 days of project handover and acceptance of the final documentation package.</w:t>
      </w:r>
    </w:p>
    <w:bookmarkEnd w:id="26"/>
    <w:bookmarkStart w:id="27" w:name="terms-and-conditions"/>
    <w:p>
      <w:pPr>
        <w:pStyle w:val="Heading2"/>
      </w:pPr>
      <w:r>
        <w:t xml:space="preserve">Terms and Conditions</w:t>
      </w:r>
    </w:p>
    <w:p>
      <w:pPr>
        <w:numPr>
          <w:ilvl w:val="0"/>
          <w:numId w:val="1002"/>
        </w:numPr>
        <w:pStyle w:val="Compact"/>
      </w:pPr>
      <w:r>
        <w:t xml:space="preserve">This Quotation Estimate is valid for a period of ninety (90) calendar days from the date of issue. Beyond this period, pricing may be subject to revision based on market conditions in the Italy Naples industrial sector.</w:t>
      </w:r>
    </w:p>
    <w:p>
      <w:pPr>
        <w:numPr>
          <w:ilvl w:val="0"/>
          <w:numId w:val="1002"/>
        </w:numPr>
        <w:pStyle w:val="Compact"/>
      </w:pPr>
      <w:r>
        <w:t xml:space="preserve">The Industrial Engineer assigned to this project holds a recognized degree in Industrial Engineering from an Italian or EU-accredited university and possesses a minimum of twelve (12) years of professional experience in manufacturing operations within Southern Italy.</w:t>
      </w:r>
    </w:p>
    <w:p>
      <w:pPr>
        <w:numPr>
          <w:ilvl w:val="0"/>
          <w:numId w:val="1002"/>
        </w:numPr>
        <w:pStyle w:val="Compact"/>
      </w:pPr>
      <w:r>
        <w:t xml:space="preserve">All work performed under this Quotation Estimate shall comply with applicable Italian labor laws, industrial safety regulations, and the specific zoning requirements of the Naples metropolitan industrial area.</w:t>
      </w:r>
    </w:p>
    <w:p>
      <w:pPr>
        <w:numPr>
          <w:ilvl w:val="0"/>
          <w:numId w:val="1002"/>
        </w:numPr>
        <w:pStyle w:val="Compact"/>
      </w:pPr>
      <w:r>
        <w:t xml:space="preserve">The client agrees to provide the Industrial Engineer with full access to all relevant production areas, documentation, and personnel at the facility located in Italy Naples during the agreed working hours (Monday to Friday, 08:00–17:00 CET).</w:t>
      </w:r>
    </w:p>
    <w:p>
      <w:pPr>
        <w:numPr>
          <w:ilvl w:val="0"/>
          <w:numId w:val="1002"/>
        </w:numPr>
        <w:pStyle w:val="Compact"/>
      </w:pPr>
      <w:r>
        <w:t xml:space="preserve">Any additional scope beyond what is described in this Quotation Estimate will be subject to a supplementary written agreement and a revised cost estimate prior to execution.</w:t>
      </w:r>
    </w:p>
    <w:p>
      <w:pPr>
        <w:numPr>
          <w:ilvl w:val="0"/>
          <w:numId w:val="1002"/>
        </w:numPr>
        <w:pStyle w:val="Compact"/>
      </w:pPr>
      <w:r>
        <w:t xml:space="preserve">Confidentiality: All proprietary information, production data, and trade secrets encountered during the engagement in Italy Naples shall be treated as strictly confidential and shall not be disclosed to any third party without written consent.</w:t>
      </w:r>
    </w:p>
    <w:p>
      <w:pPr>
        <w:numPr>
          <w:ilvl w:val="0"/>
          <w:numId w:val="1002"/>
        </w:numPr>
        <w:pStyle w:val="Compact"/>
      </w:pPr>
      <w:r>
        <w:t xml:space="preserve">Disputes arising from this Quotation Estimate shall be resolved under the jurisdiction of the competent courts of Naples, Italy, in accordance with Italian civil law.</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the terms, scope, and pricing outlined in this Quotation Estimate for the Industrial Engineer services to be delivered in Italy Naples.</w:t>
      </w:r>
    </w:p>
    <w:p>
      <w:pPr>
        <w:pStyle w:val="BodyText"/>
      </w:pPr>
      <w:r>
        <w:rPr>
          <w:bCs/>
          <w:b/>
        </w:rPr>
        <w:t xml:space="preserve">For TechNova Engineering S.r.l.</w:t>
      </w:r>
      <w:r>
        <w:br/>
      </w:r>
      <w:r>
        <w:t xml:space="preserve">(Service Provider)</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[Client Company Name]</w:t>
      </w:r>
      <w:r>
        <w:br/>
      </w:r>
      <w:r>
        <w:t xml:space="preserve">(Client / Requesting Party)</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This Quotation Estimate document (Ref. QE-2025-NAP-0472) was prepared exclusively for the client named above and pertains to Industrial Engineer services to be performed in Italy Naples. It does not constitute a binding contract until countersigned by both parties. TechNova Engineering S.r.l. – Via Toledo 142, 80132 Naples, Italy. P.IVA: IT02847561003.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Italy Naples</dc:title>
  <dc:creator/>
  <dc:language>en</dc:language>
  <cp:keywords/>
  <dcterms:created xsi:type="dcterms:W3CDTF">2026-10-10T01:55:02Z</dcterms:created>
  <dcterms:modified xsi:type="dcterms:W3CDTF">2026-10-10T01:55:02Z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