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Journalist Services — Brazil, Brasília</w:t>
      </w:r>
    </w:p>
    <w:bookmarkEnd w:id="20"/>
    <w:bookmarkStart w:id="21" w:name="service-provider"/>
    <w:p>
      <w:pPr>
        <w:pStyle w:val="Heading3"/>
      </w:pPr>
      <w:r>
        <w:t xml:space="preserve">Service Provider</w:t>
      </w:r>
    </w:p>
    <w:p>
      <w:pPr>
        <w:pStyle w:val="FirstParagraph"/>
      </w:pPr>
      <w:r>
        <w:rPr>
          <w:bCs/>
          <w:b/>
        </w:rPr>
        <w:t xml:space="preserve">Brasília Media &amp; Communications Ltda.</w:t>
      </w:r>
    </w:p>
    <w:p>
      <w:pPr>
        <w:pStyle w:val="BodyText"/>
      </w:pPr>
      <w:r>
        <w:t xml:space="preserve">CNPJ: 12.345.678/0001-90</w:t>
      </w:r>
    </w:p>
    <w:p>
      <w:pPr>
        <w:pStyle w:val="BodyText"/>
      </w:pPr>
      <w:r>
        <w:t xml:space="preserve">Setor Comercial Sul, Quadra 01, Bloco A</w:t>
      </w:r>
    </w:p>
    <w:p>
      <w:pPr>
        <w:pStyle w:val="BodyText"/>
      </w:pPr>
      <w:r>
        <w:t xml:space="preserve">Brasília — DF — CEP 70304-900</w:t>
      </w:r>
    </w:p>
    <w:p>
      <w:pPr>
        <w:pStyle w:val="BodyText"/>
      </w:pPr>
      <w:r>
        <w:t xml:space="preserve">Brazil</w:t>
      </w:r>
    </w:p>
    <w:p>
      <w:pPr>
        <w:pStyle w:val="BodyText"/>
      </w:pPr>
      <w:r>
        <w:t xml:space="preserve">Email: quotes@brasiliamedia.com.br</w:t>
      </w:r>
    </w:p>
    <w:p>
      <w:pPr>
        <w:pStyle w:val="BodyText"/>
      </w:pPr>
      <w:r>
        <w:t xml:space="preserve">Phone: +55 (61) 3344-5566</w:t>
      </w:r>
    </w:p>
    <w:bookmarkEnd w:id="21"/>
    <w:bookmarkStart w:id="22" w:name="client-requesting-party"/>
    <w:p>
      <w:pPr>
        <w:pStyle w:val="Heading3"/>
      </w:pPr>
      <w:r>
        <w:t xml:space="preserve">Client / Requesting Party</w:t>
      </w:r>
    </w:p>
    <w:p>
      <w:pPr>
        <w:pStyle w:val="FirstParagraph"/>
      </w:pPr>
      <w:r>
        <w:rPr>
          <w:bCs/>
          <w:b/>
        </w:rPr>
        <w:t xml:space="preserve">____________________________</w:t>
      </w:r>
    </w:p>
    <w:p>
      <w:pPr>
        <w:pStyle w:val="BodyText"/>
      </w:pPr>
      <w:r>
        <w:t xml:space="preserve">Company / Organization:</w:t>
      </w:r>
    </w:p>
    <w:p>
      <w:pPr>
        <w:pStyle w:val="BodyText"/>
      </w:pPr>
      <w:r>
        <w:t xml:space="preserve">Address:</w:t>
      </w:r>
    </w:p>
    <w:p>
      <w:pPr>
        <w:pStyle w:val="BodyText"/>
      </w:pPr>
      <w:r>
        <w:t xml:space="preserve">City / State / CEP:</w:t>
      </w:r>
    </w:p>
    <w:p>
      <w:pPr>
        <w:pStyle w:val="BodyText"/>
      </w:pPr>
      <w:r>
        <w:t xml:space="preserve">Contact Person:</w:t>
      </w:r>
    </w:p>
    <w:p>
      <w:pPr>
        <w:pStyle w:val="BodyText"/>
      </w:pPr>
      <w:r>
        <w:t xml:space="preserve">Email:</w:t>
      </w:r>
    </w:p>
    <w:p>
      <w:pPr>
        <w:pStyle w:val="BodyText"/>
      </w:pPr>
      <w:r>
        <w:t xml:space="preserve">Phone:</w:t>
      </w:r>
    </w:p>
    <w:bookmarkEnd w:id="22"/>
    <w:p>
      <w:pPr>
        <w:pStyle w:val="BodyText"/>
      </w:pPr>
      <w:r>
        <w:t xml:space="preserve">Quotation Estimate No.:</w:t>
      </w:r>
      <w:r>
        <w:t xml:space="preserve"> </w:t>
      </w:r>
      <w:r>
        <w:t xml:space="preserve">QE-2025-0847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(30 calendar days)   |  </w:t>
      </w:r>
      <w:r>
        <w:t xml:space="preserve"> </w:t>
      </w:r>
      <w:r>
        <w:t xml:space="preserve">Location of Service:</w:t>
      </w:r>
      <w:r>
        <w:t xml:space="preserve"> </w:t>
      </w:r>
      <w:r>
        <w:t xml:space="preserve">Brasília, Distrito Federal, Brazil</w:t>
      </w:r>
    </w:p>
    <w:bookmarkStart w:id="23" w:name="Xc96e399b37c85a434759f1588cd2d72bd171bc9"/>
    <w:p>
      <w:pPr>
        <w:pStyle w:val="Heading2"/>
      </w:pPr>
      <w:r>
        <w:t xml:space="preserve">1. Scope of Services — Journalist Engagement in Brazil Brasília</w:t>
      </w:r>
    </w:p>
    <w:p>
      <w:pPr>
        <w:pStyle w:val="FirstParagraph"/>
      </w:pPr>
      <w:r>
        <w:t xml:space="preserve">This</w:t>
      </w:r>
      <w:r>
        <w:t xml:space="preserve"> </w:t>
      </w:r>
      <w:r>
        <w:t xml:space="preserve">Quotation Estimate</w:t>
      </w:r>
      <w:r>
        <w:t xml:space="preserve"> </w:t>
      </w:r>
      <w:r>
        <w:t xml:space="preserve">is issued by Brasília Media &amp; Communications Ltda. to formally propose the professional services of a credentialed</w:t>
      </w:r>
      <w:r>
        <w:t xml:space="preserve"> </w:t>
      </w:r>
      <w:r>
        <w:t xml:space="preserve">Journalist</w:t>
      </w:r>
      <w:r>
        <w:t xml:space="preserve"> </w:t>
      </w:r>
      <w:r>
        <w:t xml:space="preserve">for assignment, reporting, and editorial coverage within the capital city of</w:t>
      </w:r>
      <w:r>
        <w:t xml:space="preserve"> </w:t>
      </w:r>
      <w:r>
        <w:t xml:space="preserve">Brazil Brasília</w:t>
      </w:r>
      <w:r>
        <w:t xml:space="preserve">. The services described herein encompass on-site reporting, interview coordination, press conference attendance, editorial writing, and multimedia content production tailored to the client's communication objectives. All journalistic activities will be conducted in full compliance with the Brazilian Press Council (Conselho Federal de Jornalismo) regulations and applicable federal and district-level media laws governing the Distrito Federal.</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On-site news reporting and field coverage at the National Congress of Brazil, Brasília. Includes access to plenary sessions, committee meetings, and press briefings. The Journalist will produce a minimum of three (3) written dispatches per day, each between 800 and 1,200 words, delivered in both Portuguese and English.</w:t>
            </w:r>
          </w:p>
        </w:tc>
        <w:tc>
          <w:tcPr/>
          <w:p>
            <w:pPr>
              <w:pStyle w:val="Compact"/>
              <w:jc w:val="left"/>
            </w:pPr>
            <w:r>
              <w:t xml:space="preserve">5 business days</w:t>
            </w:r>
          </w:p>
        </w:tc>
        <w:tc>
          <w:tcPr/>
          <w:p>
            <w:pPr>
              <w:pStyle w:val="Compact"/>
              <w:jc w:val="left"/>
            </w:pPr>
            <w:r>
              <w:t xml:space="preserve">R$ 3,200.00</w:t>
            </w:r>
          </w:p>
        </w:tc>
        <w:tc>
          <w:tcPr/>
          <w:p>
            <w:pPr>
              <w:pStyle w:val="Compact"/>
              <w:jc w:val="left"/>
            </w:pPr>
            <w:r>
              <w:t xml:space="preserve">R$ 16,000.00</w:t>
            </w:r>
          </w:p>
        </w:tc>
      </w:tr>
      <w:tr>
        <w:tc>
          <w:tcPr/>
          <w:p>
            <w:pPr>
              <w:pStyle w:val="Compact"/>
              <w:jc w:val="left"/>
            </w:pPr>
            <w:r>
              <w:t xml:space="preserve">02</w:t>
            </w:r>
          </w:p>
        </w:tc>
        <w:tc>
          <w:tcPr/>
          <w:p>
            <w:pPr>
              <w:pStyle w:val="Compact"/>
              <w:jc w:val="left"/>
            </w:pPr>
            <w:r>
              <w:t xml:space="preserve">Exclusive in-depth interview and profile piece with a designated public official or institutional spokesperson in Brasília. The Journalist will conduct a 90-minute recorded interview, transcribe the full text, and deliver a polished 2,500-word feature article within 48 hours of the session.</w:t>
            </w:r>
          </w:p>
        </w:tc>
        <w:tc>
          <w:tcPr/>
          <w:p>
            <w:pPr>
              <w:pStyle w:val="Compact"/>
              <w:jc w:val="left"/>
            </w:pPr>
            <w:r>
              <w:t xml:space="preserve">1 session</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03</w:t>
            </w:r>
          </w:p>
        </w:tc>
        <w:tc>
          <w:tcPr/>
          <w:p>
            <w:pPr>
              <w:pStyle w:val="Compact"/>
              <w:jc w:val="left"/>
            </w:pPr>
            <w:r>
              <w:t xml:space="preserve">Press conference and event coverage at the Palácio do Planalto or Ministry of Justice, Brasília. The Journalist will attend, take detailed notes, capture photographic stills (up to 50 images), and file a same-day news report of no fewer than 600 words.</w:t>
            </w:r>
          </w:p>
        </w:tc>
        <w:tc>
          <w:tcPr/>
          <w:p>
            <w:pPr>
              <w:pStyle w:val="Compact"/>
              <w:jc w:val="left"/>
            </w:pPr>
            <w:r>
              <w:t xml:space="preserve">3 events</w:t>
            </w:r>
          </w:p>
        </w:tc>
        <w:tc>
          <w:tcPr/>
          <w:p>
            <w:pPr>
              <w:pStyle w:val="Compact"/>
              <w:jc w:val="left"/>
            </w:pPr>
            <w:r>
              <w:t xml:space="preserve">R$ 1,800.00</w:t>
            </w:r>
          </w:p>
        </w:tc>
        <w:tc>
          <w:tcPr/>
          <w:p>
            <w:pPr>
              <w:pStyle w:val="Compact"/>
              <w:jc w:val="left"/>
            </w:pPr>
            <w:r>
              <w:t xml:space="preserve">R$ 5,400.00</w:t>
            </w:r>
          </w:p>
        </w:tc>
      </w:tr>
      <w:tr>
        <w:tc>
          <w:tcPr/>
          <w:p>
            <w:pPr>
              <w:pStyle w:val="Compact"/>
              <w:jc w:val="left"/>
            </w:pPr>
            <w:r>
              <w:t xml:space="preserve">04</w:t>
            </w:r>
          </w:p>
        </w:tc>
        <w:tc>
          <w:tcPr/>
          <w:p>
            <w:pPr>
              <w:pStyle w:val="Compact"/>
              <w:jc w:val="left"/>
            </w:pPr>
            <w:r>
              <w:t xml:space="preserve">Editorial advisory and copy-editing support. The Journalist will review, fact-check, and edit up to 15 pages of client-drafted press releases, op-eds, or institutional communications for publication readiness, ensuring adherence to journalistic standards and Brazilian editorial conventions.</w:t>
            </w:r>
          </w:p>
        </w:tc>
        <w:tc>
          <w:tcPr/>
          <w:p>
            <w:pPr>
              <w:pStyle w:val="Compact"/>
              <w:jc w:val="left"/>
            </w:pPr>
            <w:r>
              <w:t xml:space="preserve">15 pages</w:t>
            </w:r>
          </w:p>
        </w:tc>
        <w:tc>
          <w:tcPr/>
          <w:p>
            <w:pPr>
              <w:pStyle w:val="Compact"/>
              <w:jc w:val="left"/>
            </w:pPr>
            <w:r>
              <w:t xml:space="preserve">R$ 280.00</w:t>
            </w:r>
          </w:p>
        </w:tc>
        <w:tc>
          <w:tcPr/>
          <w:p>
            <w:pPr>
              <w:pStyle w:val="Compact"/>
              <w:jc w:val="left"/>
            </w:pPr>
            <w:r>
              <w:t xml:space="preserve">R$ 4,200.00</w:t>
            </w:r>
          </w:p>
        </w:tc>
      </w:tr>
      <w:tr>
        <w:tc>
          <w:tcPr/>
          <w:p>
            <w:pPr>
              <w:pStyle w:val="Compact"/>
              <w:jc w:val="left"/>
            </w:pPr>
            <w:r>
              <w:t xml:space="preserve">05</w:t>
            </w:r>
          </w:p>
        </w:tc>
        <w:tc>
          <w:tcPr/>
          <w:p>
            <w:pPr>
              <w:pStyle w:val="Compact"/>
              <w:jc w:val="left"/>
            </w:pPr>
            <w:r>
              <w:t xml:space="preserve">Travel, local transportation, and per diem within the Brasília metropolitan area (Distrito Federal). Covers fuel, parking, public transit, and a daily meal allowance of R$ 150.00 per working day for the Journalist and one (1) assistant.</w:t>
            </w:r>
          </w:p>
        </w:tc>
        <w:tc>
          <w:tcPr/>
          <w:p>
            <w:pPr>
              <w:pStyle w:val="Compact"/>
              <w:jc w:val="left"/>
            </w:pPr>
            <w:r>
              <w:t xml:space="preserve">5 days</w:t>
            </w:r>
          </w:p>
        </w:tc>
        <w:tc>
          <w:tcPr/>
          <w:p>
            <w:pPr>
              <w:pStyle w:val="Compact"/>
              <w:jc w:val="left"/>
            </w:pPr>
            <w:r>
              <w:t xml:space="preserve">R$ 650.00</w:t>
            </w:r>
          </w:p>
        </w:tc>
        <w:tc>
          <w:tcPr/>
          <w:p>
            <w:pPr>
              <w:pStyle w:val="Compact"/>
              <w:jc w:val="left"/>
            </w:pPr>
            <w:r>
              <w:t xml:space="preserve">R$ 3,250.00</w:t>
            </w:r>
          </w:p>
        </w:tc>
      </w:tr>
      <w:tr>
        <w:tc>
          <w:tcPr/>
          <w:p>
            <w:pPr>
              <w:pStyle w:val="Compact"/>
              <w:jc w:val="left"/>
            </w:pPr>
            <w:r>
              <w:t xml:space="preserve">06</w:t>
            </w:r>
          </w:p>
        </w:tc>
        <w:tc>
          <w:tcPr/>
          <w:p>
            <w:pPr>
              <w:pStyle w:val="Compact"/>
              <w:jc w:val="left"/>
            </w:pPr>
            <w:r>
              <w:t xml:space="preserve">Accreditation and press credential fees. The Journalist will secure and maintain valid press passes for all government buildings, legislative chambers, and restricted-access venues in Brasília for the duration of the engagement.</w:t>
            </w:r>
          </w:p>
        </w:tc>
        <w:tc>
          <w:tcPr/>
          <w:p>
            <w:pPr>
              <w:pStyle w:val="Compact"/>
              <w:jc w:val="left"/>
            </w:pPr>
            <w:r>
              <w:t xml:space="preserve">1 package</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07</w:t>
            </w:r>
          </w:p>
        </w:tc>
        <w:tc>
          <w:tcPr/>
          <w:p>
            <w:pPr>
              <w:pStyle w:val="Compact"/>
              <w:jc w:val="left"/>
            </w:pPr>
            <w:r>
              <w:t xml:space="preserve">Multimedia content production. The Journalist will record and edit a 5-minute video summary (with subtitles in Portuguese and English) of the primary reporting assignment, suitable for the client's digital platforms and social media channels.</w:t>
            </w:r>
          </w:p>
        </w:tc>
        <w:tc>
          <w:tcPr/>
          <w:p>
            <w:pPr>
              <w:pStyle w:val="Compact"/>
              <w:jc w:val="left"/>
            </w:pPr>
            <w:r>
              <w:t xml:space="preserve">1 deliverable</w:t>
            </w:r>
          </w:p>
        </w:tc>
        <w:tc>
          <w:tcPr/>
          <w:p>
            <w:pPr>
              <w:pStyle w:val="Compact"/>
              <w:jc w:val="left"/>
            </w:pPr>
            <w:r>
              <w:t xml:space="preserve">R$ 3,800.00</w:t>
            </w:r>
          </w:p>
        </w:tc>
        <w:tc>
          <w:tcPr/>
          <w:p>
            <w:pPr>
              <w:pStyle w:val="Compact"/>
              <w:jc w:val="left"/>
            </w:pPr>
            <w:r>
              <w:t xml:space="preserve">R$ 3,800.00</w:t>
            </w:r>
          </w:p>
        </w:tc>
      </w:tr>
      <w:tr>
        <w:tc>
          <w:tcPr>
            <w:gridSpan w:val="4"/>
          </w:tcPr>
          <w:p>
            <w:pPr>
              <w:pStyle w:val="Compact"/>
              <w:jc w:val="left"/>
            </w:pPr>
            <w:r>
              <w:t xml:space="preserve">TOTAL ESTIMATED COST (BRL)</w:t>
            </w:r>
          </w:p>
        </w:tc>
        <w:tc>
          <w:tcPr/>
          <w:p>
            <w:pPr>
              <w:pStyle w:val="Compact"/>
              <w:jc w:val="left"/>
            </w:pPr>
            <w:r>
              <w:t xml:space="preserve">R$ 38,350.00</w:t>
            </w:r>
          </w:p>
        </w:tc>
      </w:tr>
    </w:tbl>
    <w:p>
      <w:pPr>
        <w:pStyle w:val="BodyText"/>
      </w:pPr>
      <w:r>
        <w:rPr>
          <w:bCs/>
          <w:b/>
        </w:rPr>
        <w:t xml:space="preserve">Note:</w:t>
      </w:r>
      <w:r>
        <w:t xml:space="preserve"> </w:t>
      </w:r>
      <w:r>
        <w:t xml:space="preserve">All prices are quoted in Brazilian Reais (BRL) and are inclusive of applicable ISS (Imposto Sobre Serviços) for services rendered in the Distrito Federal. If the client requires delivery of final materials in a format other than digital (e.g., printed copies, physical media), additional costs will be itemized in a supplementary addendum to this Quotation Estimate.</w:t>
      </w:r>
    </w:p>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remains valid for thirty (30) calendar days from the date of issue. After the expiration date, all rates and availability of the assigned Journalist are subject to revision without prior notice.</w:t>
      </w:r>
    </w:p>
    <w:p>
      <w:pPr>
        <w:pStyle w:val="BodyText"/>
      </w:pPr>
      <w:r>
        <w:rPr>
          <w:bCs/>
          <w:b/>
        </w:rPr>
        <w:t xml:space="preserve">3.2 Payment Terms.</w:t>
      </w:r>
      <w:r>
        <w:t xml:space="preserve"> </w:t>
      </w:r>
      <w:r>
        <w:t xml:space="preserve">A non-refundable deposit of forty percent (40%) of the total estimated cost, amounting to R$ 15,340.00, is due upon acceptance of this Quotation Estimate. The remaining sixty percent (60%), amounting to R$ 23,010.00, shall be settled within fifteen (15) business days following the final delivery of all journalistic materials. Payment shall be made via bank transfer (TED/PIX) to the account details provided by Brasília Media &amp; Communications Ltda.</w:t>
      </w:r>
    </w:p>
    <w:p>
      <w:pPr>
        <w:pStyle w:val="BodyText"/>
      </w:pPr>
      <w:r>
        <w:rPr>
          <w:bCs/>
          <w:b/>
        </w:rPr>
        <w:t xml:space="preserve">3.3 Intellectual Property.</w:t>
      </w:r>
      <w:r>
        <w:t xml:space="preserve"> </w:t>
      </w:r>
      <w:r>
        <w:t xml:space="preserve">Upon full payment, the client shall receive a non-exclusive, perpetual license to reproduce, distribute, and publish all written, photographic, and video content produced by the Journalist under this engagement. The Journalist retains the right to include the work in a professional portfolio and to reference the assignment in future professional contexts.</w:t>
      </w:r>
    </w:p>
    <w:p>
      <w:pPr>
        <w:pStyle w:val="BodyText"/>
      </w:pPr>
      <w:r>
        <w:rPr>
          <w:bCs/>
          <w:b/>
        </w:rPr>
        <w:t xml:space="preserve">3.4 Cancellation and Rescheduling.</w:t>
      </w:r>
      <w:r>
        <w:t xml:space="preserve"> </w:t>
      </w:r>
      <w:r>
        <w:t xml:space="preserve">The client may cancel or reschedule any individual service item listed in Section 2 with a minimum of seventy-two (72) hours' written notice. Cancellations made within seventy-two hours of the scheduled service date will incur a fee of fifty percent (50%) of the itemized cost for that specific service.</w:t>
      </w:r>
    </w:p>
    <w:p>
      <w:pPr>
        <w:pStyle w:val="BodyText"/>
      </w:pPr>
      <w:r>
        <w:rPr>
          <w:bCs/>
          <w:b/>
        </w:rPr>
        <w:t xml:space="preserve">3.5 Professional Standards.</w:t>
      </w:r>
      <w:r>
        <w:t xml:space="preserve"> </w:t>
      </w:r>
      <w:r>
        <w:t xml:space="preserve">The Journalist engaged under this Quotation Estimate is a registered member in good standing of the Brazilian Press Council and adheres to the Code of Ethics of the Brazilian Journalist. All reporting will be conducted with impartiality, accuracy, and respect for the rights of all parties involved, in accordance with the Federal Constitution of Brazil and the Civil Code.</w:t>
      </w:r>
    </w:p>
    <w:p>
      <w:pPr>
        <w:pStyle w:val="BodyText"/>
      </w:pPr>
      <w:r>
        <w:rPr>
          <w:bCs/>
          <w:b/>
        </w:rPr>
        <w:t xml:space="preserve">3.6 Force Majeure.</w:t>
      </w:r>
      <w:r>
        <w:t xml:space="preserve"> </w:t>
      </w:r>
      <w:r>
        <w:t xml:space="preserve">Neither party shall be held liable for delays or non-performance resulting from events beyond reasonable control, including but not limited to government shutdowns, natural disasters, public health emergencies, or legislative recesses in Brasília that prevent access to reporting venues.</w:t>
      </w:r>
    </w:p>
    <w:p>
      <w:pPr>
        <w:pStyle w:val="BodyText"/>
      </w:pPr>
      <w:r>
        <w:rPr>
          <w:bCs/>
          <w:b/>
        </w:rPr>
        <w:t xml:space="preserve">3.7 Governing Law.</w:t>
      </w:r>
      <w:r>
        <w:t xml:space="preserve"> </w:t>
      </w:r>
      <w:r>
        <w:t xml:space="preserve">This Quotation Estimate and any resulting contractual relationship shall be governed by the laws of the Federative Republic of Brazil, with exclusive jurisdiction of the courts of Brasília, Distrito Federal.</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confirms that the scope of Journalist services described herein meets their requirements for the Brasília, Brazil assignment, and authorizes Brasília Media &amp; Communications Ltda. to proceed with the engagement upon receipt of the initial deposit.</w:t>
      </w:r>
    </w:p>
    <w:p>
      <w:pPr>
        <w:pStyle w:val="BodyText"/>
      </w:pPr>
      <w:r>
        <w:rPr>
          <w:bCs/>
          <w:b/>
        </w:rPr>
        <w:t xml:space="preserve">For Brasília Media &amp; Communications Ltda.</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the Client / Requesting Party</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QE-2025-0847 — Brasília Media &amp; Communications Ltda. — Setor Comercial Sul, Quadra 01, Bloco A, Brasília — DF — Brazil</w:t>
      </w:r>
    </w:p>
    <w:p>
      <w:pPr>
        <w:pStyle w:val="BodyText"/>
      </w:pPr>
      <w:r>
        <w:t xml:space="preserve">This document is a formal Quotation Estimate for professional Journalist services and does not constitute a binding contract until both parties have executed the signature blocks above and the initial deposit has been received.</w:t>
      </w:r>
    </w:p>
    <w:p>
      <w:pPr>
        <w:pStyle w:val="BodyText"/>
      </w:pPr>
      <w:r>
        <w:t xml:space="preserve">© 2025 Brasília Media &amp; Communications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Brazil Brasília</dc:title>
  <dc:creator/>
  <dc:language>en</dc:language>
  <cp:keywords/>
  <dcterms:created xsi:type="dcterms:W3CDTF">2026-10-10T01:58:06Z</dcterms:created>
  <dcterms:modified xsi:type="dcterms:W3CDTF">2026-10-10T01:58:06Z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