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caribe-media-communications-ltda."/>
    <w:p>
      <w:pPr>
        <w:pStyle w:val="Heading1"/>
      </w:pPr>
      <w:r>
        <w:t xml:space="preserve">Caribe Media &amp; Communications Ltda.</w:t>
      </w:r>
    </w:p>
    <w:p>
      <w:pPr>
        <w:pStyle w:val="FirstParagraph"/>
      </w:pPr>
      <w:r>
        <w:t xml:space="preserve">Av. Atlântica, 1500, Copacabana — Rio de Janeiro, RJ — CEP 22070-001 — Brazil</w:t>
      </w:r>
    </w:p>
    <w:p>
      <w:pPr>
        <w:pStyle w:val="BodyText"/>
      </w:pPr>
      <w:r>
        <w:t xml:space="preserve">CNPJ: 12.345.678/0001-90 | Tel: +55 (21) 3456-7890 | Email: quotations@caribemedia.com.br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Rio de Janeiro, Brazil</w:t>
      </w:r>
    </w:p>
    <w:p>
      <w:pPr>
        <w:pStyle w:val="BodyText"/>
      </w:pPr>
      <w:r>
        <w:rPr>
          <w:bCs/>
          <w:b/>
        </w:rPr>
        <w:t xml:space="preserve">Currency:</w:t>
      </w:r>
      <w:r>
        <w:t xml:space="preserve"> </w:t>
      </w:r>
      <w:r>
        <w:t xml:space="preserve">Brazilian Real (BRL / 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[Client Address]</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t xml:space="preserve">Scope of Services — Journalist Engagement in Rio de Janeiro, Brazil</w:t>
      </w:r>
    </w:p>
    <w:p>
      <w:pPr>
        <w:pStyle w:val="BodyText"/>
      </w:pPr>
      <w:r>
        <w:t xml:space="preserve">This</w:t>
      </w:r>
      <w:r>
        <w:t xml:space="preserve"> </w:t>
      </w:r>
      <w:r>
        <w:t xml:space="preserve">Quotation Estimate</w:t>
      </w:r>
      <w:r>
        <w:t xml:space="preserve"> </w:t>
      </w:r>
      <w:r>
        <w:t xml:space="preserve">is issued by Caribe Media &amp; Communications Ltda. to formally propose the professional services of a credentialed</w:t>
      </w:r>
      <w:r>
        <w:t xml:space="preserve"> </w:t>
      </w:r>
      <w:r>
        <w:t xml:space="preserve">Journalist</w:t>
      </w:r>
      <w:r>
        <w:t xml:space="preserve"> </w:t>
      </w:r>
      <w:r>
        <w:t xml:space="preserve">for a comprehensive media coverage assignment to be executed in</w:t>
      </w:r>
      <w:r>
        <w:t xml:space="preserve"> </w:t>
      </w:r>
      <w:r>
        <w:t xml:space="preserve">Rio de Janeiro, Brazil</w:t>
      </w:r>
      <w:r>
        <w:t xml:space="preserve">. The</w:t>
      </w:r>
      <w:r>
        <w:t xml:space="preserve"> </w:t>
      </w:r>
      <w:r>
        <w:t xml:space="preserve">Journalist</w:t>
      </w:r>
      <w:r>
        <w:t xml:space="preserve"> </w:t>
      </w:r>
      <w:r>
        <w:t xml:space="preserve">engaged under this quotation shall be a registered member of the National Union of Journalists of Brazil (Sindjorio-RJ), holding a valid press card issued by the Federal Police of Brazil, and shall possess a minimum of ten (10) years of professional experience in investigative reporting, event coverage, and editorial production within the metropolitan region of Rio de Janeiro.</w:t>
      </w:r>
    </w:p>
    <w:p>
      <w:pPr>
        <w:pStyle w:val="BodyText"/>
      </w:pPr>
      <w:r>
        <w:t xml:space="preserve">The assignment encompasses on-site reporting, interviews, photojournalism coordination, and the production of written and multimedia content for the client's designated publication or broadcast platform. All journalistic activities shall be conducted in full compliance with the Brazilian Press Law (Law No. 5,250 of 1967), the Brazilian Constitution's provisions on freedom of the press (Article 5, items IX and XIV), and the ethical code of the National Council of Journalism (Conselho Federal de Jornalismo).</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Journalist Service</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Senior Journalist — On-site reporting and editorial coverage in Rio de Janeiro (per full working day, 8 hours)</w:t>
            </w:r>
          </w:p>
        </w:tc>
        <w:tc>
          <w:tcPr/>
          <w:p>
            <w:pPr>
              <w:pStyle w:val="Compact"/>
              <w:jc w:val="left"/>
            </w:pPr>
            <w:r>
              <w:t xml:space="preserve">5 days</w:t>
            </w:r>
          </w:p>
        </w:tc>
        <w:tc>
          <w:tcPr/>
          <w:p>
            <w:pPr>
              <w:pStyle w:val="Compact"/>
              <w:jc w:val="left"/>
            </w:pPr>
            <w:r>
              <w:t xml:space="preserve">R$ 2,800.00</w:t>
            </w:r>
          </w:p>
        </w:tc>
        <w:tc>
          <w:tcPr/>
          <w:p>
            <w:pPr>
              <w:pStyle w:val="Compact"/>
              <w:jc w:val="left"/>
            </w:pPr>
            <w:r>
              <w:t xml:space="preserve">R$ 14,000.00</w:t>
            </w:r>
          </w:p>
        </w:tc>
      </w:tr>
      <w:tr>
        <w:tc>
          <w:tcPr/>
          <w:p>
            <w:pPr>
              <w:pStyle w:val="Compact"/>
              <w:jc w:val="left"/>
            </w:pPr>
            <w:r>
              <w:t xml:space="preserve">02</w:t>
            </w:r>
          </w:p>
        </w:tc>
        <w:tc>
          <w:tcPr/>
          <w:p>
            <w:pPr>
              <w:pStyle w:val="Compact"/>
              <w:jc w:val="left"/>
            </w:pPr>
            <w:r>
              <w:t xml:space="preserve">Journalist — In-depth interviews with local sources, public officials, and community leaders in Rio de Janeiro (per interview session, 2 hours)</w:t>
            </w:r>
          </w:p>
        </w:tc>
        <w:tc>
          <w:tcPr/>
          <w:p>
            <w:pPr>
              <w:pStyle w:val="Compact"/>
              <w:jc w:val="left"/>
            </w:pPr>
            <w:r>
              <w:t xml:space="preserve">8 sessions</w:t>
            </w:r>
          </w:p>
        </w:tc>
        <w:tc>
          <w:tcPr/>
          <w:p>
            <w:pPr>
              <w:pStyle w:val="Compact"/>
              <w:jc w:val="left"/>
            </w:pPr>
            <w:r>
              <w:t xml:space="preserve">R$ 950.00</w:t>
            </w:r>
          </w:p>
        </w:tc>
        <w:tc>
          <w:tcPr/>
          <w:p>
            <w:pPr>
              <w:pStyle w:val="Compact"/>
              <w:jc w:val="left"/>
            </w:pPr>
            <w:r>
              <w:t xml:space="preserve">R$ 7,600.00</w:t>
            </w:r>
          </w:p>
        </w:tc>
      </w:tr>
      <w:tr>
        <w:tc>
          <w:tcPr/>
          <w:p>
            <w:pPr>
              <w:pStyle w:val="Compact"/>
              <w:jc w:val="left"/>
            </w:pPr>
            <w:r>
              <w:t xml:space="preserve">03</w:t>
            </w:r>
          </w:p>
        </w:tc>
        <w:tc>
          <w:tcPr/>
          <w:p>
            <w:pPr>
              <w:pStyle w:val="Compact"/>
              <w:jc w:val="left"/>
            </w:pPr>
            <w:r>
              <w:t xml:space="preserve">Journalist — Written article production and editorial review (per finished article, up to 2,000 words)</w:t>
            </w:r>
          </w:p>
        </w:tc>
        <w:tc>
          <w:tcPr/>
          <w:p>
            <w:pPr>
              <w:pStyle w:val="Compact"/>
              <w:jc w:val="left"/>
            </w:pPr>
            <w:r>
              <w:t xml:space="preserve">12 articles</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04</w:t>
            </w:r>
          </w:p>
        </w:tc>
        <w:tc>
          <w:tcPr/>
          <w:p>
            <w:pPr>
              <w:pStyle w:val="Compact"/>
              <w:jc w:val="left"/>
            </w:pPr>
            <w:r>
              <w:t xml:space="preserve">Journalist — Multimedia content scripting and broadcast-ready copy for video segments (per segment, up to 5 minutes)</w:t>
            </w:r>
          </w:p>
        </w:tc>
        <w:tc>
          <w:tcPr/>
          <w:p>
            <w:pPr>
              <w:pStyle w:val="Compact"/>
              <w:jc w:val="left"/>
            </w:pPr>
            <w:r>
              <w:t xml:space="preserve">6 segments</w:t>
            </w:r>
          </w:p>
        </w:tc>
        <w:tc>
          <w:tcPr/>
          <w:p>
            <w:pPr>
              <w:pStyle w:val="Compact"/>
              <w:jc w:val="left"/>
            </w:pPr>
            <w:r>
              <w:t xml:space="preserve">R$ 1,500.00</w:t>
            </w:r>
          </w:p>
        </w:tc>
        <w:tc>
          <w:tcPr/>
          <w:p>
            <w:pPr>
              <w:pStyle w:val="Compact"/>
              <w:jc w:val="left"/>
            </w:pPr>
            <w:r>
              <w:t xml:space="preserve">R$ 9,000.00</w:t>
            </w:r>
          </w:p>
        </w:tc>
      </w:tr>
      <w:tr>
        <w:tc>
          <w:tcPr/>
          <w:p>
            <w:pPr>
              <w:pStyle w:val="Compact"/>
              <w:jc w:val="left"/>
            </w:pPr>
            <w:r>
              <w:t xml:space="preserve">05</w:t>
            </w:r>
          </w:p>
        </w:tc>
        <w:tc>
          <w:tcPr/>
          <w:p>
            <w:pPr>
              <w:pStyle w:val="Compact"/>
              <w:jc w:val="left"/>
            </w:pPr>
            <w:r>
              <w:t xml:space="preserve">Local transportation and logistics for the Journalist within Rio de Janeiro (per diem, including fuel, parking, and tolls)</w:t>
            </w:r>
          </w:p>
        </w:tc>
        <w:tc>
          <w:tcPr/>
          <w:p>
            <w:pPr>
              <w:pStyle w:val="Compact"/>
              <w:jc w:val="left"/>
            </w:pPr>
            <w:r>
              <w:t xml:space="preserve">5 days</w:t>
            </w:r>
          </w:p>
        </w:tc>
        <w:tc>
          <w:tcPr/>
          <w:p>
            <w:pPr>
              <w:pStyle w:val="Compact"/>
              <w:jc w:val="left"/>
            </w:pPr>
            <w:r>
              <w:t xml:space="preserve">R$ 350.00</w:t>
            </w:r>
          </w:p>
        </w:tc>
        <w:tc>
          <w:tcPr/>
          <w:p>
            <w:pPr>
              <w:pStyle w:val="Compact"/>
              <w:jc w:val="left"/>
            </w:pPr>
            <w:r>
              <w:t xml:space="preserve">R$ 1,750.00</w:t>
            </w:r>
          </w:p>
        </w:tc>
      </w:tr>
      <w:tr>
        <w:tc>
          <w:tcPr/>
          <w:p>
            <w:pPr>
              <w:pStyle w:val="Compact"/>
              <w:jc w:val="left"/>
            </w:pPr>
            <w:r>
              <w:t xml:space="preserve">06</w:t>
            </w:r>
          </w:p>
        </w:tc>
        <w:tc>
          <w:tcPr/>
          <w:p>
            <w:pPr>
              <w:pStyle w:val="Compact"/>
              <w:jc w:val="left"/>
            </w:pPr>
            <w:r>
              <w:t xml:space="preserve">Accommodation and per diem for the Journalist during the assignment period in Rio de Janeiro (per night, including meals)</w:t>
            </w:r>
          </w:p>
        </w:tc>
        <w:tc>
          <w:tcPr/>
          <w:p>
            <w:pPr>
              <w:pStyle w:val="Compact"/>
              <w:jc w:val="left"/>
            </w:pPr>
            <w:r>
              <w:t xml:space="preserve">5 nights</w:t>
            </w:r>
          </w:p>
        </w:tc>
        <w:tc>
          <w:tcPr/>
          <w:p>
            <w:pPr>
              <w:pStyle w:val="Compact"/>
              <w:jc w:val="left"/>
            </w:pPr>
            <w:r>
              <w:t xml:space="preserve">R$ 680.00</w:t>
            </w:r>
          </w:p>
        </w:tc>
        <w:tc>
          <w:tcPr/>
          <w:p>
            <w:pPr>
              <w:pStyle w:val="Compact"/>
              <w:jc w:val="left"/>
            </w:pPr>
            <w:r>
              <w:t xml:space="preserve">R$ 3,400.00</w:t>
            </w:r>
          </w:p>
        </w:tc>
      </w:tr>
      <w:tr>
        <w:tc>
          <w:tcPr/>
          <w:p>
            <w:pPr>
              <w:pStyle w:val="Compact"/>
              <w:jc w:val="left"/>
            </w:pPr>
            <w:r>
              <w:t xml:space="preserve">07</w:t>
            </w:r>
          </w:p>
        </w:tc>
        <w:tc>
          <w:tcPr/>
          <w:p>
            <w:pPr>
              <w:pStyle w:val="Compact"/>
              <w:jc w:val="left"/>
            </w:pPr>
            <w:r>
              <w:t xml:space="preserve">Press accreditation, event access fees, and regulatory compliance documentation for the Journalist in Rio de Janeiro</w:t>
            </w:r>
          </w:p>
        </w:tc>
        <w:tc>
          <w:tcPr/>
          <w:p>
            <w:pPr>
              <w:pStyle w:val="Compact"/>
              <w:jc w:val="left"/>
            </w:pPr>
            <w:r>
              <w:t xml:space="preserve">1 lot</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08</w:t>
            </w:r>
          </w:p>
        </w:tc>
        <w:tc>
          <w:tcPr/>
          <w:p>
            <w:pPr>
              <w:pStyle w:val="Compact"/>
              <w:jc w:val="left"/>
            </w:pPr>
            <w:r>
              <w:t xml:space="preserve">Post-assignment editorial supervision, fact-checking, and final content delivery by the Journalist (lump sum)</w:t>
            </w:r>
          </w:p>
        </w:tc>
        <w:tc>
          <w:tcPr/>
          <w:p>
            <w:pPr>
              <w:pStyle w:val="Compact"/>
              <w:jc w:val="left"/>
            </w:pPr>
            <w:r>
              <w:t xml:space="preserve">1 lot</w:t>
            </w:r>
          </w:p>
        </w:tc>
        <w:tc>
          <w:tcPr/>
          <w:p>
            <w:pPr>
              <w:pStyle w:val="Compact"/>
              <w:jc w:val="left"/>
            </w:pPr>
            <w:r>
              <w:t xml:space="preserve">R$ 2,500.00</w:t>
            </w:r>
          </w:p>
        </w:tc>
        <w:tc>
          <w:tcPr/>
          <w:p>
            <w:pPr>
              <w:pStyle w:val="Compact"/>
              <w:jc w:val="left"/>
            </w:pPr>
            <w:r>
              <w:t xml:space="preserve">R$ 2,500.00</w:t>
            </w:r>
          </w:p>
        </w:tc>
      </w:tr>
      <w:tr>
        <w:tc>
          <w:tcPr>
            <w:gridSpan w:val="4"/>
          </w:tcPr>
          <w:p>
            <w:pPr>
              <w:pStyle w:val="Compact"/>
              <w:jc w:val="left"/>
            </w:pPr>
            <w:r>
              <w:t xml:space="preserve">TOTAL ESTIMATED COST (before applicable taxes)</w:t>
            </w:r>
          </w:p>
        </w:tc>
        <w:tc>
          <w:tcPr/>
          <w:p>
            <w:pPr>
              <w:pStyle w:val="Compact"/>
              <w:jc w:val="left"/>
            </w:pPr>
            <w:r>
              <w:t xml:space="preserve">R$ 53,850.00</w:t>
            </w:r>
          </w:p>
        </w:tc>
      </w:tr>
      <w:tr>
        <w:tc>
          <w:tcPr>
            <w:gridSpan w:val="4"/>
          </w:tcPr>
          <w:p>
            <w:pPr>
              <w:pStyle w:val="Compact"/>
              <w:jc w:val="left"/>
            </w:pPr>
            <w:r>
              <w:t xml:space="preserve">Applicable Taxes (ISS 5% + PIS/COFINS 3.65%)</w:t>
            </w:r>
          </w:p>
        </w:tc>
        <w:tc>
          <w:tcPr/>
          <w:p>
            <w:pPr>
              <w:pStyle w:val="Compact"/>
              <w:jc w:val="left"/>
            </w:pPr>
            <w:r>
              <w:t xml:space="preserve">R$ 4,661.48</w:t>
            </w:r>
          </w:p>
        </w:tc>
      </w:tr>
      <w:tr>
        <w:tc>
          <w:tcPr>
            <w:gridSpan w:val="4"/>
          </w:tcPr>
          <w:p>
            <w:pPr>
              <w:pStyle w:val="Compact"/>
              <w:jc w:val="left"/>
            </w:pPr>
            <w:r>
              <w:t xml:space="preserve">GRAND TOTAL (Quotation Estimate)</w:t>
            </w:r>
          </w:p>
        </w:tc>
        <w:tc>
          <w:tcPr/>
          <w:p>
            <w:pPr>
              <w:pStyle w:val="Compact"/>
              <w:jc w:val="left"/>
            </w:pPr>
            <w:r>
              <w:t xml:space="preserve">R$ 58,511.48</w:t>
            </w:r>
          </w:p>
        </w:tc>
      </w:tr>
    </w:tbl>
    <w:p>
      <w:pPr>
        <w:pStyle w:val="BodyText"/>
      </w:pPr>
      <w:r>
        <w:t xml:space="preserve">Terms and Conditions</w:t>
      </w:r>
    </w:p>
    <w:p>
      <w:pPr>
        <w:pStyle w:val="BodyText"/>
      </w:pPr>
      <w:r>
        <w:rPr>
          <w:bCs/>
          <w:b/>
        </w:rPr>
        <w:t xml:space="preserve">1.</w:t>
      </w:r>
      <w:r>
        <w:t xml:space="preserve"> </w:t>
      </w:r>
      <w:r>
        <w:t xml:space="preserve">This Quotation Estimate is valid for a period of thirty (30) calendar days from the date of issue. Any request for services beyond this validity period shall require a revised Quotation Estimate reflecting current market rates for Journalist services in Rio de Janeiro, Brazil.</w:t>
      </w:r>
    </w:p>
    <w:p>
      <w:pPr>
        <w:pStyle w:val="BodyText"/>
      </w:pPr>
      <w:r>
        <w:rPr>
          <w:bCs/>
          <w:b/>
        </w:rPr>
        <w:t xml:space="preserve">2.</w:t>
      </w:r>
      <w:r>
        <w:t xml:space="preserve"> </w:t>
      </w:r>
      <w:r>
        <w:t xml:space="preserve">The Journalist engaged under this Quotation Estimate shall maintain full professional independence in editorial judgment, subject only to the client's stated thematic guidelines and publication standards. No content shall be altered without the written consent of the Journalist, in accordance with Brazilian press ethics regulations.</w:t>
      </w:r>
    </w:p>
    <w:p>
      <w:pPr>
        <w:pStyle w:val="BodyText"/>
      </w:pPr>
      <w:r>
        <w:rPr>
          <w:bCs/>
          <w:b/>
        </w:rPr>
        <w:t xml:space="preserve">3.</w:t>
      </w:r>
      <w:r>
        <w:t xml:space="preserve"> </w:t>
      </w:r>
      <w:r>
        <w:t xml:space="preserve">Payment terms: 40% (forty percent) of the total Quotation Estimate amount shall be due upon signing of the service contract; 40% (forty percent) shall be due upon delivery of 70% of the completed journalistic content; and the remaining 20% (twenty percent) shall be due upon final acceptance of all deliverables. Payment shall be made via bank transfer (TED/PIX) to the account of Caribe Media &amp; Communications Ltda., Banco do Brasil, Ag. 1234-5, Conta 67890-1.</w:t>
      </w:r>
    </w:p>
    <w:p>
      <w:pPr>
        <w:pStyle w:val="BodyText"/>
      </w:pPr>
      <w:r>
        <w:rPr>
          <w:bCs/>
          <w:b/>
        </w:rPr>
        <w:t xml:space="preserve">4.</w:t>
      </w:r>
      <w:r>
        <w:t xml:space="preserve"> </w:t>
      </w:r>
      <w:r>
        <w:t xml:space="preserve">The Journalist shall be provided with a safe working environment. In the event of force majeure, political unrest, or public safety incidents in Rio de Janeiro that prevent the Journalist from performing the assigned duties, the Quotation Estimate shall be adjusted proportionally, and no penalty shall apply to either party.</w:t>
      </w:r>
    </w:p>
    <w:p>
      <w:pPr>
        <w:pStyle w:val="BodyText"/>
      </w:pPr>
      <w:r>
        <w:rPr>
          <w:bCs/>
          <w:b/>
        </w:rPr>
        <w:t xml:space="preserve">5.</w:t>
      </w:r>
      <w:r>
        <w:t xml:space="preserve"> </w:t>
      </w:r>
      <w:r>
        <w:t xml:space="preserve">All intellectual property rights in the journalistic content produced under this Quotation Estimate shall transfer to the client upon full payment, except for the Journalist's right of attribution and the moral rights protected under Brazilian copyright law (Law No. 9,610 of 1998).</w:t>
      </w:r>
    </w:p>
    <w:p>
      <w:pPr>
        <w:pStyle w:val="BodyText"/>
      </w:pPr>
      <w:r>
        <w:rPr>
          <w:bCs/>
          <w:b/>
        </w:rPr>
        <w:t xml:space="preserve">6.</w:t>
      </w:r>
      <w:r>
        <w:t xml:space="preserve"> </w:t>
      </w:r>
      <w:r>
        <w:t xml:space="preserve">This Quotation Estimate does not constitute a binding contract. A formal service agreement shall be executed by both parties prior to the commencement of any journalistic activity in Rio de Janeiro, Brazil.</w:t>
      </w:r>
    </w:p>
    <w:p>
      <w:pPr>
        <w:pStyle w:val="BodyText"/>
      </w:pPr>
      <w:r>
        <w:rPr>
          <w:bCs/>
          <w:b/>
        </w:rPr>
        <w:t xml:space="preserve">7.</w:t>
      </w:r>
      <w:r>
        <w:t xml:space="preserve"> </w:t>
      </w:r>
      <w:r>
        <w:t xml:space="preserve">Any disputes arising from this Quotation Estimate or the subsequent service agreement shall be resolved under the jurisdiction of the courts of Rio de Janeiro, State of Rio de Janeiro, Brazil.</w:t>
      </w:r>
    </w:p>
    <w:p>
      <w:pPr>
        <w:pStyle w:val="BodyText"/>
      </w:pPr>
      <w:r>
        <w:rPr>
          <w:bCs/>
          <w:b/>
        </w:rPr>
        <w:t xml:space="preserve">Caribe Media &amp; Communications Ltda.</w:t>
      </w:r>
      <w:r>
        <w:br/>
      </w:r>
      <w:r>
        <w:t xml:space="preserve">Authorized Representative</w:t>
      </w:r>
      <w:r>
        <w:br/>
      </w:r>
      <w:r>
        <w:t xml:space="preserve">Date: _______________</w:t>
      </w:r>
    </w:p>
    <w:p>
      <w:pPr>
        <w:pStyle w:val="BodyText"/>
      </w:pPr>
      <w:r>
        <w:rPr>
          <w:bCs/>
          <w:b/>
        </w:rPr>
        <w:t xml:space="preserve">Client / Accepting Party</w:t>
      </w:r>
      <w:r>
        <w:br/>
      </w:r>
      <w:r>
        <w:t xml:space="preserve">Name and Signature</w:t>
      </w:r>
      <w:r>
        <w:br/>
      </w:r>
      <w:r>
        <w:t xml:space="preserve">Date: _______________</w:t>
      </w:r>
    </w:p>
    <w:p>
      <w:pPr>
        <w:pStyle w:val="BodyText"/>
      </w:pPr>
      <w:r>
        <w:t xml:space="preserve">This Quotation Estimate was prepared by Caribe Media &amp; Communications Ltda. for professional Journalist services to be rendered in Rio de Janeiro, Brazil. Document reference: QTE-2025-04871. For inquiries, please contact our office at +55 (21) 3456-7890 or quotations@caribemedia.com.br.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Rio de Janeiro, Brazil</dc:title>
  <dc:creator/>
  <dc:language>en</dc:language>
  <cp:keywords/>
  <dcterms:created xsi:type="dcterms:W3CDTF">2026-10-10T10:20:37Z</dcterms:created>
  <dcterms:modified xsi:type="dcterms:W3CDTF">2026-10-10T10:20:37Z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