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MedTech Personnel Solutions (Pty) Ltd</w:t>
      </w:r>
    </w:p>
    <w:p>
      <w:pPr>
        <w:pStyle w:val="BodyText"/>
      </w:pPr>
      <w:r>
        <w:t xml:space="preserve">124 Rivonia Road, Sandton, Johannesburg, 2196, South Africa</w:t>
      </w:r>
    </w:p>
    <w:p>
      <w:pPr>
        <w:pStyle w:val="BodyText"/>
      </w:pPr>
      <w:r>
        <w:t xml:space="preserve">Tel: +27 (0)11 447 8200 | Email: quotations@medtechpersonalsa.co.za</w:t>
      </w:r>
    </w:p>
    <w:p>
      <w:pPr>
        <w:pStyle w:val="BodyText"/>
      </w:pPr>
      <w:r>
        <w:t xml:space="preserve">Reg. No: 2019/482731/07 | VAT No: 4930287615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QTE-2025-JHB-0472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South African Rand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Recipient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Naledi Mokoena, Chief Executive Officer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Company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Sandton Diagnostics &amp; Research Centre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 Marshall Avenue, Sandton, Johannesburg, 2196, South Africa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+27 (0)11 725 3341 | ceo@sandtondiag.co.za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 Required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</w:t>
            </w:r>
            <w:r>
              <w:t xml:space="preserve"> </w:t>
            </w:r>
            <w:r>
              <w:t xml:space="preserve">(Full-Time, Permanent)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MedTech Personnel Solutions (Pty) Ltd in response to the formal request submitted by Sandton Diagnostics &amp; Research Centre for the recruitment and placement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to operate within their clinical and research facilities located in</w:t>
      </w:r>
      <w:r>
        <w:t xml:space="preserve"> </w:t>
      </w:r>
      <w:r>
        <w:t xml:space="preserve">South Africa Johannesburg</w:t>
      </w:r>
      <w:r>
        <w:t xml:space="preserve">. This document outlines the full scope of services, associated costs, and contractual terms governing the recruitment, onboarding, and initial retention period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candidate. All pricing is quoted in South African Rand (ZAR) and is subject to the terms and conditions set forth herein.</w:t>
      </w:r>
    </w:p>
    <w:bookmarkEnd w:id="21"/>
    <w:bookmarkStart w:id="22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MedTech Personnel Solutions (Pty) Ltd shall provide the following services in connection with the recruitment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for the client's operations in</w:t>
      </w:r>
      <w:r>
        <w:t xml:space="preserve"> </w:t>
      </w:r>
      <w:r>
        <w:t xml:space="preserve">South Africa Johannesburg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Job Analysis &amp; Market Research:</w:t>
      </w:r>
      <w:r>
        <w:t xml:space="preserve"> </w:t>
      </w:r>
      <w:r>
        <w:t xml:space="preserve">Comprehensive analysis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role requirements, including competency mapping, required qualifications (minimum NQF Level 5 in Medical Laboratory Technology or equivalent), and current market salary benchmarks specific to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healthcare and diagnostics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Candidate Sourcing &amp; Screening:</w:t>
      </w:r>
      <w:r>
        <w:t xml:space="preserve"> </w:t>
      </w:r>
      <w:r>
        <w:t xml:space="preserve">Active and passive recruitment of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candidates through industry databases, professional networks (including the South African Institute of Medical Laboratory Scientists), and targeted advertising across Johannesburg and the greater Gauteng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&amp; Verification:</w:t>
      </w:r>
      <w:r>
        <w:t xml:space="preserve"> </w:t>
      </w:r>
      <w:r>
        <w:t xml:space="preserve">Technical competency testing, practical laboratory skills assessment, reference verification, academic credential validation, and criminal background checks in compliance with South African labour legislation.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Coordination:</w:t>
      </w:r>
      <w:r>
        <w:t xml:space="preserve"> </w:t>
      </w:r>
      <w:r>
        <w:t xml:space="preserve">Scheduling and facilitating a minimum of two structured interview rounds between the shortlisted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candidates and the client's hiring panel in</w:t>
      </w:r>
      <w:r>
        <w:t xml:space="preserve"> </w:t>
      </w:r>
      <w:r>
        <w:t xml:space="preserve">South Africa Johannesburg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Offer Management &amp; Negotiation:</w:t>
      </w:r>
      <w:r>
        <w:t xml:space="preserve"> </w:t>
      </w:r>
      <w:r>
        <w:t xml:space="preserve">Preparation of formal offer letters, salary negotiation support, and contract finalisation in line with the Basic Conditions of Employment Act and the client's internal policies.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Support:</w:t>
      </w:r>
      <w:r>
        <w:t xml:space="preserve"> </w:t>
      </w:r>
      <w:r>
        <w:t xml:space="preserve">Assistance with the first 90-day onboarding period, including orientation scheduling, mentorship pairing, and a 30/60/90-day performance check-in to ensure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integrates effectively into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laboratory team.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Guarantee Period:</w:t>
      </w:r>
      <w:r>
        <w:t xml:space="preserve"> </w:t>
      </w:r>
      <w:r>
        <w:t xml:space="preserve">A 90-day replacement guarantee. Should the placed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resign or be terminated for cause within this period, MedTech Personnel Solutions shall, at no additional cost, source and place a replacement candidate of equivalent qualification.</w:t>
      </w:r>
    </w:p>
    <w:bookmarkEnd w:id="22"/>
    <w:bookmarkStart w:id="23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Analysis, Market Research &amp;</w:t>
            </w:r>
            <w:r>
              <w:t xml:space="preserve"> </w:t>
            </w:r>
            <w:r>
              <w:t xml:space="preserve">Laboratory Technician</w:t>
            </w:r>
            <w:r>
              <w:t xml:space="preserve"> </w:t>
            </w:r>
            <w:r>
              <w:t xml:space="preserve">Role 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Once-off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Sourcing, Advertising &amp; Initial Screening (minimum 15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Once-off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Assessment, Practical Skills Testing &amp; Credential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 (up to 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&amp; Panel Facilitation (2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Once-off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Offer Management, Contract Preparation &amp; Negotiation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Once-off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Onboarding Support &amp; Performance Check-ins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Once-off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Fees (POPIA, BEE reporting, SARS compliance)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Once-off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2,500.00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42,000.00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6,300.00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(Including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 48,300.00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rPr>
          <w:bCs/>
          <w:b/>
        </w:rPr>
        <w:t xml:space="preserve">4.1</w:t>
      </w:r>
      <w:r>
        <w:t xml:space="preserve"> </w:t>
      </w:r>
      <w:r>
        <w:t xml:space="preserve">A deposit of 40% (R 19,320.00)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be payable within five (5) business days of written acceptance of this document.</w:t>
      </w:r>
    </w:p>
    <w:p>
      <w:pPr>
        <w:pStyle w:val="BodyText"/>
      </w:pPr>
      <w:r>
        <w:rPr>
          <w:bCs/>
          <w:b/>
        </w:rPr>
        <w:t xml:space="preserve">4.2</w:t>
      </w:r>
      <w:r>
        <w:t xml:space="preserve"> </w:t>
      </w:r>
      <w:r>
        <w:t xml:space="preserve">The remaining 60% (R 28,980.00) shall be payable within ten (10) business days following the successful placement and commencement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 the client's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facility.</w:t>
      </w:r>
    </w:p>
    <w:p>
      <w:pPr>
        <w:pStyle w:val="BodyText"/>
      </w:pPr>
      <w:r>
        <w:rPr>
          <w:bCs/>
          <w:b/>
        </w:rPr>
        <w:t xml:space="preserve">4.3</w:t>
      </w:r>
      <w:r>
        <w:t xml:space="preserve"> </w:t>
      </w:r>
      <w:r>
        <w:t xml:space="preserve">All payments shall be made via electronic funds transfer (EFT) to the bank account of MedTech Personnel Solutions (Pty) Ltd. Account details will be provided upon acceptance.</w:t>
      </w:r>
    </w:p>
    <w:p>
      <w:pPr>
        <w:pStyle w:val="BodyText"/>
      </w:pPr>
      <w:r>
        <w:rPr>
          <w:bCs/>
          <w:b/>
        </w:rPr>
        <w:t xml:space="preserve">4.4</w:t>
      </w:r>
      <w:r>
        <w:t xml:space="preserve"> </w:t>
      </w:r>
      <w:r>
        <w:t xml:space="preserve">Overdue payments shall attract interest at the rate of 2% per month, in accordance with the National Credit Act of South Africa.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Thereafter, pricing is subject to revision based on prevailing market conditions in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recruitment sector.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placed under this agreement shall be employed directly by the client. MedTech Personnel Solutions (Pty) Ltd acts solely as a recruitment and placement intermediary and does not assume any employer liability.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All personal information processed during the recruitment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shall be handled in strict compliance with the Protection of Personal Information Act (POPIA), 2013, as applicable in South Africa.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The 90-day replacement guarantee applies only if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departs for reasons attributable to the candidate or is terminated for gross misconduct. It does not apply in cases of organisational restructuring, redundancy, or mutual agreement to terminate.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signed and dated the acceptance section below and the initial deposit has been received.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Any disputes arising from this agreement shall be resolved through mediation in Johannesburg, South Africa, in accordance with the rules of the South African Dispute Resolution Centre.</w:t>
      </w:r>
    </w:p>
    <w:bookmarkEnd w:id="25"/>
    <w:bookmarkStart w:id="27" w:name="assumptions-and-exclusions"/>
    <w:p>
      <w:pPr>
        <w:pStyle w:val="Heading2"/>
      </w:pPr>
      <w:r>
        <w:t xml:space="preserve">6. Assumptions and Exclusions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that the client will provide a suitable, fully equipped laboratory workspace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for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to operate. Costs associated with laboratory equipment, reagents, PPE, and any specialised training beyond the standard onboarding are excluded from this quotation. Should the client require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with additional specialisations (e.g., molecular diagnostics, histopathology, or clinical chemistry at an advanced level),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upon request.</w:t>
      </w:r>
    </w:p>
    <w:bookmarkStart w:id="26" w:name="acceptance-of-quotation-estimate"/>
    <w:p>
      <w:pPr>
        <w:pStyle w:val="Heading3"/>
      </w:pPr>
      <w:r>
        <w:t xml:space="preserve">7. Acceptance of Quotation Estimate</w:t>
      </w:r>
    </w:p>
    <w:p>
      <w:pPr>
        <w:pStyle w:val="FirstParagraph"/>
      </w:pPr>
      <w:r>
        <w:t xml:space="preserve">By signing below, both parties acknowledge and agree to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Johannesburg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MedTech Personnel Solutions (Pty) Ltd</w:t>
      </w:r>
    </w:p>
    <w:p>
      <w:pPr>
        <w:pStyle w:val="BodyText"/>
      </w:pPr>
      <w:r>
        <w:t xml:space="preserve">Name: Thabo Dlamini</w:t>
      </w:r>
      <w:r>
        <w:br/>
      </w:r>
      <w:r>
        <w:t xml:space="preserve">Title: Director of Recruitment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of:</w:t>
      </w:r>
      <w:r>
        <w:br/>
      </w:r>
      <w:r>
        <w:t xml:space="preserve">Sandton Diagnostics &amp; Research Centre</w:t>
      </w:r>
    </w:p>
    <w:p>
      <w:pPr>
        <w:pStyle w:val="BodyText"/>
      </w:pPr>
      <w:r>
        <w:t xml:space="preserve">Name: Dr. Naledi Mokoena</w:t>
      </w:r>
      <w:r>
        <w:br/>
      </w:r>
      <w:r>
        <w:t xml:space="preserve">Title: Chief Executive Officer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bookmarkEnd w:id="26"/>
    <w:p>
      <w:pPr>
        <w:pStyle w:val="BodyText"/>
      </w:pPr>
      <w:r>
        <w:t xml:space="preserve">MedTech Personnel Solutions (Pty) Ltd | 124 Rivonia Road, Sandton, Johannesburg, 2196, South Africa</w:t>
      </w:r>
    </w:p>
    <w:p>
      <w:pPr>
        <w:pStyle w:val="BodyText"/>
      </w:pPr>
      <w:r>
        <w:t xml:space="preserve">This Quotation Estimate is the property of MedTech Personnel Solutions (Pty) Ltd and is issued solely for the attention of the named client. Unauthorised reproduction or distribution is prohibited.</w:t>
      </w:r>
    </w:p>
    <w:p>
      <w:pPr>
        <w:pStyle w:val="BodyText"/>
      </w:pPr>
      <w:r>
        <w:t xml:space="preserve">Document Ref: QTE-2025-JHB-0472 | Generated: 14 June 2025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South Africa Johannesburg</dc:title>
  <dc:creator/>
  <dc:language>en</dc:language>
  <cp:keywords/>
  <dcterms:created xsi:type="dcterms:W3CDTF">2026-10-10T07:08:40Z</dcterms:created>
  <dcterms:modified xsi:type="dcterms:W3CDTF">2026-10-10T07:08:40Z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