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quotation-estimate"/>
    <w:p>
      <w:pPr>
        <w:pStyle w:val="Heading1"/>
      </w:pPr>
      <w:r>
        <w:t xml:space="preserve">Quotation Estimate</w:t>
      </w:r>
    </w:p>
    <w:p>
      <w:pPr>
        <w:pStyle w:val="FirstParagraph"/>
      </w:pPr>
      <w:r>
        <w:rPr>
          <w:bCs/>
          <w:b/>
        </w:rPr>
        <w:t xml:space="preserve">Professional Staffing &amp; Technical Services Division</w:t>
      </w:r>
      <w:r>
        <w:br/>
      </w:r>
      <w:r>
        <w:t xml:space="preserve">1200 Lake Shore Drive, Suite 450</w:t>
      </w:r>
      <w:r>
        <w:br/>
      </w:r>
      <w:r>
        <w:t xml:space="preserve">Chicago, Illinois 60611</w:t>
      </w:r>
      <w:r>
        <w:br/>
      </w:r>
      <w:r>
        <w:t xml:space="preserve">United States of America</w:t>
      </w:r>
      <w:r>
        <w:br/>
      </w:r>
      <w:r>
        <w:t xml:space="preserve">Phone: (312) 555-0187  |  Email: quotes@chicagostaffing.com</w:t>
      </w:r>
    </w:p>
    <w:p>
      <w:pPr>
        <w:pStyle w:val="BodyText"/>
      </w:pPr>
      <w:r>
        <w:rPr>
          <w:bCs/>
          <w:b/>
        </w:rPr>
        <w:t xml:space="preserve">Quotation Estimate No.:</w:t>
      </w:r>
      <w:r>
        <w:t xml:space="preserve"> </w:t>
      </w:r>
      <w:r>
        <w:t xml:space="preserve">QE-2025-CHIC-0482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Prepared For:</w:t>
      </w:r>
      <w:r>
        <w:t xml:space="preserve"> </w:t>
      </w:r>
      <w:r>
        <w:t xml:space="preserve">Meridian Diagnostics &amp; Research Laboratories, Inc.</w:t>
      </w:r>
    </w:p>
    <w:p>
      <w:pPr>
        <w:pStyle w:val="BodyText"/>
      </w:pPr>
      <w:r>
        <w:rPr>
          <w:bCs/>
          <w:b/>
        </w:rPr>
        <w:t xml:space="preserve">Location of Service:</w:t>
      </w:r>
      <w:r>
        <w:t xml:space="preserve"> </w:t>
      </w:r>
      <w:r>
        <w:t xml:space="preserve">United States Chicago, Illinois</w:t>
      </w:r>
    </w:p>
    <w:p>
      <w:pPr>
        <w:pStyle w:val="BodyText"/>
      </w:pPr>
      <w:r>
        <w:rPr>
          <w:bCs/>
          <w:b/>
        </w:rPr>
        <w:t xml:space="preserve">Position Requested:</w:t>
      </w:r>
      <w:r>
        <w:t xml:space="preserve"> </w:t>
      </w:r>
      <w:r>
        <w:t xml:space="preserve">Laboratory Technician (Full-Time, 40 hrs/week)</w:t>
      </w:r>
    </w:p>
    <w:bookmarkStart w:id="20" w:name="X0c7581080508d578c26b6d8dfd726c7e3ca5cc9"/>
    <w:p>
      <w:pPr>
        <w:pStyle w:val="Heading2"/>
      </w:pPr>
      <w:r>
        <w:t xml:space="preserve">1. Purpose and Scope of This Quotation Estimate</w:t>
      </w:r>
    </w:p>
    <w:p>
      <w:pPr>
        <w:pStyle w:val="FirstParagraph"/>
      </w:pPr>
      <w:r>
        <w:t xml:space="preserve">This Quotation Estimate is issued by Professional Staffing &amp; Technical Services Division in response to the formal request submitted by Meridian Diagnostics &amp; Research Laboratories, Inc. for the recruitment, placement, and ongoing management of a qualified</w:t>
      </w:r>
      <w:r>
        <w:t xml:space="preserve"> </w:t>
      </w:r>
      <w:r>
        <w:rPr>
          <w:bCs/>
          <w:b/>
        </w:rPr>
        <w:t xml:space="preserve">Laboratory Technician</w:t>
      </w:r>
      <w:r>
        <w:t xml:space="preserve"> </w:t>
      </w:r>
      <w:r>
        <w:t xml:space="preserve">to be stationed at their primary research facility located in</w:t>
      </w:r>
      <w:r>
        <w:t xml:space="preserve"> </w:t>
      </w:r>
      <w:r>
        <w:rPr>
          <w:bCs/>
          <w:b/>
        </w:rPr>
        <w:t xml:space="preserve">United States Chicago</w:t>
      </w:r>
      <w:r>
        <w:t xml:space="preserve">, specifically within the River North district of Cook County, Illinois. This document outlines the complete financial breakdown, service deliverables, and contractual terms governing the engagement. All pricing presented in this Quotation Estimate reflects current market rates for skilled laboratory personnel in the Chicago metropolitan area as of the second quarter of 2025.</w:t>
      </w:r>
    </w:p>
    <w:bookmarkEnd w:id="20"/>
    <w:bookmarkStart w:id="21" w:name="position-summary-laboratory-technician"/>
    <w:p>
      <w:pPr>
        <w:pStyle w:val="Heading2"/>
      </w:pPr>
      <w:r>
        <w:t xml:space="preserve">2. Position Summary – Laboratory Technician</w:t>
      </w:r>
    </w:p>
    <w:p>
      <w:pPr>
        <w:pStyle w:val="FirstParagraph"/>
      </w:pPr>
      <w:r>
        <w:t xml:space="preserve">The</w:t>
      </w:r>
      <w:r>
        <w:t xml:space="preserve"> </w:t>
      </w:r>
      <w:r>
        <w:rPr>
          <w:bCs/>
          <w:b/>
        </w:rPr>
        <w:t xml:space="preserve">Laboratory Technician</w:t>
      </w:r>
      <w:r>
        <w:t xml:space="preserve"> </w:t>
      </w:r>
      <w:r>
        <w:t xml:space="preserve">position described in this Quotation Estimate requires a candidate who possesses a minimum of an Associate's degree in Laboratory Science, Chemistry, Biology, or a closely related technical field. The ideal candidate must demonstrate hands-on proficiency in wet-lab procedures, spectrophotometry, chromatography (HPLC and GC), cell culture maintenance, and the operation of automated analytical instruments. The Laboratory Technician will report directly to the Senior Research Scientist at the Chicago facility and will be responsible for preparing reagents, calibrating equipment, recording experimental data in compliance with CLIA and CAP accreditation standards, and ensuring full adherence to OSHA safety protocols as enforced within the United States Chicago jurisdiction.</w:t>
      </w:r>
    </w:p>
    <w:bookmarkEnd w:id="21"/>
    <w:bookmarkStart w:id="22"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Recruitment and sourcing of qualified Laboratory Technician candidate in the United States Chicago labor market</w:t>
            </w:r>
          </w:p>
        </w:tc>
        <w:tc>
          <w:tcPr/>
          <w:p>
            <w:pPr>
              <w:pStyle w:val="Compact"/>
              <w:jc w:val="left"/>
            </w:pPr>
            <w:r>
              <w:t xml:space="preserve">Flat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3.2</w:t>
            </w:r>
          </w:p>
        </w:tc>
        <w:tc>
          <w:tcPr/>
          <w:p>
            <w:pPr>
              <w:pStyle w:val="Compact"/>
              <w:jc w:val="left"/>
            </w:pPr>
            <w:r>
              <w:t xml:space="preserve">Comprehensive background check, credential verification, and reference validation for the Laboratory Technician</w:t>
            </w:r>
          </w:p>
        </w:tc>
        <w:tc>
          <w:tcPr/>
          <w:p>
            <w:pPr>
              <w:pStyle w:val="Compact"/>
              <w:jc w:val="left"/>
            </w:pPr>
            <w:r>
              <w:t xml:space="preserve">Flat</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3.3</w:t>
            </w:r>
          </w:p>
        </w:tc>
        <w:tc>
          <w:tcPr/>
          <w:p>
            <w:pPr>
              <w:pStyle w:val="Compact"/>
              <w:jc w:val="left"/>
            </w:pPr>
            <w:r>
              <w:t xml:space="preserve">Initial onboarding, orientation, and facility-specific safety training (United States Chicago OSHA compliance)</w:t>
            </w:r>
          </w:p>
        </w:tc>
        <w:tc>
          <w:tcPr/>
          <w:p>
            <w:pPr>
              <w:pStyle w:val="Compact"/>
              <w:jc w:val="left"/>
            </w:pPr>
            <w:r>
              <w:t xml:space="preserve">Flat</w:t>
            </w:r>
          </w:p>
        </w:tc>
        <w:tc>
          <w:tcPr/>
          <w:p>
            <w:pPr>
              <w:pStyle w:val="Compact"/>
              <w:jc w:val="left"/>
            </w:pPr>
            <w:r>
              <w:t xml:space="preserve">$800.00</w:t>
            </w:r>
          </w:p>
        </w:tc>
        <w:tc>
          <w:tcPr/>
          <w:p>
            <w:pPr>
              <w:pStyle w:val="Compact"/>
              <w:jc w:val="left"/>
            </w:pPr>
            <w:r>
              <w:t xml:space="preserve">1</w:t>
            </w:r>
          </w:p>
        </w:tc>
        <w:tc>
          <w:tcPr/>
          <w:p>
            <w:pPr>
              <w:pStyle w:val="Compact"/>
              <w:jc w:val="left"/>
            </w:pPr>
            <w:r>
              <w:t xml:space="preserve">$800.00</w:t>
            </w:r>
          </w:p>
        </w:tc>
      </w:tr>
      <w:tr>
        <w:tc>
          <w:tcPr/>
          <w:p>
            <w:pPr>
              <w:pStyle w:val="Compact"/>
              <w:jc w:val="left"/>
            </w:pPr>
            <w:r>
              <w:t xml:space="preserve">3.4</w:t>
            </w:r>
          </w:p>
        </w:tc>
        <w:tc>
          <w:tcPr/>
          <w:p>
            <w:pPr>
              <w:pStyle w:val="Compact"/>
              <w:jc w:val="left"/>
            </w:pPr>
            <w:r>
              <w:t xml:space="preserve">Monthly management and supervision fee for the Laboratory Technician placement (includes performance monitoring, HR liaison, and compliance auditing)</w:t>
            </w:r>
          </w:p>
        </w:tc>
        <w:tc>
          <w:tcPr/>
          <w:p>
            <w:pPr>
              <w:pStyle w:val="Compact"/>
              <w:jc w:val="left"/>
            </w:pPr>
            <w:r>
              <w:t xml:space="preserve">Month</w:t>
            </w:r>
          </w:p>
        </w:tc>
        <w:tc>
          <w:tcPr/>
          <w:p>
            <w:pPr>
              <w:pStyle w:val="Compact"/>
              <w:jc w:val="left"/>
            </w:pPr>
            <w:r>
              <w:t xml:space="preserve">$1,150.00</w:t>
            </w:r>
          </w:p>
        </w:tc>
        <w:tc>
          <w:tcPr/>
          <w:p>
            <w:pPr>
              <w:pStyle w:val="Compact"/>
              <w:jc w:val="left"/>
            </w:pPr>
            <w:r>
              <w:t xml:space="preserve">12</w:t>
            </w:r>
          </w:p>
        </w:tc>
        <w:tc>
          <w:tcPr/>
          <w:p>
            <w:pPr>
              <w:pStyle w:val="Compact"/>
              <w:jc w:val="left"/>
            </w:pPr>
            <w:r>
              <w:t xml:space="preserve">$13,800.00</w:t>
            </w:r>
          </w:p>
        </w:tc>
      </w:tr>
      <w:tr>
        <w:tc>
          <w:tcPr/>
          <w:p>
            <w:pPr>
              <w:pStyle w:val="Compact"/>
              <w:jc w:val="left"/>
            </w:pPr>
            <w:r>
              <w:t xml:space="preserve">3.5</w:t>
            </w:r>
          </w:p>
        </w:tc>
        <w:tc>
          <w:tcPr/>
          <w:p>
            <w:pPr>
              <w:pStyle w:val="Compact"/>
              <w:jc w:val="left"/>
            </w:pPr>
            <w:r>
              <w:t xml:space="preserve">Annual professional development and continuing education allowance for the Laboratory Technician (IL state CEU requirements)</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3.6</w:t>
            </w:r>
          </w:p>
        </w:tc>
        <w:tc>
          <w:tcPr/>
          <w:p>
            <w:pPr>
              <w:pStyle w:val="Compact"/>
              <w:jc w:val="left"/>
            </w:pPr>
            <w:r>
              <w:t xml:space="preserve">Workers' compensation and professional liability insurance coverage specific to laboratory operations in United States Chicago</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3.7</w:t>
            </w:r>
          </w:p>
        </w:tc>
        <w:tc>
          <w:tcPr/>
          <w:p>
            <w:pPr>
              <w:pStyle w:val="Compact"/>
              <w:jc w:val="left"/>
            </w:pPr>
            <w:r>
              <w:t xml:space="preserve">Payroll processing, tax withholding (federal, Illinois state, and Cook County municipal), and benefits administration for the Laboratory Technician</w:t>
            </w:r>
          </w:p>
        </w:tc>
        <w:tc>
          <w:tcPr/>
          <w:p>
            <w:pPr>
              <w:pStyle w:val="Compact"/>
              <w:jc w:val="left"/>
            </w:pPr>
            <w:r>
              <w:t xml:space="preserve">Month</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3.8</w:t>
            </w:r>
          </w:p>
        </w:tc>
        <w:tc>
          <w:tcPr/>
          <w:p>
            <w:pPr>
              <w:pStyle w:val="Compact"/>
              <w:jc w:val="left"/>
            </w:pPr>
            <w:r>
              <w:t xml:space="preserve">Replacement guarantee – one free re-placement within 90 days if the Laboratory Technician resigns or is terminated for cause</w:t>
            </w:r>
          </w:p>
        </w:tc>
        <w:tc>
          <w:tcPr/>
          <w:p>
            <w:pPr>
              <w:pStyle w:val="Compact"/>
              <w:jc w:val="left"/>
            </w:pPr>
            <w:r>
              <w:t xml:space="preserve">Flat</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$25,690.00</w:t>
            </w:r>
          </w:p>
        </w:tc>
      </w:tr>
      <w:tr>
        <w:tc>
          <w:tcPr>
            <w:gridSpan w:val="5"/>
          </w:tcPr>
          <w:p>
            <w:pPr>
              <w:pStyle w:val="Compact"/>
              <w:jc w:val="right"/>
            </w:pPr>
            <w:r>
              <w:t xml:space="preserve">Applicable Taxes (Illinois 6.25% + Cook County 1.25%)</w:t>
            </w:r>
          </w:p>
        </w:tc>
        <w:tc>
          <w:tcPr/>
          <w:p>
            <w:pPr>
              <w:pStyle w:val="Compact"/>
              <w:jc w:val="left"/>
            </w:pPr>
            <w:r>
              <w:t xml:space="preserve">$1,838.00</w:t>
            </w:r>
          </w:p>
        </w:tc>
      </w:tr>
      <w:tr>
        <w:tc>
          <w:tcPr>
            <w:gridSpan w:val="5"/>
          </w:tcPr>
          <w:p>
            <w:pPr>
              <w:pStyle w:val="Compact"/>
              <w:jc w:val="right"/>
            </w:pPr>
            <w:r>
              <w:rPr>
                <w:bCs/>
                <w:b/>
              </w:rPr>
              <w:t xml:space="preserve">TOTAL ESTIMATED COST (USD)</w:t>
            </w:r>
          </w:p>
        </w:tc>
        <w:tc>
          <w:tcPr/>
          <w:p>
            <w:pPr>
              <w:pStyle w:val="Compact"/>
              <w:jc w:val="left"/>
            </w:pPr>
            <w:r>
              <w:rPr>
                <w:bCs/>
                <w:b/>
              </w:rPr>
              <w:t xml:space="preserve">$27,528.00</w:t>
            </w:r>
          </w:p>
        </w:tc>
      </w:tr>
    </w:tbl>
    <w:bookmarkEnd w:id="22"/>
    <w:bookmarkStart w:id="28" w:name="terms-and-conditions"/>
    <w:p>
      <w:pPr>
        <w:pStyle w:val="Heading2"/>
      </w:pPr>
      <w:r>
        <w:t xml:space="preserve">4. Terms and Conditions</w:t>
      </w:r>
    </w:p>
    <w:bookmarkStart w:id="23" w:name="validity"/>
    <w:p>
      <w:pPr>
        <w:pStyle w:val="Heading3"/>
      </w:pPr>
      <w:r>
        <w:t xml:space="preserve">4.1 Validity</w:t>
      </w:r>
    </w:p>
    <w:p>
      <w:pPr>
        <w:pStyle w:val="FirstParagraph"/>
      </w:pPr>
      <w:r>
        <w:t xml:space="preserve">This Quotation Estimate shall remain valid for a period of thirty (30) calendar days from the date of issue. Should the client wish to proceed after the expiration date, a revised Quotation Estimate reflecting any market adjustments in the United States Chicago staffing sector will be issued at no additional charge.</w:t>
      </w:r>
    </w:p>
    <w:bookmarkEnd w:id="23"/>
    <w:bookmarkStart w:id="24" w:name="payment-schedule"/>
    <w:p>
      <w:pPr>
        <w:pStyle w:val="Heading3"/>
      </w:pPr>
      <w:r>
        <w:t xml:space="preserve">4.2 Payment Schedule</w:t>
      </w:r>
    </w:p>
    <w:p>
      <w:pPr>
        <w:pStyle w:val="FirstParagraph"/>
      </w:pPr>
      <w:r>
        <w:t xml:space="preserve">Payment for the services outlined in this Quotation Estimate shall be structured as follows: a non-refundable deposit of 25% ($6,882.00) due upon signed acceptance; 50% ($13,764.00) due upon successful placement and first-day onboarding of the Laboratory Technician; and the remaining 25% ($6,882.00) due within thirty (30) days following the completion of the initial 90-day probationary period. All payments are to be made via ACH transfer to the account designated on the invoice. Late payments shall accrue interest at 1.5% per month in accordance with Illinois commercial code provisions applicable in United States Chicago.</w:t>
      </w:r>
    </w:p>
    <w:bookmarkEnd w:id="24"/>
    <w:bookmarkStart w:id="25" w:name="confidentiality-and-data-protection"/>
    <w:p>
      <w:pPr>
        <w:pStyle w:val="Heading3"/>
      </w:pPr>
      <w:r>
        <w:t xml:space="preserve">4.3 Confidentiality and Data Protection</w:t>
      </w:r>
    </w:p>
    <w:p>
      <w:pPr>
        <w:pStyle w:val="FirstParagraph"/>
      </w:pPr>
      <w:r>
        <w:t xml:space="preserve">Both parties agree to maintain strict confidentiality regarding all proprietary research data, patient information (where applicable under HIPAA), and internal operational details of the client's laboratory. The Laboratory Technician placed under this Quotation Estimate will be required to execute a Non-Disclosure Agreement (NDA) prior to commencing duties at the Chicago facility.</w:t>
      </w:r>
    </w:p>
    <w:bookmarkEnd w:id="25"/>
    <w:bookmarkStart w:id="26" w:name="termination"/>
    <w:p>
      <w:pPr>
        <w:pStyle w:val="Heading3"/>
      </w:pPr>
      <w:r>
        <w:t xml:space="preserve">4.4 Termination</w:t>
      </w:r>
    </w:p>
    <w:p>
      <w:pPr>
        <w:pStyle w:val="FirstParagraph"/>
      </w:pPr>
      <w:r>
        <w:t xml:space="preserve">Either party may terminate the engagement described in this Quotation Estimate with thirty (30) days' written notice. In the event of early termination by the client after the Laboratory Technician has been actively engaged for more than 60 days, a prorated fee of 50% of the remaining monthly management charges shall apply.</w:t>
      </w:r>
    </w:p>
    <w:bookmarkEnd w:id="26"/>
    <w:bookmarkStart w:id="27" w:name="governing-law"/>
    <w:p>
      <w:pPr>
        <w:pStyle w:val="Heading3"/>
      </w:pPr>
      <w:r>
        <w:t xml:space="preserve">4.5 Governing Law</w:t>
      </w:r>
    </w:p>
    <w:p>
      <w:pPr>
        <w:pStyle w:val="FirstParagraph"/>
      </w:pPr>
      <w:r>
        <w:t xml:space="preserve">This Quotation Estimate and any resulting contract shall be governed by and construed in accordance with the laws of the State of Illinois, United States of America. Any disputes arising from this engagement shall be subject to the exclusive jurisdiction of the circuit courts located in Cook County, United States Chicago.</w:t>
      </w:r>
    </w:p>
    <w:bookmarkEnd w:id="27"/>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confirms that the scope of services for the Laboratory Technician position accurately reflects their requirements, and authorizes Professional Staffing &amp; Technical Services Division to commence recruitment and placement activities in the United States Chicago area.</w:t>
      </w:r>
    </w:p>
    <w:p>
      <w:pPr>
        <w:pStyle w:val="BodyText"/>
      </w:pPr>
      <w:r>
        <w:rPr>
          <w:bCs/>
          <w:b/>
        </w:rPr>
        <w:t xml:space="preserve">For: Meridian Diagnostics &amp; Research Laboratories, Inc.</w:t>
      </w:r>
    </w:p>
    <w:p>
      <w:pPr>
        <w:pStyle w:val="BodyText"/>
      </w:pPr>
      <w:r>
        <w:t xml:space="preserve">Authorized Signature &amp; Date</w:t>
      </w:r>
    </w:p>
    <w:p>
      <w:pPr>
        <w:pStyle w:val="BodyText"/>
      </w:pPr>
      <w:r>
        <w:t xml:space="preserve">Name: ______________________________</w:t>
      </w:r>
    </w:p>
    <w:p>
      <w:pPr>
        <w:pStyle w:val="BodyText"/>
      </w:pPr>
      <w:r>
        <w:t xml:space="preserve">Title: ______________________________</w:t>
      </w:r>
    </w:p>
    <w:p>
      <w:pPr>
        <w:pStyle w:val="BodyText"/>
      </w:pPr>
      <w:r>
        <w:rPr>
          <w:bCs/>
          <w:b/>
        </w:rPr>
        <w:t xml:space="preserve">For: Professional Staffing &amp; Technical Services Division</w:t>
      </w:r>
    </w:p>
    <w:p>
      <w:pPr>
        <w:pStyle w:val="BodyText"/>
      </w:pPr>
      <w:r>
        <w:t xml:space="preserve">Authorized Signature &amp; Date</w:t>
      </w:r>
    </w:p>
    <w:p>
      <w:pPr>
        <w:pStyle w:val="BodyText"/>
      </w:pPr>
      <w:r>
        <w:t xml:space="preserve">Name: ______________________________</w:t>
      </w:r>
    </w:p>
    <w:p>
      <w:pPr>
        <w:pStyle w:val="BodyText"/>
      </w:pPr>
      <w:r>
        <w:t xml:space="preserve">Title: ______________________________</w:t>
      </w:r>
    </w:p>
    <w:p>
      <w:pPr>
        <w:pStyle w:val="BodyText"/>
      </w:pPr>
      <w:r>
        <w:rPr>
          <w:bCs/>
          <w:b/>
        </w:rPr>
        <w:t xml:space="preserve">Quotation Estimate No. QE-2025-CHIC-0482</w:t>
      </w:r>
      <w:r>
        <w:t xml:space="preserve"> </w:t>
      </w:r>
      <w:r>
        <w:t xml:space="preserve"> |  Page 1 of 1  |  This document is electronically generated and does not require a physical signature to be valid.  |  © 2025 Professional Staffing &amp; Technical Services Division, Chicago, IL,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United States Chicago</dc:title>
  <dc:creator/>
  <dc:language>en</dc:language>
  <cp:keywords/>
  <dcterms:created xsi:type="dcterms:W3CDTF">2026-10-10T09:14:29Z</dcterms:created>
  <dcterms:modified xsi:type="dcterms:W3CDTF">2026-10-10T09:14:29Z</dcterms:modified>
</cp:coreProperties>
</file>

<file path=docProps/custom.xml><?xml version="1.0" encoding="utf-8"?>
<Properties xmlns="http://schemas.openxmlformats.org/officeDocument/2006/custom-properties" xmlns:vt="http://schemas.openxmlformats.org/officeDocument/2006/docPropsVTypes"/>
</file>