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Marine Engineer Services</w:t>
      </w:r>
    </w:p>
    <w:p>
      <w:pPr>
        <w:pStyle w:val="BodyText"/>
      </w:pPr>
      <w:r>
        <w:t xml:space="preserve">Prepared for: Canada Toronto Region</w:t>
      </w:r>
    </w:p>
    <w:p>
      <w:pPr>
        <w:pStyle w:val="BodyText"/>
      </w:pPr>
      <w:r>
        <w:t xml:space="preserve">Document No. QTE-2025-0847</w:t>
      </w:r>
    </w:p>
    <w:bookmarkEnd w:id="20"/>
    <w:p>
      <w:pPr>
        <w:pStyle w:val="BodyText"/>
      </w:pPr>
      <w:r>
        <w:rPr>
          <w:bCs/>
          <w:b/>
        </w:rPr>
        <w:t xml:space="preserve">Prepared By:</w:t>
      </w:r>
      <w:r>
        <w:br/>
      </w:r>
      <w:r>
        <w:t xml:space="preserve">Northlake Marine Engineering Solutions Inc.</w:t>
      </w:r>
      <w:r>
        <w:br/>
      </w:r>
      <w:r>
        <w:t xml:space="preserve">450 Harbour Front Road, Suite 1200</w:t>
      </w:r>
      <w:r>
        <w:br/>
      </w:r>
      <w:r>
        <w:t xml:space="preserve">Toronto, Ontario M5J 2A8</w:t>
      </w:r>
      <w:r>
        <w:br/>
      </w:r>
      <w:r>
        <w:t xml:space="preserve">Canada</w:t>
      </w:r>
      <w:r>
        <w:br/>
      </w:r>
      <w:r>
        <w:t xml:space="preserve">Phone: +1 (416) 555-0192</w:t>
      </w:r>
      <w:r>
        <w:br/>
      </w:r>
      <w:r>
        <w:t xml:space="preserve">Email: estimates@northlakemarine.ca</w:t>
      </w:r>
    </w:p>
    <w:p>
      <w:pPr>
        <w:pStyle w:val="BodyText"/>
      </w:pPr>
      <w:r>
        <w:rPr>
          <w:bCs/>
          <w:b/>
        </w:rPr>
        <w:t xml:space="preserve">Prepared For:</w:t>
      </w:r>
      <w:r>
        <w:br/>
      </w:r>
      <w:r>
        <w:t xml:space="preserve">Client Name: ________________________</w:t>
      </w:r>
      <w:r>
        <w:br/>
      </w:r>
      <w:r>
        <w:t xml:space="preserve">Company: ________________________</w:t>
      </w:r>
      <w:r>
        <w:br/>
      </w:r>
      <w:r>
        <w:t xml:space="preserve">Address: ________________________</w:t>
      </w:r>
      <w:r>
        <w:br/>
      </w:r>
      <w:r>
        <w:t xml:space="preserve">Toronto, Ontario, Canada</w:t>
      </w:r>
      <w:r>
        <w:br/>
      </w:r>
      <w:r>
        <w:t xml:space="preserve">Date of Issue: June 15, 2025</w:t>
      </w:r>
      <w:r>
        <w:br/>
      </w:r>
      <w:r>
        <w:t xml:space="preserve">Valid Until: July 15, 2025</w:t>
      </w:r>
    </w:p>
    <w:bookmarkStart w:id="21" w:name="X0c7581080508d578c26b6d8dfd726c7e3ca5cc9"/>
    <w:p>
      <w:pPr>
        <w:pStyle w:val="Heading2"/>
      </w:pPr>
      <w:r>
        <w:t xml:space="preserve">1. Purpose and Scope of This Quotation Estimate</w:t>
      </w:r>
    </w:p>
    <w:p>
      <w:pPr>
        <w:pStyle w:val="FirstParagraph"/>
      </w:pPr>
      <w:r>
        <w:t xml:space="preserve">This Quotation Estimate has been prepared by Northlake Marine Engineering Solutions Inc. to provide a comprehensive and transparent cost breakdown for the engagement of a certified Marine Engineer in the Canada Toronto metropolitan area. The scope of this Quotation Estimate covers all professional services, technical assessments, equipment inspections, and ongoing maintenance support that a qualified Marine Engineer will deliver to the client's marine operations, vessels, or port infrastructure located within the Greater Toronto Area and the surrounding waters of Lake Ontario and the St. Lawrence Seaway.</w:t>
      </w:r>
    </w:p>
    <w:p>
      <w:pPr>
        <w:pStyle w:val="BodyText"/>
      </w:pPr>
      <w:r>
        <w:t xml:space="preserve">As a leading provider of marine technical services in Canada Toronto, our firm understands the unique regulatory, environmental, and operational demands placed on marine engineering professionals in this region. This Quotation Estimate reflects current market rates, applicable Ontario and federal Canadian regulations, and the specialized expertise required to maintain safe and compliant marine operations in the Canada Toronto harbour and waterway systems.</w:t>
      </w:r>
    </w:p>
    <w:bookmarkEnd w:id="21"/>
    <w:bookmarkStart w:id="22" w:name="Xee5d00c99fbaf3124ff509c498f6909e4ce5d3e"/>
    <w:p>
      <w:pPr>
        <w:pStyle w:val="Heading2"/>
      </w:pPr>
      <w:r>
        <w:t xml:space="preserve">2. Detailed Service Breakdown and Cost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Marine Engineer Site Assessment &amp; Vessel Inspection at Canada Toronto Port Facilities</w:t>
            </w:r>
          </w:p>
        </w:tc>
        <w:tc>
          <w:tcPr/>
          <w:p>
            <w:pPr>
              <w:pStyle w:val="Compact"/>
              <w:jc w:val="left"/>
            </w:pPr>
            <w:r>
              <w:t xml:space="preserve">1 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02</w:t>
            </w:r>
          </w:p>
        </w:tc>
        <w:tc>
          <w:tcPr/>
          <w:p>
            <w:pPr>
              <w:pStyle w:val="Compact"/>
              <w:jc w:val="left"/>
            </w:pPr>
            <w:r>
              <w:t xml:space="preserve">Marine Engineer Diagnostic Report – Main Engine, Auxiliary Systems, and Propulsion Units</w:t>
            </w:r>
          </w:p>
        </w:tc>
        <w:tc>
          <w:tcPr/>
          <w:p>
            <w:pPr>
              <w:pStyle w:val="Compact"/>
              <w:jc w:val="left"/>
            </w:pPr>
            <w:r>
              <w:t xml:space="preserve">1 Report</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03</w:t>
            </w:r>
          </w:p>
        </w:tc>
        <w:tc>
          <w:tcPr/>
          <w:p>
            <w:pPr>
              <w:pStyle w:val="Compact"/>
              <w:jc w:val="left"/>
            </w:pPr>
            <w:r>
              <w:t xml:space="preserve">Ongoing Marine Engineer Preventive Maintenance Program (Monthly Visits – Canada Toronto Operations)</w:t>
            </w:r>
          </w:p>
        </w:tc>
        <w:tc>
          <w:tcPr/>
          <w:p>
            <w:pPr>
              <w:pStyle w:val="Compact"/>
              <w:jc w:val="left"/>
            </w:pPr>
            <w:r>
              <w:t xml:space="preserve">12 Months</w:t>
            </w:r>
          </w:p>
        </w:tc>
        <w:tc>
          <w:tcPr/>
          <w:p>
            <w:pPr>
              <w:pStyle w:val="Compact"/>
              <w:jc w:val="left"/>
            </w:pPr>
            <w:r>
              <w:t xml:space="preserve">$3,200.00/mo</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Marine Engineer Emergency Response &amp; Breakdown Support (24/7 On-Call, Canada Toronto Region)</w:t>
            </w:r>
          </w:p>
        </w:tc>
        <w:tc>
          <w:tcPr/>
          <w:p>
            <w:pPr>
              <w:pStyle w:val="Compact"/>
              <w:jc w:val="left"/>
            </w:pPr>
            <w:r>
              <w:t xml:space="preserve">12 Months</w:t>
            </w:r>
          </w:p>
        </w:tc>
        <w:tc>
          <w:tcPr/>
          <w:p>
            <w:pPr>
              <w:pStyle w:val="Compact"/>
              <w:jc w:val="left"/>
            </w:pPr>
            <w:r>
              <w:t xml:space="preserve">$1,500.00/mo</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Regulatory Compliance Audit – Transport Canada &amp; Ontario Environmental Standards</w:t>
            </w:r>
          </w:p>
        </w:tc>
        <w:tc>
          <w:tcPr/>
          <w:p>
            <w:pPr>
              <w:pStyle w:val="Compact"/>
              <w:jc w:val="left"/>
            </w:pPr>
            <w:r>
              <w:t xml:space="preserve">1 Audit</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Marine Engineer Technical Training for Client Crew (4-Day Intensive, Toronto Training Centre)</w:t>
            </w:r>
          </w:p>
        </w:tc>
        <w:tc>
          <w:tcPr/>
          <w:p>
            <w:pPr>
              <w:pStyle w:val="Compact"/>
              <w:jc w:val="left"/>
            </w:pPr>
            <w:r>
              <w:t xml:space="preserve">4 Days</w:t>
            </w:r>
          </w:p>
        </w:tc>
        <w:tc>
          <w:tcPr/>
          <w:p>
            <w:pPr>
              <w:pStyle w:val="Compact"/>
              <w:jc w:val="left"/>
            </w:pPr>
            <w:r>
              <w:t xml:space="preserve">$1,200.00/day</w:t>
            </w:r>
          </w:p>
        </w:tc>
        <w:tc>
          <w:tcPr/>
          <w:p>
            <w:pPr>
              <w:pStyle w:val="Compact"/>
              <w:jc w:val="left"/>
            </w:pPr>
            <w:r>
              <w:t xml:space="preserve">$4,800.00</w:t>
            </w:r>
          </w:p>
        </w:tc>
      </w:tr>
      <w:tr>
        <w:tc>
          <w:tcPr/>
          <w:p>
            <w:pPr>
              <w:pStyle w:val="Compact"/>
              <w:jc w:val="left"/>
            </w:pPr>
            <w:r>
              <w:t xml:space="preserve">07</w:t>
            </w:r>
          </w:p>
        </w:tc>
        <w:tc>
          <w:tcPr/>
          <w:p>
            <w:pPr>
              <w:pStyle w:val="Compact"/>
              <w:jc w:val="left"/>
            </w:pPr>
            <w:r>
              <w:t xml:space="preserve">Annual Marine Engineer Performance Review &amp; Systems Optimization Report</w:t>
            </w:r>
          </w:p>
        </w:tc>
        <w:tc>
          <w:tcPr/>
          <w:p>
            <w:pPr>
              <w:pStyle w:val="Compact"/>
              <w:jc w:val="left"/>
            </w:pPr>
            <w:r>
              <w:t xml:space="preserve">1 Report</w:t>
            </w:r>
          </w:p>
        </w:tc>
        <w:tc>
          <w:tcPr/>
          <w:p>
            <w:pPr>
              <w:pStyle w:val="Compact"/>
              <w:jc w:val="left"/>
            </w:pPr>
            <w:r>
              <w:t xml:space="preserve">$3,600.00</w:t>
            </w:r>
          </w:p>
        </w:tc>
        <w:tc>
          <w:tcPr/>
          <w:p>
            <w:pPr>
              <w:pStyle w:val="Compact"/>
              <w:jc w:val="left"/>
            </w:pPr>
            <w:r>
              <w:t xml:space="preserve">$3,600.00</w:t>
            </w:r>
          </w:p>
        </w:tc>
      </w:tr>
      <w:tr>
        <w:tc>
          <w:tcPr/>
          <w:p>
            <w:pPr>
              <w:pStyle w:val="Compact"/>
              <w:jc w:val="left"/>
            </w:pPr>
            <w:r>
              <w:t xml:space="preserve">08</w:t>
            </w:r>
          </w:p>
        </w:tc>
        <w:tc>
          <w:tcPr/>
          <w:p>
            <w:pPr>
              <w:pStyle w:val="Compact"/>
              <w:jc w:val="left"/>
            </w:pPr>
            <w:r>
              <w:t xml:space="preserve">Travel, Accommodation &amp; Logistics (Marine Engineer Deployment within Canada Toronto Area)</w:t>
            </w:r>
          </w:p>
        </w:tc>
        <w:tc>
          <w:tcPr/>
          <w:p>
            <w:pPr>
              <w:pStyle w:val="Compact"/>
              <w:jc w:val="left"/>
            </w:pPr>
            <w:r>
              <w:t xml:space="preserve">Per Occasion</w:t>
            </w:r>
          </w:p>
        </w:tc>
        <w:tc>
          <w:tcPr/>
          <w:p>
            <w:pPr>
              <w:pStyle w:val="Compact"/>
              <w:jc w:val="left"/>
            </w:pPr>
            <w:r>
              <w:t xml:space="preserve">$450.00</w:t>
            </w:r>
          </w:p>
        </w:tc>
        <w:tc>
          <w:tcPr/>
          <w:p>
            <w:pPr>
              <w:pStyle w:val="Compact"/>
              <w:jc w:val="left"/>
            </w:pPr>
            <w:r>
              <w:t xml:space="preserve">$3,600.00</w:t>
            </w:r>
          </w:p>
        </w:tc>
      </w:tr>
      <w:tr>
        <w:tc>
          <w:tcPr>
            <w:gridSpan w:val="4"/>
          </w:tcPr>
          <w:p>
            <w:pPr>
              <w:pStyle w:val="Compact"/>
              <w:jc w:val="right"/>
            </w:pPr>
            <w:r>
              <w:t xml:space="preserve">TOTAL ESTIMATED COST (Before HST):</w:t>
            </w:r>
          </w:p>
        </w:tc>
        <w:tc>
          <w:tcPr/>
          <w:p>
            <w:pPr>
              <w:pStyle w:val="Compact"/>
              <w:jc w:val="left"/>
            </w:pPr>
            <w:r>
              <w:t xml:space="preserve">$87,400.00</w:t>
            </w:r>
          </w:p>
        </w:tc>
      </w:tr>
      <w:tr>
        <w:tc>
          <w:tcPr>
            <w:gridSpan w:val="4"/>
          </w:tcPr>
          <w:p>
            <w:pPr>
              <w:pStyle w:val="Compact"/>
              <w:jc w:val="right"/>
            </w:pPr>
            <w:r>
              <w:t xml:space="preserve">HST (13% – Ontario, Canada):</w:t>
            </w:r>
          </w:p>
        </w:tc>
        <w:tc>
          <w:tcPr/>
          <w:p>
            <w:pPr>
              <w:pStyle w:val="Compact"/>
              <w:jc w:val="left"/>
            </w:pPr>
            <w:r>
              <w:t xml:space="preserve">$11,362.00</w:t>
            </w:r>
          </w:p>
        </w:tc>
      </w:tr>
      <w:tr>
        <w:tc>
          <w:tcPr>
            <w:gridSpan w:val="4"/>
          </w:tcPr>
          <w:p>
            <w:pPr>
              <w:pStyle w:val="Compact"/>
              <w:jc w:val="right"/>
            </w:pPr>
            <w:r>
              <w:t xml:space="preserve">GRAND TOTAL (CAD):</w:t>
            </w:r>
          </w:p>
        </w:tc>
        <w:tc>
          <w:tcPr/>
          <w:p>
            <w:pPr>
              <w:pStyle w:val="Compact"/>
              <w:jc w:val="left"/>
            </w:pPr>
            <w:r>
              <w:t xml:space="preserve">$98,762.00</w:t>
            </w:r>
          </w:p>
        </w:tc>
      </w:tr>
    </w:tbl>
    <w:bookmarkEnd w:id="22"/>
    <w:bookmarkStart w:id="23" w:name="X376671822b7dc1a7ddb527e36ce5b11299ddc73"/>
    <w:p>
      <w:pPr>
        <w:pStyle w:val="Heading2"/>
      </w:pPr>
      <w:r>
        <w:t xml:space="preserve">3. Marine Engineer Qualifications and Credentials</w:t>
      </w:r>
    </w:p>
    <w:p>
      <w:pPr>
        <w:pStyle w:val="FirstParagraph"/>
      </w:pPr>
      <w:r>
        <w:t xml:space="preserve">The Marine Engineer assigned under this Quotation Estimate will hold a valid Canadian Marine Engineer Certificate of Competency (MECC) issued by Transport Canada, with a minimum of fifteen (15) years of progressive experience in marine propulsion systems, electrical power generation, and hull integrity management. The Marine Engineer will be fully licensed to operate and inspect vessels in Canadian waters, including the Canada Toronto harbour, the Welland Canal, and the St. Lawrence Seaway. All personnel deployed will carry current STCW (Standards of Training, Certification and Watchkeeping) endorsements and valid Canadian occupational health and safety certifications.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Validity:</w:t>
      </w:r>
      <w:r>
        <w:t xml:space="preserve"> </w:t>
      </w:r>
      <w:r>
        <w:t xml:space="preserve">This Quotation Estimate is valid for thirty (30) calendar days from the date of issue. After this period, pricing may be subject to revision based on market conditions, fuel surcharges, or regulatory changes applicable in Canada Toronto.</w:t>
      </w:r>
    </w:p>
    <w:p>
      <w:pPr>
        <w:pStyle w:val="BodyText"/>
      </w:pPr>
      <w:r>
        <w:rPr>
          <w:bCs/>
          <w:b/>
        </w:rPr>
        <w:t xml:space="preserve">Payment Terms:</w:t>
      </w:r>
      <w:r>
        <w:t xml:space="preserve"> </w:t>
      </w:r>
      <w:r>
        <w:t xml:space="preserve">A 30% deposit is required upon acceptance of this Quotation Estimate. The remaining balance is payable in monthly installments aligned with the service schedule. All payments are due in Canadian Dollars (CAD) via electronic transfer to our Toronto, Ontario bank account.</w:t>
      </w:r>
    </w:p>
    <w:p>
      <w:pPr>
        <w:pStyle w:val="BodyText"/>
      </w:pPr>
      <w:r>
        <w:rPr>
          <w:bCs/>
          <w:b/>
        </w:rPr>
        <w:t xml:space="preserve">Scope Changes:</w:t>
      </w:r>
      <w:r>
        <w:t xml:space="preserve"> </w:t>
      </w:r>
      <w:r>
        <w:t xml:space="preserve">Any modifications to the scope of work outlined in this Quotation Estimate must be approved in writing by both parties. Additional services requested by the client beyond the stated scope will be billed at the Marine Engineer's standard hourly rate of $285.00 CAD per hour, plus applicable materials.</w:t>
      </w:r>
    </w:p>
    <w:p>
      <w:pPr>
        <w:pStyle w:val="BodyText"/>
      </w:pPr>
      <w:r>
        <w:rPr>
          <w:bCs/>
          <w:b/>
        </w:rPr>
        <w:t xml:space="preserve">Liability:</w:t>
      </w:r>
      <w:r>
        <w:t xml:space="preserve"> </w:t>
      </w:r>
      <w:r>
        <w:t xml:space="preserve">Northlake Marine Engineering Solutions Inc. shall not be liable for indirect or consequential damages arising from the services described in this Quotation Estimate. Our total liability shall not exceed the total value of this Quotation Estimate.</w:t>
      </w:r>
    </w:p>
    <w:p>
      <w:pPr>
        <w:pStyle w:val="BodyText"/>
      </w:pPr>
      <w:r>
        <w:rPr>
          <w:bCs/>
          <w:b/>
        </w:rPr>
        <w:t xml:space="preserve">Governing Law:</w:t>
      </w:r>
      <w:r>
        <w:t xml:space="preserve"> </w:t>
      </w:r>
      <w:r>
        <w:t xml:space="preserve">This Quotation Estimate and any resulting contract shall be governed by the laws of the Province of Ontario and the federal laws of Canada applicable in Toronto, Ontario.</w:t>
      </w:r>
    </w:p>
    <w:p>
      <w:pPr>
        <w:pStyle w:val="BodyText"/>
      </w:pPr>
      <w:r>
        <w:rPr>
          <w:bCs/>
          <w:b/>
        </w:rPr>
        <w:t xml:space="preserve">Confidentiality:</w:t>
      </w:r>
      <w:r>
        <w:t xml:space="preserve"> </w:t>
      </w:r>
      <w:r>
        <w:t xml:space="preserve">All technical data, vessel specifications, and operational information shared during the engagement of the Marine Engineer shall be treated as strictly confidential and shall not be disclosed to third parties without written consent.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Marine Engineer services in Canada Toronto and agrees to the terms, conditions, and pricing outlined herein. This signature constitutes formal acceptance and authorizes Northlake Marine Engineering Solutions Inc. to commence the engagement of the Marine Engineer as described.</w:t>
      </w:r>
    </w:p>
    <w:p>
      <w:pPr>
        <w:pStyle w:val="BodyText"/>
      </w:pPr>
      <w:r>
        <w:rPr>
          <w:bCs/>
          <w:b/>
        </w:rPr>
        <w:t xml:space="preserve">Client Authorized Signatory</w:t>
      </w:r>
      <w:r>
        <w:br/>
      </w:r>
      <w:r>
        <w:t xml:space="preserve">Name: ________________________</w:t>
      </w:r>
      <w:r>
        <w:br/>
      </w:r>
      <w:r>
        <w:t xml:space="preserve">Title: ________________________</w:t>
      </w:r>
      <w:r>
        <w:br/>
      </w:r>
      <w:r>
        <w:t xml:space="preserve">Date: ________________________</w:t>
      </w:r>
    </w:p>
    <w:p>
      <w:pPr>
        <w:pStyle w:val="BodyText"/>
      </w:pPr>
      <w:r>
        <w:rPr>
          <w:bCs/>
          <w:b/>
        </w:rPr>
        <w:t xml:space="preserve">Northlake Marine Engineering Solutions Inc.</w:t>
      </w:r>
      <w:r>
        <w:br/>
      </w:r>
      <w:r>
        <w:t xml:space="preserve">Name: David R. MacAllister, P.Eng.</w:t>
      </w:r>
      <w:r>
        <w:br/>
      </w:r>
      <w:r>
        <w:t xml:space="preserve">Title: Senior Marine Engineer &amp; Director</w:t>
      </w:r>
      <w:r>
        <w:br/>
      </w:r>
      <w:r>
        <w:t xml:space="preserve">Date: June 15, 2025</w:t>
      </w:r>
    </w:p>
    <w:p>
      <w:pPr>
        <w:pStyle w:val="BodyText"/>
      </w:pPr>
      <w:r>
        <w:t xml:space="preserve">Northlake Marine Engineering Solutions Inc. | 450 Harbour Front Road, Suite 1200, Toronto, ON M5J 2A8, Canada</w:t>
      </w:r>
    </w:p>
    <w:p>
      <w:pPr>
        <w:pStyle w:val="BodyText"/>
      </w:pPr>
      <w:r>
        <w:t xml:space="preserve">Quotation Estimate No. QTE-2025-0847 | Marine Engineer Services | Canada Toronto | Page 1 of 1</w:t>
      </w:r>
    </w:p>
    <w:p>
      <w:pPr>
        <w:pStyle w:val="BodyText"/>
      </w:pPr>
      <w:r>
        <w:t xml:space="preserve">This document is the property of Northlake Marine Engineering Solutions Inc. and is intended solely for the named client. Unauthorized reproduction or distribution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Canada Toronto</dc:title>
  <dc:creator/>
  <dc:language>en</dc:language>
  <cp:keywords/>
  <dcterms:created xsi:type="dcterms:W3CDTF">2026-10-10T02:29:07Z</dcterms:created>
  <dcterms:modified xsi:type="dcterms:W3CDTF">2026-10-10T02:29:07Z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