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Marine Engineer Services — Tanzania Dar es Salaam</w:t>
      </w:r>
    </w:p>
    <w:bookmarkEnd w:id="20"/>
    <w:bookmarkStart w:id="21" w:name="prepared-by"/>
    <w:p>
      <w:pPr>
        <w:pStyle w:val="Heading3"/>
      </w:pPr>
      <w:r>
        <w:t xml:space="preserve">Prepared By:</w:t>
      </w:r>
    </w:p>
    <w:p>
      <w:pPr>
        <w:pStyle w:val="FirstParagraph"/>
      </w:pPr>
      <w:r>
        <w:rPr>
          <w:bCs/>
          <w:b/>
        </w:rPr>
        <w:t xml:space="preserve">Indian Ocean Marine Engineering Ltd.</w:t>
      </w:r>
      <w:r>
        <w:br/>
      </w:r>
      <w:r>
        <w:t xml:space="preserve">Plot 14, Kariakoo Industrial Zone</w:t>
      </w:r>
      <w:r>
        <w:br/>
      </w:r>
      <w:r>
        <w:t xml:space="preserve">Dar es Salaam, Tanzania</w:t>
      </w:r>
      <w:r>
        <w:br/>
      </w:r>
      <w:r>
        <w:t xml:space="preserve">Tel: +255 22 211 4567</w:t>
      </w:r>
      <w:r>
        <w:br/>
      </w:r>
      <w:r>
        <w:t xml:space="preserve">Email: quotes@ioceanmarine.co.tz</w:t>
      </w:r>
      <w:r>
        <w:br/>
      </w:r>
      <w:r>
        <w:t xml:space="preserve">Reg. No: TZ-2019-04582</w:t>
      </w:r>
    </w:p>
    <w:bookmarkEnd w:id="21"/>
    <w:bookmarkStart w:id="22" w:name="prepared-for"/>
    <w:p>
      <w:pPr>
        <w:pStyle w:val="Heading3"/>
      </w:pPr>
      <w:r>
        <w:t xml:space="preserve">Prepared For:</w:t>
      </w:r>
    </w:p>
    <w:p>
      <w:pPr>
        <w:pStyle w:val="FirstParagraph"/>
      </w:pPr>
      <w:r>
        <w:rPr>
          <w:bCs/>
          <w:b/>
        </w:rPr>
        <w:t xml:space="preserve">Tanzania Ports Authority (TPA)</w:t>
      </w:r>
      <w:r>
        <w:br/>
      </w:r>
      <w:r>
        <w:t xml:space="preserve">Marine Operations Division</w:t>
      </w:r>
      <w:r>
        <w:br/>
      </w:r>
      <w:r>
        <w:t xml:space="preserve">P.O. Box 1234, Dar es Salaam</w:t>
      </w:r>
      <w:r>
        <w:br/>
      </w:r>
      <w:r>
        <w:t xml:space="preserve">Tanzania</w:t>
      </w:r>
      <w:r>
        <w:br/>
      </w:r>
      <w:r>
        <w:t xml:space="preserve">Attn: Chief Engineer, Port Maintenance</w:t>
      </w:r>
      <w:r>
        <w:br/>
      </w:r>
      <w:r>
        <w:t xml:space="preserve">Ref: TPA/MO/2025/0891</w:t>
      </w:r>
    </w:p>
    <w:bookmarkEnd w:id="22"/>
    <w:p>
      <w:pPr>
        <w:pStyle w:val="BodyText"/>
      </w:pPr>
      <w:r>
        <w:rPr>
          <w:bCs/>
          <w:b/>
        </w:rPr>
        <w:t xml:space="preserve">Document Type:</w:t>
      </w:r>
      <w:r>
        <w:t xml:space="preserve"> </w:t>
      </w:r>
      <w:r>
        <w:t xml:space="preserve">Quotation Estimate</w:t>
      </w:r>
    </w:p>
    <w:p>
      <w:pPr>
        <w:pStyle w:val="BodyText"/>
      </w:pPr>
      <w:r>
        <w:rPr>
          <w:bCs/>
          <w:b/>
        </w:rPr>
        <w:t xml:space="preserve">Quotation No.:</w:t>
      </w:r>
      <w:r>
        <w:t xml:space="preserve"> </w:t>
      </w:r>
      <w:r>
        <w:t xml:space="preserve">IO-2025-QE-0347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Project Location:</w:t>
      </w:r>
      <w:r>
        <w:t xml:space="preserve"> </w:t>
      </w:r>
      <w:r>
        <w:t xml:space="preserve">Tanzania Dar es Salaam — Mtwara Port &amp; Dar es Salaam Harbour</w:t>
      </w:r>
    </w:p>
    <w:p>
      <w:pPr>
        <w:pStyle w:val="BodyText"/>
      </w:pPr>
      <w:r>
        <w:rPr>
          <w:bCs/>
          <w:b/>
        </w:rPr>
        <w:t xml:space="preserve">Currency:</w:t>
      </w:r>
      <w:r>
        <w:t xml:space="preserve"> </w:t>
      </w:r>
      <w:r>
        <w:t xml:space="preserve">Tanzanian Shillings (TZS) / US Dollars (USD)</w:t>
      </w:r>
    </w:p>
    <w:bookmarkStart w:id="23"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formally submitted by Indian Ocean Marine Engineering Ltd. in response to the request for professional</w:t>
      </w:r>
      <w:r>
        <w:t xml:space="preserve"> </w:t>
      </w:r>
      <w:r>
        <w:t xml:space="preserve">Marine Engineer</w:t>
      </w:r>
      <w:r>
        <w:t xml:space="preserve"> </w:t>
      </w:r>
      <w:r>
        <w:t xml:space="preserve">services required by the Tanzania Ports Authority for the maintenance, inspection, and operational support of marine infrastructure at the port facilities in</w:t>
      </w:r>
      <w:r>
        <w:t xml:space="preserve"> </w:t>
      </w:r>
      <w:r>
        <w:t xml:space="preserve">Tanzania Dar es Salaam</w:t>
      </w:r>
      <w:r>
        <w:t xml:space="preserve">. Our firm has been engaged in providing specialised marine engineering solutions across the East African coastline for over twelve years, and we bring extensive local knowledge of the operational conditions, regulatory frameworks, and environmental factors unique to the Tanzania Dar es Salaam harbour and its surrounding waters.</w:t>
      </w:r>
    </w:p>
    <w:p>
      <w:pPr>
        <w:pStyle w:val="BodyText"/>
      </w:pPr>
      <w:r>
        <w:t xml:space="preserve">The scope of work outlined in this Quotation Estimate encompasses the deployment of a qualified Marine Engineer team to conduct comprehensive condition assessments, preventive maintenance programmes, emergency repair interventions, and technical advisory services for all marine assets under the jurisdiction of the Tanzania Ports Authority in Dar es Salaam. This includes but is not limited to: harbour dredging equipment, breakwater structures, mooring systems, navigational aids, and associated mechanical and electrical marine installations.</w:t>
      </w:r>
    </w:p>
    <w:bookmarkEnd w:id="23"/>
    <w:bookmarkStart w:id="24"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Marine Engineer Services</w:t>
            </w:r>
          </w:p>
        </w:tc>
        <w:tc>
          <w:tcPr/>
          <w:p>
            <w:pPr>
              <w:pStyle w:val="Compact"/>
              <w:jc w:val="left"/>
            </w:pPr>
            <w:r>
              <w:t xml:space="preserve">Duration / Qty</w:t>
            </w:r>
          </w:p>
        </w:tc>
        <w:tc>
          <w:tcPr/>
          <w:p>
            <w:pPr>
              <w:pStyle w:val="Compact"/>
              <w:jc w:val="left"/>
            </w:pPr>
            <w:r>
              <w:t xml:space="preserve">Unit Cost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Senior Marine Engineer — Full-time deployment for structural inspection of breakwaters and quay walls at Dar es Salaam Harbour</w:t>
            </w:r>
          </w:p>
        </w:tc>
        <w:tc>
          <w:tcPr/>
          <w:p>
            <w:pPr>
              <w:pStyle w:val="Compact"/>
              <w:jc w:val="left"/>
            </w:pPr>
            <w:r>
              <w:t xml:space="preserve">60 days</w:t>
            </w:r>
          </w:p>
        </w:tc>
        <w:tc>
          <w:tcPr/>
          <w:p>
            <w:pPr>
              <w:pStyle w:val="Compact"/>
              <w:jc w:val="left"/>
            </w:pPr>
            <w:r>
              <w:t xml:space="preserve">1,850,000</w:t>
            </w:r>
          </w:p>
        </w:tc>
        <w:tc>
          <w:tcPr/>
          <w:p>
            <w:pPr>
              <w:pStyle w:val="Compact"/>
              <w:jc w:val="left"/>
            </w:pPr>
            <w:r>
              <w:t xml:space="preserve">111,000,000</w:t>
            </w:r>
          </w:p>
        </w:tc>
      </w:tr>
      <w:tr>
        <w:tc>
          <w:tcPr/>
          <w:p>
            <w:pPr>
              <w:pStyle w:val="Compact"/>
              <w:jc w:val="left"/>
            </w:pPr>
            <w:r>
              <w:t xml:space="preserve">02</w:t>
            </w:r>
          </w:p>
        </w:tc>
        <w:tc>
          <w:tcPr/>
          <w:p>
            <w:pPr>
              <w:pStyle w:val="Compact"/>
              <w:jc w:val="left"/>
            </w:pPr>
            <w:r>
              <w:t xml:space="preserve">Marine Engineer (Mechanical) — Preventive maintenance of dredging pumps, winches, and hydraulic systems</w:t>
            </w:r>
          </w:p>
        </w:tc>
        <w:tc>
          <w:tcPr/>
          <w:p>
            <w:pPr>
              <w:pStyle w:val="Compact"/>
              <w:jc w:val="left"/>
            </w:pPr>
            <w:r>
              <w:t xml:space="preserve">90 days</w:t>
            </w:r>
          </w:p>
        </w:tc>
        <w:tc>
          <w:tcPr/>
          <w:p>
            <w:pPr>
              <w:pStyle w:val="Compact"/>
              <w:jc w:val="left"/>
            </w:pPr>
            <w:r>
              <w:t xml:space="preserve">1,420,000</w:t>
            </w:r>
          </w:p>
        </w:tc>
        <w:tc>
          <w:tcPr/>
          <w:p>
            <w:pPr>
              <w:pStyle w:val="Compact"/>
              <w:jc w:val="left"/>
            </w:pPr>
            <w:r>
              <w:t xml:space="preserve">127,800,000</w:t>
            </w:r>
          </w:p>
        </w:tc>
      </w:tr>
      <w:tr>
        <w:tc>
          <w:tcPr/>
          <w:p>
            <w:pPr>
              <w:pStyle w:val="Compact"/>
              <w:jc w:val="left"/>
            </w:pPr>
            <w:r>
              <w:t xml:space="preserve">03</w:t>
            </w:r>
          </w:p>
        </w:tc>
        <w:tc>
          <w:tcPr/>
          <w:p>
            <w:pPr>
              <w:pStyle w:val="Compact"/>
              <w:jc w:val="left"/>
            </w:pPr>
            <w:r>
              <w:t xml:space="preserve">Marine Engineer (Electrical &amp; Navigation) — Overhaul of lighthouse systems, VHF stations, and automated mooring equipment</w:t>
            </w:r>
          </w:p>
        </w:tc>
        <w:tc>
          <w:tcPr/>
          <w:p>
            <w:pPr>
              <w:pStyle w:val="Compact"/>
              <w:jc w:val="left"/>
            </w:pPr>
            <w:r>
              <w:t xml:space="preserve">45 days</w:t>
            </w:r>
          </w:p>
        </w:tc>
        <w:tc>
          <w:tcPr/>
          <w:p>
            <w:pPr>
              <w:pStyle w:val="Compact"/>
              <w:jc w:val="left"/>
            </w:pPr>
            <w:r>
              <w:t xml:space="preserve">1,560,000</w:t>
            </w:r>
          </w:p>
        </w:tc>
        <w:tc>
          <w:tcPr/>
          <w:p>
            <w:pPr>
              <w:pStyle w:val="Compact"/>
              <w:jc w:val="left"/>
            </w:pPr>
            <w:r>
              <w:t xml:space="preserve">70,200,000</w:t>
            </w:r>
          </w:p>
        </w:tc>
      </w:tr>
      <w:tr>
        <w:tc>
          <w:tcPr/>
          <w:p>
            <w:pPr>
              <w:pStyle w:val="Compact"/>
              <w:jc w:val="left"/>
            </w:pPr>
            <w:r>
              <w:t xml:space="preserve">04</w:t>
            </w:r>
          </w:p>
        </w:tc>
        <w:tc>
          <w:tcPr/>
          <w:p>
            <w:pPr>
              <w:pStyle w:val="Compact"/>
              <w:jc w:val="left"/>
            </w:pPr>
            <w:r>
              <w:t xml:space="preserve">Marine Engineer (Environmental) — Sediment analysis, water quality monitoring, and ecological impact assessment for port expansion zone</w:t>
            </w:r>
          </w:p>
        </w:tc>
        <w:tc>
          <w:tcPr/>
          <w:p>
            <w:pPr>
              <w:pStyle w:val="Compact"/>
              <w:jc w:val="left"/>
            </w:pPr>
            <w:r>
              <w:t xml:space="preserve">30 days</w:t>
            </w:r>
          </w:p>
        </w:tc>
        <w:tc>
          <w:tcPr/>
          <w:p>
            <w:pPr>
              <w:pStyle w:val="Compact"/>
              <w:jc w:val="left"/>
            </w:pPr>
            <w:r>
              <w:t xml:space="preserve">1,300,000</w:t>
            </w:r>
          </w:p>
        </w:tc>
        <w:tc>
          <w:tcPr/>
          <w:p>
            <w:pPr>
              <w:pStyle w:val="Compact"/>
              <w:jc w:val="left"/>
            </w:pPr>
            <w:r>
              <w:t xml:space="preserve">39,000,000</w:t>
            </w:r>
          </w:p>
        </w:tc>
      </w:tr>
      <w:tr>
        <w:tc>
          <w:tcPr/>
          <w:p>
            <w:pPr>
              <w:pStyle w:val="Compact"/>
              <w:jc w:val="left"/>
            </w:pPr>
            <w:r>
              <w:t xml:space="preserve">05</w:t>
            </w:r>
          </w:p>
        </w:tc>
        <w:tc>
          <w:tcPr/>
          <w:p>
            <w:pPr>
              <w:pStyle w:val="Compact"/>
              <w:jc w:val="left"/>
            </w:pPr>
            <w:r>
              <w:t xml:space="preserve">Emergency Response Marine Engineer — On-call standby for critical failures at Tanzania Dar es Salaam port facilities (24/7 coverage)</w:t>
            </w:r>
          </w:p>
        </w:tc>
        <w:tc>
          <w:tcPr/>
          <w:p>
            <w:pPr>
              <w:pStyle w:val="Compact"/>
              <w:jc w:val="left"/>
            </w:pPr>
            <w:r>
              <w:t xml:space="preserve">12 months</w:t>
            </w:r>
          </w:p>
        </w:tc>
        <w:tc>
          <w:tcPr/>
          <w:p>
            <w:pPr>
              <w:pStyle w:val="Compact"/>
              <w:jc w:val="left"/>
            </w:pPr>
            <w:r>
              <w:t xml:space="preserve">980,000/month</w:t>
            </w:r>
          </w:p>
        </w:tc>
        <w:tc>
          <w:tcPr/>
          <w:p>
            <w:pPr>
              <w:pStyle w:val="Compact"/>
              <w:jc w:val="left"/>
            </w:pPr>
            <w:r>
              <w:t xml:space="preserve">11,760,000</w:t>
            </w:r>
          </w:p>
        </w:tc>
      </w:tr>
      <w:tr>
        <w:tc>
          <w:tcPr/>
          <w:p>
            <w:pPr>
              <w:pStyle w:val="Compact"/>
              <w:jc w:val="left"/>
            </w:pPr>
            <w:r>
              <w:t xml:space="preserve">06</w:t>
            </w:r>
          </w:p>
        </w:tc>
        <w:tc>
          <w:tcPr/>
          <w:p>
            <w:pPr>
              <w:pStyle w:val="Compact"/>
              <w:jc w:val="left"/>
            </w:pPr>
            <w:r>
              <w:t xml:space="preserve">Technical Reports, Documentation &amp; Regulatory Compliance Filings with TPA and NEMA Tanzania</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8,500,000</w:t>
            </w:r>
          </w:p>
        </w:tc>
      </w:tr>
      <w:tr>
        <w:tc>
          <w:tcPr/>
          <w:p>
            <w:pPr>
              <w:pStyle w:val="Compact"/>
              <w:jc w:val="left"/>
            </w:pPr>
            <w:r>
              <w:t xml:space="preserve">07</w:t>
            </w:r>
          </w:p>
        </w:tc>
        <w:tc>
          <w:tcPr/>
          <w:p>
            <w:pPr>
              <w:pStyle w:val="Compact"/>
              <w:jc w:val="left"/>
            </w:pPr>
            <w:r>
              <w:t xml:space="preserve">Specialist Equipment &amp; Tools (ultrasonic thickness gauges, ROV inspection unit, survey theodolite)</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14,200,000</w:t>
            </w:r>
          </w:p>
        </w:tc>
      </w:tr>
      <w:tr>
        <w:tc>
          <w:tcPr/>
          <w:p>
            <w:pPr>
              <w:pStyle w:val="Compact"/>
              <w:jc w:val="left"/>
            </w:pPr>
            <w:r>
              <w:t xml:space="preserve">08</w:t>
            </w:r>
          </w:p>
        </w:tc>
        <w:tc>
          <w:tcPr/>
          <w:p>
            <w:pPr>
              <w:pStyle w:val="Compact"/>
              <w:jc w:val="left"/>
            </w:pPr>
            <w:r>
              <w:t xml:space="preserve">Travel, Accommodation &amp; Logistics for Marine Engineer team within Tanzania Dar es Salaam and Mtwara satellite site</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6,800,000</w:t>
            </w:r>
          </w:p>
        </w:tc>
      </w:tr>
      <w:tr>
        <w:tc>
          <w:tcPr>
            <w:gridSpan w:val="4"/>
          </w:tcPr>
          <w:p>
            <w:pPr>
              <w:pStyle w:val="Compact"/>
              <w:jc w:val="left"/>
            </w:pPr>
            <w:r>
              <w:rPr>
                <w:bCs/>
                <w:b/>
              </w:rPr>
              <w:t xml:space="preserve">GRAND TOTAL (Excluding VAT)</w:t>
            </w:r>
          </w:p>
        </w:tc>
        <w:tc>
          <w:tcPr/>
          <w:p>
            <w:pPr>
              <w:pStyle w:val="Compact"/>
              <w:jc w:val="left"/>
            </w:pPr>
            <w:r>
              <w:rPr>
                <w:bCs/>
                <w:b/>
              </w:rPr>
              <w:t xml:space="preserve">389,260,000 TZS</w:t>
            </w:r>
          </w:p>
        </w:tc>
      </w:tr>
      <w:tr>
        <w:tc>
          <w:tcPr>
            <w:gridSpan w:val="4"/>
          </w:tcPr>
          <w:p>
            <w:pPr>
              <w:pStyle w:val="Compact"/>
              <w:jc w:val="left"/>
            </w:pPr>
            <w:r>
              <w:rPr>
                <w:bCs/>
                <w:b/>
              </w:rPr>
              <w:t xml:space="preserve">VAT @ 18% (Tanzania Revenue Authority)</w:t>
            </w:r>
          </w:p>
        </w:tc>
        <w:tc>
          <w:tcPr/>
          <w:p>
            <w:pPr>
              <w:pStyle w:val="Compact"/>
              <w:jc w:val="left"/>
            </w:pPr>
            <w:r>
              <w:rPr>
                <w:bCs/>
                <w:b/>
              </w:rPr>
              <w:t xml:space="preserve">70,066,800 TZS</w:t>
            </w:r>
          </w:p>
        </w:tc>
      </w:tr>
      <w:tr>
        <w:tc>
          <w:tcPr>
            <w:gridSpan w:val="4"/>
          </w:tcPr>
          <w:p>
            <w:pPr>
              <w:pStyle w:val="Compact"/>
              <w:jc w:val="left"/>
            </w:pPr>
            <w:r>
              <w:rPr>
                <w:bCs/>
                <w:b/>
              </w:rPr>
              <w:t xml:space="preserve">GRAND TOTAL (Inclusive of VAT)</w:t>
            </w:r>
          </w:p>
        </w:tc>
        <w:tc>
          <w:tcPr/>
          <w:p>
            <w:pPr>
              <w:pStyle w:val="Compact"/>
              <w:jc w:val="left"/>
            </w:pPr>
            <w:r>
              <w:rPr>
                <w:bCs/>
                <w:b/>
              </w:rPr>
              <w:t xml:space="preserve">459,326,800 TZS</w:t>
            </w:r>
          </w:p>
        </w:tc>
      </w:tr>
    </w:tbl>
    <w:bookmarkEnd w:id="24"/>
    <w:bookmarkStart w:id="25" w:name="qualifications-and-compliance"/>
    <w:p>
      <w:pPr>
        <w:pStyle w:val="Heading2"/>
      </w:pPr>
      <w:r>
        <w:t xml:space="preserve">3. Qualifications and Compliance</w:t>
      </w:r>
    </w:p>
    <w:p>
      <w:pPr>
        <w:pStyle w:val="FirstParagraph"/>
      </w:pPr>
      <w:r>
        <w:t xml:space="preserve">Each Marine Engineer assigned under this Quotation Estimate shall hold a minimum of a Bachelor's degree in Marine Engineering, Naval Architecture, or a closely related discipline, supplemented by a minimum of eight (8) years of practical experience in port and harbour engineering. All personnel shall be registered with the Engineering Council of Tanzania (ECT) and shall comply with the Tanzania Marine and Ports Authority (TMPA) licensing requirements. Our lead Marine Engineer, Mr. Hassan M. Juma, holds a Master's degree in Offshore &amp; Marine Structures from the University of Dar es Salaam and is a Chartered Engineer (CEng) with the Institution of Engineering and Technology (IET), United Kingdom.</w:t>
      </w:r>
    </w:p>
    <w:bookmarkEnd w:id="25"/>
    <w:bookmarkStart w:id="26" w:name="payment-terms-and-conditions"/>
    <w:p>
      <w:pPr>
        <w:pStyle w:val="Heading2"/>
      </w:pPr>
      <w:r>
        <w:t xml:space="preserve">4. Payment Terms and Conditions</w:t>
      </w:r>
    </w:p>
    <w:p>
      <w:pPr>
        <w:numPr>
          <w:ilvl w:val="0"/>
          <w:numId w:val="1001"/>
        </w:numPr>
        <w:pStyle w:val="Compact"/>
      </w:pPr>
      <w:r>
        <w:rPr>
          <w:bCs/>
          <w:b/>
        </w:rPr>
        <w:t xml:space="preserve">Payment Schedule:</w:t>
      </w:r>
      <w:r>
        <w:t xml:space="preserve"> </w:t>
      </w:r>
      <w:r>
        <w:t xml:space="preserve">30% advance upon acceptance of this Quotation Estimate; 40% upon completion of the mid-term inspection phase; 30% upon final delivery of all reports and handover documentation.</w:t>
      </w:r>
    </w:p>
    <w:p>
      <w:pPr>
        <w:numPr>
          <w:ilvl w:val="0"/>
          <w:numId w:val="1001"/>
        </w:numPr>
        <w:pStyle w:val="Compact"/>
      </w:pPr>
      <w:r>
        <w:rPr>
          <w:bCs/>
          <w:b/>
        </w:rPr>
        <w:t xml:space="preserve">Payment Method:</w:t>
      </w:r>
      <w:r>
        <w:t xml:space="preserve"> </w:t>
      </w:r>
      <w:r>
        <w:t xml:space="preserve">Bank transfer to the account of Indian Ocean Marine Engineering Ltd., National Bank of Commerce, Dar es Salaam Branch, Account No. 0045-8821-3376.</w:t>
      </w:r>
    </w:p>
    <w:p>
      <w:pPr>
        <w:numPr>
          <w:ilvl w:val="0"/>
          <w:numId w:val="1001"/>
        </w:numPr>
        <w:pStyle w:val="Compact"/>
      </w:pPr>
      <w:r>
        <w:rPr>
          <w:bCs/>
          <w:b/>
        </w:rPr>
        <w:t xml:space="preserve">Payment Currency:</w:t>
      </w:r>
      <w:r>
        <w:t xml:space="preserve"> </w:t>
      </w:r>
      <w:r>
        <w:t xml:space="preserve">All amounts shall be settled in Tanzanian Shillings (TZS). For international sub-contractors, a USD equivalent shall be applied at the Bank of Tanzania mid-rate on the date of invoicing.</w:t>
      </w:r>
    </w:p>
    <w:p>
      <w:pPr>
        <w:numPr>
          <w:ilvl w:val="0"/>
          <w:numId w:val="1001"/>
        </w:numPr>
        <w:pStyle w:val="Compact"/>
      </w:pPr>
      <w:r>
        <w:rPr>
          <w:bCs/>
          <w:b/>
        </w:rPr>
        <w:t xml:space="preserve">Validity:</w:t>
      </w:r>
      <w:r>
        <w:t xml:space="preserve"> </w:t>
      </w:r>
      <w:r>
        <w:t xml:space="preserve">This Quotation Estimate is valid for thirty (30) calendar days from the date of issue. Prices are subject to revision upon expiry due to fluctuations in fuel, materials, and labour costs in Tanzania Dar es Salaam.</w:t>
      </w:r>
    </w:p>
    <w:p>
      <w:pPr>
        <w:numPr>
          <w:ilvl w:val="0"/>
          <w:numId w:val="1001"/>
        </w:numPr>
        <w:pStyle w:val="Compact"/>
      </w:pPr>
      <w:r>
        <w:rPr>
          <w:bCs/>
          <w:b/>
        </w:rPr>
        <w:t xml:space="preserve">Warranty:</w:t>
      </w:r>
      <w:r>
        <w:t xml:space="preserve"> </w:t>
      </w:r>
      <w:r>
        <w:t xml:space="preserve">All repair and maintenance work performed by our Marine Engineer team carries a twelve-month defect liability period from the date of sign-off by the Tanzania Ports Authority.</w:t>
      </w:r>
    </w:p>
    <w:p>
      <w:pPr>
        <w:numPr>
          <w:ilvl w:val="0"/>
          <w:numId w:val="1001"/>
        </w:numPr>
        <w:pStyle w:val="Compact"/>
      </w:pPr>
      <w:r>
        <w:rPr>
          <w:bCs/>
          <w:b/>
        </w:rPr>
        <w:t xml:space="preserve">Dispute Resolution:</w:t>
      </w:r>
      <w:r>
        <w:t xml:space="preserve"> </w:t>
      </w:r>
      <w:r>
        <w:t xml:space="preserve">Any disputes arising from this Quotation Estimate shall be resolved through arbitration in Dar es Salaam, Tanzania, in accordance with the Arbitration Act, Cap. 20, Laws of Tanzania.</w:t>
      </w:r>
    </w:p>
    <w:p>
      <w:pPr>
        <w:numPr>
          <w:ilvl w:val="0"/>
          <w:numId w:val="1001"/>
        </w:numPr>
        <w:pStyle w:val="Compact"/>
      </w:pPr>
      <w:r>
        <w:rPr>
          <w:bCs/>
          <w:b/>
        </w:rPr>
        <w:t xml:space="preserve">Force Majeure:</w:t>
      </w:r>
      <w:r>
        <w:t xml:space="preserve"> </w:t>
      </w:r>
      <w:r>
        <w:t xml:space="preserve">Neither party shall be liable for delays caused by cyclones, monsoon flooding, government-imposed port closures, or other events beyond reasonable control, as commonly experienced in the Tanzania Dar es Salaam coastal region.</w:t>
      </w:r>
    </w:p>
    <w:bookmarkEnd w:id="26"/>
    <w:bookmarkStart w:id="27" w:name="acceptance-and-authorisation"/>
    <w:p>
      <w:pPr>
        <w:pStyle w:val="Heading2"/>
      </w:pPr>
      <w:r>
        <w:t xml:space="preserve">5. Acceptance and Authorisation</w:t>
      </w:r>
    </w:p>
    <w:p>
      <w:pPr>
        <w:pStyle w:val="FirstParagraph"/>
      </w:pPr>
      <w:r>
        <w:t xml:space="preserve">By signing below, the Tanzania Ports Authority acknowledges receipt of this Quotation Estimate and confirms its acceptance of the terms, conditions, and pricing outlined herein for the provision of Marine Engineer services at the Tanzania Dar es Salaam port facilities. This document, once countersigned, shall constitute a binding agreement between the parties.</w:t>
      </w:r>
    </w:p>
    <w:p>
      <w:pPr>
        <w:pStyle w:val="BodyText"/>
      </w:pPr>
      <w:r>
        <w:rPr>
          <w:bCs/>
          <w:b/>
        </w:rPr>
        <w:t xml:space="preserve">For and on behalf of Indian Ocean Marine Engineering Ltd.:</w:t>
      </w:r>
    </w:p>
    <w:p>
      <w:pPr>
        <w:pStyle w:val="BodyText"/>
      </w:pPr>
      <w:r>
        <w:t xml:space="preserve">Name: Eng. Hassan M. Juma</w:t>
      </w:r>
      <w:r>
        <w:br/>
      </w:r>
      <w:r>
        <w:t xml:space="preserve">Title: Chief Marine Engineer &amp; Managing Director</w:t>
      </w:r>
      <w:r>
        <w:br/>
      </w:r>
      <w:r>
        <w:t xml:space="preserve">Date: ______________________</w:t>
      </w:r>
    </w:p>
    <w:p>
      <w:pPr>
        <w:pStyle w:val="BodyText"/>
      </w:pPr>
      <w:r>
        <w:rPr>
          <w:bCs/>
          <w:b/>
        </w:rPr>
        <w:t xml:space="preserve">For and on behalf of Tanzania Ports Authority:</w:t>
      </w:r>
    </w:p>
    <w:p>
      <w:pPr>
        <w:pStyle w:val="BodyText"/>
      </w:pPr>
      <w:r>
        <w:t xml:space="preserve">Name: ______________________</w:t>
      </w:r>
      <w:r>
        <w:br/>
      </w:r>
      <w:r>
        <w:t xml:space="preserve">Title: Chief Engineer, Port Maintenance</w:t>
      </w:r>
      <w:r>
        <w:br/>
      </w:r>
      <w:r>
        <w:t xml:space="preserve">Date: ______________________</w:t>
      </w:r>
    </w:p>
    <w:p>
      <w:pPr>
        <w:pStyle w:val="BodyText"/>
      </w:pPr>
      <w:r>
        <w:t xml:space="preserve">This Quotation Estimate (Ref: IO-2025-QE-0347) is issued exclusively for the Tanzania Ports Authority, Dar es Salaam, Tanzania. Unauthorised reproduction or distribution of this document is prohibited. © 2025 Indian Ocean Marine Engineering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Tanzania Dar es Salaam</dc:title>
  <dc:creator/>
  <dc:language>en</dc:language>
  <cp:keywords/>
  <dcterms:created xsi:type="dcterms:W3CDTF">2026-10-10T04:21:59Z</dcterms:created>
  <dcterms:modified xsi:type="dcterms:W3CDTF">2026-10-10T04:21:59Z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