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Xb73b5506fe9fdb01f455da66c5c8f95ace31982"/>
    <w:p>
      <w:pPr>
        <w:pStyle w:val="Heading1"/>
      </w:pPr>
      <w:r>
        <w:t xml:space="preserve">Guangzhou Precision Auto Mechanics Co., Ltd.</w:t>
      </w:r>
    </w:p>
    <w:p>
      <w:pPr>
        <w:pStyle w:val="FirstParagraph"/>
      </w:pPr>
      <w:r>
        <w:t xml:space="preserve">No. 88 Tianhe Road, Tianhe District, Guangzhou, Guangdong Province, China</w:t>
      </w:r>
    </w:p>
    <w:p>
      <w:pPr>
        <w:pStyle w:val="BodyText"/>
      </w:pPr>
      <w:r>
        <w:t xml:space="preserve">Tel: +86-20-8888-6666 | Email: service@gzprecisionauto.cn</w:t>
      </w:r>
    </w:p>
    <w:p>
      <w:pPr>
        <w:pStyle w:val="BodyText"/>
      </w:pPr>
      <w:r>
        <w:t xml:space="preserve">Unified Social Credit Code: 91440101MA5CXXXXXX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GZM-2025-0712-0042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August 11, 2025 (30 days)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China Guangzhou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 / RMB)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Guangzhou Metro Logistics Group Co., Ltd.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Zhang Wei, Fleet Operations Manager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156 Yuancun East Road, Yuexiu District, Guangzhou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+86-138-0000-1234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zhangwei@gzmetrologistics.cn</w:t>
      </w:r>
    </w:p>
    <w:bookmarkEnd w:id="22"/>
    <w:p>
      <w:pPr>
        <w:pStyle w:val="BodyText"/>
      </w:pPr>
      <w:r>
        <w:t xml:space="preserve">Scope of Work – Mechanic Services in China Guangzhou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Guangzhou Precision Auto Mechanics Co., Ltd. to provide comprehensive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for the commercial vehicle fleet operated by Guangzhou Metro Logistics Group Co., Ltd. All services will be performed at our certified workshop located in the Tianhe District of</w:t>
      </w:r>
      <w:r>
        <w:t xml:space="preserve"> </w:t>
      </w:r>
      <w:r>
        <w:t xml:space="preserve">China Guangzhou</w:t>
      </w:r>
      <w:r>
        <w:t xml:space="preserve">, in full compliance with the national standards set forth by the State Administration for Market Regulation of the People's Republic of China. Our team of licensed</w:t>
      </w:r>
      <w:r>
        <w:t xml:space="preserve"> </w:t>
      </w:r>
      <w:r>
        <w:t xml:space="preserve">Mechanic</w:t>
      </w:r>
      <w:r>
        <w:t xml:space="preserve"> </w:t>
      </w:r>
      <w:r>
        <w:t xml:space="preserve">technicians holds valid certifications issued by the Guangdong Provincial Department of Transportation and is experienced in servicing heavy-duty commercial vehicles, light-duty passenger vehicles, and specialized industrial equipment commonly found in the Guangzhou metropolitan area.</w:t>
      </w:r>
    </w:p>
    <w:p>
      <w:pPr>
        <w:pStyle w:val="BodyText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diagnostic and overhaul for 12-ton diesel truck (Cummins ISG12 engine)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¥74,000.00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gasket set, oil filter, and coolant flush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rebuild and clutch replacement for 6-speed manual gearbox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OEM parts sourced from Guangzhou auto parts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Brake system inspection, pad replacement, and hydraulic line servicing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and rear axle, includes brake fluid replacement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Suspension and steering alignment (4-wheel laser alignment)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Performed at our China Guangzhou workshop bay 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 troubleshooting and wiring harness repair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ECU diagnostic scan and sensor calibration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Preventive maintenance package (oil change, filter replacement, fluid top-up, 100-point inspection)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¥28,800.00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service interval recommended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Mechanic support for emergency roadside breakdowns within Guangzhou city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calls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availability, response time under 90 minutes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vehicle inspection preparation and compliance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¥9,600.00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Meets Guangzhou Municipal Transport Bureau requirements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¥261,800.00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(13%):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¥34,034.00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(CNY):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¥295,834.00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pStyle w:val="BodyText"/>
      </w:pPr>
      <w:r>
        <w:t xml:space="preserve">1.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Any work commenced after the expiration date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parts pricing and labor rates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pStyle w:val="BodyText"/>
      </w:pPr>
      <w:r>
        <w:t xml:space="preserve">2. All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rates quoted herein are based on the standard working hours of 08:00 to 18:00, Monday through Saturday. Overtime or emergency after-hours</w:t>
      </w:r>
      <w:r>
        <w:t xml:space="preserve"> </w:t>
      </w:r>
      <w:r>
        <w:t xml:space="preserve">Mechanic</w:t>
      </w:r>
      <w:r>
        <w:t xml:space="preserve"> </w:t>
      </w:r>
      <w:r>
        <w:t xml:space="preserve">intervention will be billed at 1.5 times the standard hourly rate of ¥450.00 per hour.</w:t>
      </w:r>
    </w:p>
    <w:p>
      <w:pPr>
        <w:pStyle w:val="BodyText"/>
      </w:pPr>
      <w:r>
        <w:t xml:space="preserve">3. Parts and components 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sourced from authorized distributors within the Guangzhou automotive supply chain. Should any OEM part become unavailable, our</w:t>
      </w:r>
      <w:r>
        <w:t xml:space="preserve"> </w:t>
      </w:r>
      <w:r>
        <w:t xml:space="preserve">Mechanic</w:t>
      </w:r>
      <w:r>
        <w:t xml:space="preserve"> </w:t>
      </w:r>
      <w:r>
        <w:t xml:space="preserve">team will propose an equivalent or superior alternative and obtain written client approval before installation.</w:t>
      </w:r>
    </w:p>
    <w:p>
      <w:pPr>
        <w:pStyle w:val="BodyText"/>
      </w:pPr>
      <w:r>
        <w:t xml:space="preserve">4. Payment terms: 40% advance payment upon acceptance of this</w:t>
      </w:r>
      <w:r>
        <w:t xml:space="preserve"> </w:t>
      </w:r>
      <w:r>
        <w:t xml:space="preserve">Quotation Estimate</w:t>
      </w:r>
      <w:r>
        <w:t xml:space="preserve">, 40% upon completion of major repair work, and 20% upon final sign-off and delivery of all serviced vehicles. Payment shall be made via bank transfer to our account at China Merchants Bank, Guangzhou Branch.</w:t>
      </w:r>
    </w:p>
    <w:p>
      <w:pPr>
        <w:pStyle w:val="BodyText"/>
      </w:pPr>
      <w:r>
        <w:t xml:space="preserve">5. All</w:t>
      </w:r>
      <w:r>
        <w:t xml:space="preserve"> </w:t>
      </w:r>
      <w:r>
        <w:t xml:space="preserve">Mechanic</w:t>
      </w:r>
      <w:r>
        <w:t xml:space="preserve"> </w:t>
      </w:r>
      <w:r>
        <w:t xml:space="preserve">work performed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carries a warranty of twelve (12) months or 20,000 kilometers (whichever comes first) on both parts and labor, in accordance with the Consumer Rights Protection Law of the People's Republic of China.</w:t>
      </w:r>
    </w:p>
    <w:p>
      <w:pPr>
        <w:pStyle w:val="BodyText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China Guangzhou</w:t>
      </w:r>
      <w:r>
        <w:t xml:space="preserve">. The undersigned authorizes Guangzhou Precision Auto Mechanics Co., Ltd. to proceed with the scope of work as described herein.</w:t>
      </w:r>
    </w:p>
    <w:p>
      <w:pPr>
        <w:pStyle w:val="BodyText"/>
      </w:pPr>
      <w:r>
        <w:rPr>
          <w:bCs/>
          <w:b/>
        </w:rPr>
        <w:t xml:space="preserve">For: Guangzhou Precision Auto Mechanics Co., Ltd.</w:t>
      </w:r>
    </w:p>
    <w:p>
      <w:pPr>
        <w:pStyle w:val="BodyText"/>
      </w:pPr>
      <w:r>
        <w:t xml:space="preserve">Authorized Signatory / Mechanic Department Head</w:t>
      </w:r>
      <w:r>
        <w:br/>
      </w:r>
      <w:r>
        <w:t xml:space="preserve">Name: Li Jianhua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Guangzhou Metro Logistics Group Co., Ltd.</w:t>
      </w:r>
    </w:p>
    <w:p>
      <w:pPr>
        <w:pStyle w:val="BodyText"/>
      </w:pPr>
      <w:r>
        <w:t xml:space="preserve">Authorized Signatory / Fleet Operations Manager</w:t>
      </w:r>
      <w:r>
        <w:br/>
      </w:r>
      <w:r>
        <w:t xml:space="preserve">Name: Zhang Wei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was generated on July 12, 2025. For inquiries regarding this Mechanic service quotation in China Guangzhou, please contact our customer service department at +86-20-8888-6666. Document Reference: GZM-2025-0712-0042. This document is the property of Guangzhou Precision Auto Mechanics Co., Ltd. and may not be reproduced without written consent.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China Guangzhou</dc:title>
  <dc:creator/>
  <dc:language>en</dc:language>
  <cp:keywords/>
  <dcterms:created xsi:type="dcterms:W3CDTF">2026-10-10T05:50:22Z</dcterms:created>
  <dcterms:modified xsi:type="dcterms:W3CDTF">2026-10-10T05:50:22Z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