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Mechanic Services — Colombia, Bogotá D.C.</w:t>
      </w:r>
    </w:p>
    <w:p>
      <w:pPr>
        <w:pStyle w:val="BodyText"/>
      </w:pPr>
      <w:r>
        <w:t xml:space="preserve">Ref: QTE-BOG-2025-04782</w:t>
      </w:r>
    </w:p>
    <w:bookmarkEnd w:id="20"/>
    <w:bookmarkStart w:id="21" w:name="service-provider"/>
    <w:p>
      <w:pPr>
        <w:pStyle w:val="Heading3"/>
      </w:pPr>
      <w:r>
        <w:t xml:space="preserve">Service Provider</w:t>
      </w:r>
    </w:p>
    <w:p>
      <w:pPr>
        <w:pStyle w:val="FirstParagraph"/>
      </w:pPr>
      <w:r>
        <w:rPr>
          <w:bCs/>
          <w:b/>
        </w:rPr>
        <w:t xml:space="preserve">AutoMecánica Bogotá S.A.S.</w:t>
      </w:r>
    </w:p>
    <w:p>
      <w:pPr>
        <w:pStyle w:val="BodyText"/>
      </w:pPr>
      <w:r>
        <w:t xml:space="preserve">Calle 45 # 12-34, Zona Rosa</w:t>
      </w:r>
    </w:p>
    <w:p>
      <w:pPr>
        <w:pStyle w:val="BodyText"/>
      </w:pPr>
      <w:r>
        <w:t xml:space="preserve">Bogotá D.C., Colombia</w:t>
      </w:r>
    </w:p>
    <w:p>
      <w:pPr>
        <w:pStyle w:val="BodyText"/>
      </w:pPr>
      <w:r>
        <w:t xml:space="preserve">NIT: 901.234.567-8</w:t>
      </w:r>
    </w:p>
    <w:p>
      <w:pPr>
        <w:pStyle w:val="BodyText"/>
      </w:pPr>
      <w:r>
        <w:t xml:space="preserve">Phone: +57 (601) 555-7890</w:t>
      </w:r>
    </w:p>
    <w:p>
      <w:pPr>
        <w:pStyle w:val="BodyText"/>
      </w:pPr>
      <w:r>
        <w:t xml:space="preserve">Email: cotizaciones@automecanicabogota.co</w:t>
      </w:r>
    </w:p>
    <w:bookmarkEnd w:id="21"/>
    <w:bookmarkStart w:id="22" w:name="client-information"/>
    <w:p>
      <w:pPr>
        <w:pStyle w:val="Heading3"/>
      </w:pPr>
      <w:r>
        <w:t xml:space="preserve">Client Information</w:t>
      </w:r>
    </w:p>
    <w:p>
      <w:pPr>
        <w:pStyle w:val="FirstParagraph"/>
      </w:pPr>
      <w:r>
        <w:rPr>
          <w:bCs/>
          <w:b/>
        </w:rPr>
        <w:t xml:space="preserve">Mr. Carlos Andrés Restrepo</w:t>
      </w:r>
    </w:p>
    <w:p>
      <w:pPr>
        <w:pStyle w:val="BodyText"/>
      </w:pPr>
      <w:r>
        <w:t xml:space="preserve">Carrera 80 # 93-21, Apto 502</w:t>
      </w:r>
    </w:p>
    <w:p>
      <w:pPr>
        <w:pStyle w:val="BodyText"/>
      </w:pPr>
      <w:r>
        <w:t xml:space="preserve">Chapinero, Bogotá D.C., Colombia</w:t>
      </w:r>
    </w:p>
    <w:p>
      <w:pPr>
        <w:pStyle w:val="BodyText"/>
      </w:pPr>
      <w:r>
        <w:t xml:space="preserve">Cell: +57 310 456 7891</w:t>
      </w:r>
    </w:p>
    <w:p>
      <w:pPr>
        <w:pStyle w:val="BodyText"/>
      </w:pPr>
      <w:r>
        <w:t xml:space="preserve">Email: c.restrepo@email.com</w:t>
      </w:r>
    </w:p>
    <w:p>
      <w:pPr>
        <w:pStyle w:val="BodyText"/>
      </w:pPr>
      <w:r>
        <w:t xml:space="preserve">Vehicle: Toyota Corolla 2022, Placa: ABC123</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Colombian Peso (COP / $)</w:t>
      </w:r>
    </w:p>
    <w:p>
      <w:pPr>
        <w:pStyle w:val="BodyText"/>
      </w:pPr>
      <w:r>
        <w:rPr>
          <w:bCs/>
          <w:b/>
        </w:rPr>
        <w:t xml:space="preserve">Payment Terms:</w:t>
      </w:r>
      <w:r>
        <w:t xml:space="preserve"> </w:t>
      </w:r>
      <w:r>
        <w:t xml:space="preserve">50% advance, 50% upon completion</w:t>
      </w:r>
    </w:p>
    <w:bookmarkEnd w:id="23"/>
    <w:bookmarkStart w:id="24" w:name="service-location"/>
    <w:p>
      <w:pPr>
        <w:pStyle w:val="Heading3"/>
      </w:pPr>
      <w:r>
        <w:t xml:space="preserve">Service Location</w:t>
      </w:r>
    </w:p>
    <w:p>
      <w:pPr>
        <w:pStyle w:val="FirstParagraph"/>
      </w:pPr>
      <w:r>
        <w:rPr>
          <w:bCs/>
          <w:b/>
        </w:rPr>
        <w:t xml:space="preserve">Workshop Address:</w:t>
      </w:r>
    </w:p>
    <w:p>
      <w:pPr>
        <w:pStyle w:val="BodyText"/>
      </w:pPr>
      <w:r>
        <w:t xml:space="preserve">Calle 45 # 12-34, Zona Rosa</w:t>
      </w:r>
    </w:p>
    <w:p>
      <w:pPr>
        <w:pStyle w:val="BodyText"/>
      </w:pPr>
      <w:r>
        <w:t xml:space="preserve">Bogotá D.C., Colombia</w:t>
      </w:r>
    </w:p>
    <w:p>
      <w:pPr>
        <w:pStyle w:val="BodyText"/>
      </w:pPr>
      <w:r>
        <w:rPr>
          <w:bCs/>
          <w:b/>
        </w:rPr>
        <w:t xml:space="preserve">Service Hours:</w:t>
      </w:r>
    </w:p>
    <w:p>
      <w:pPr>
        <w:pStyle w:val="BodyText"/>
      </w:pPr>
      <w:r>
        <w:t xml:space="preserve">Monday to Friday: 8:00 AM – 6:00 PM</w:t>
      </w:r>
    </w:p>
    <w:p>
      <w:pPr>
        <w:pStyle w:val="BodyText"/>
      </w:pPr>
      <w:r>
        <w:t xml:space="preserve">Saturday: 8:00 AM – 1:00 PM</w:t>
      </w:r>
    </w:p>
    <w:bookmarkEnd w:id="24"/>
    <w:bookmarkStart w:id="25" w:name="Xb90d516eed32fa46004c91a001b2852717456c9"/>
    <w:p>
      <w:pPr>
        <w:pStyle w:val="Heading2"/>
      </w:pPr>
      <w:r>
        <w:t xml:space="preserve">Scope of Mechanic Services — Quotation Estimate Breakdown</w:t>
      </w:r>
    </w:p>
    <w:p>
      <w:pPr>
        <w:pStyle w:val="FirstParagraph"/>
      </w:pPr>
      <w:r>
        <w:t xml:space="preserve">This</w:t>
      </w:r>
      <w:r>
        <w:t xml:space="preserve"> </w:t>
      </w:r>
      <w:r>
        <w:t xml:space="preserve">Quotation Estimate</w:t>
      </w:r>
      <w:r>
        <w:t xml:space="preserve"> </w:t>
      </w:r>
      <w:r>
        <w:t xml:space="preserve">is issued by AutoMecánica Bogotá S.A.S., a certified</w:t>
      </w:r>
      <w:r>
        <w:t xml:space="preserve"> </w:t>
      </w:r>
      <w:r>
        <w:t xml:space="preserve">Mechanic</w:t>
      </w:r>
      <w:r>
        <w:t xml:space="preserve"> </w:t>
      </w:r>
      <w:r>
        <w:t xml:space="preserve">workshop operating in the heart of</w:t>
      </w:r>
      <w:r>
        <w:t xml:space="preserve"> </w:t>
      </w:r>
      <w:r>
        <w:t xml:space="preserve">Colombia Bogotá</w:t>
      </w:r>
      <w:r>
        <w:t xml:space="preserve">, to provide a comprehensive and transparent cost breakdown for the requested automotive maintenance and repair services. All prices are quoted in Colombian Pesos (COP) and include applicable IVA (VAT) at the current rate of 19% as regulated by the Colombian tax authority (DIAN). This document serves as a formal</w:t>
      </w:r>
      <w:r>
        <w:t xml:space="preserve"> </w:t>
      </w:r>
      <w:r>
        <w:t xml:space="preserve">Quotation Estimate</w:t>
      </w:r>
      <w:r>
        <w:t xml:space="preserve"> </w:t>
      </w:r>
      <w:r>
        <w:t xml:space="preserve">for the</w:t>
      </w:r>
      <w:r>
        <w:t xml:space="preserve"> </w:t>
      </w:r>
      <w:r>
        <w:t xml:space="preserve">Mechanic</w:t>
      </w:r>
      <w:r>
        <w:t xml:space="preserve"> </w:t>
      </w:r>
      <w:r>
        <w:t xml:space="preserve">work to be performed on the client's vehicle at our facility in</w:t>
      </w:r>
      <w:r>
        <w:t xml:space="preserve"> </w:t>
      </w:r>
      <w:r>
        <w:t xml:space="preserve">Colombia Bogotá</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Mechanic Service 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Complete engine oil change (synthetic 5W-30) and oil filter replacement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Front brake pad replacement (ceramic) with rotor inspection and resurfacing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Transmission fluid drain and fill (CVT fluid, 4.5 liters)</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04</w:t>
            </w:r>
          </w:p>
        </w:tc>
        <w:tc>
          <w:tcPr/>
          <w:p>
            <w:pPr>
              <w:pStyle w:val="Compact"/>
              <w:jc w:val="left"/>
            </w:pPr>
            <w:r>
              <w:t xml:space="preserve">Air conditioning system diagnostic, refrigerant recharge (R-134a), and cabin filter replacement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Spark plug replacement (4 iridium plugs) and ignition coil inspection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Wheel alignment (4-wheel laser) and tire rotation</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Comprehensive 150-point vehicle inspection (suspension, steering, exhaust, electrical, undercarriage)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Engine coolant flush and refill (pre-mixed, 5 liters)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09</w:t>
            </w:r>
          </w:p>
        </w:tc>
        <w:tc>
          <w:tcPr/>
          <w:p>
            <w:pPr>
              <w:pStyle w:val="Compact"/>
              <w:jc w:val="left"/>
            </w:pPr>
            <w:r>
              <w:t xml:space="preserve">Wiper blade replacement (front, OEM equivalent) and washer fluid top-up</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Computerized diagnostic scan (OBD-II) with printed report and error code clearing</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(before IVA):</w:t>
            </w:r>
          </w:p>
        </w:tc>
        <w:tc>
          <w:tcPr/>
          <w:p>
            <w:pPr>
              <w:pStyle w:val="Compact"/>
              <w:jc w:val="right"/>
            </w:pPr>
            <w:r>
              <w:t xml:space="preserve">$2,200,000</w:t>
            </w:r>
          </w:p>
        </w:tc>
      </w:tr>
      <w:tr>
        <w:tc>
          <w:tcPr/>
          <w:p>
            <w:pPr>
              <w:pStyle w:val="Compact"/>
              <w:jc w:val="left"/>
            </w:pPr>
            <w:r>
              <w:rPr>
                <w:bCs/>
                <w:b/>
              </w:rPr>
              <w:t xml:space="preserve">IVA (19%):</w:t>
            </w:r>
          </w:p>
        </w:tc>
        <w:tc>
          <w:tcPr/>
          <w:p>
            <w:pPr>
              <w:pStyle w:val="Compact"/>
              <w:jc w:val="right"/>
            </w:pPr>
            <w:r>
              <w:t xml:space="preserve">$418,000</w:t>
            </w:r>
          </w:p>
        </w:tc>
      </w:tr>
      <w:tr>
        <w:tc>
          <w:tcPr/>
          <w:p>
            <w:pPr>
              <w:pStyle w:val="Compact"/>
              <w:jc w:val="left"/>
            </w:pPr>
            <w:r>
              <w:rPr>
                <w:bCs/>
                <w:b/>
              </w:rPr>
              <w:t xml:space="preserve">GRAND TOTAL (Quotation Estimate):</w:t>
            </w:r>
          </w:p>
        </w:tc>
        <w:tc>
          <w:tcPr/>
          <w:p>
            <w:pPr>
              <w:pStyle w:val="Compact"/>
              <w:jc w:val="right"/>
            </w:pPr>
            <w:r>
              <w:t xml:space="preserve">$2,618,000 COP</w:t>
            </w:r>
          </w:p>
        </w:tc>
      </w:tr>
    </w:tbl>
    <w:bookmarkEnd w:id="25"/>
    <w:bookmarkStart w:id="27" w:name="X985eb999f0cfcda5f1af1a675bf0b7c2e0a6c64"/>
    <w:p>
      <w:pPr>
        <w:pStyle w:val="Heading2"/>
      </w:pPr>
      <w:r>
        <w:t xml:space="preserve">Terms and Conditions of This Quotation Estimate</w:t>
      </w:r>
    </w:p>
    <w:bookmarkStart w:id="26" w:name="Xef530c1b5728fa21423072b9e45dd8fcc20ee90"/>
    <w:p>
      <w:pPr>
        <w:pStyle w:val="Heading3"/>
      </w:pPr>
      <w:r>
        <w:t xml:space="preserve">Important Conditions for Mechanic Services in Colombia Bogotá</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adjusted due to fluctuations in parts costs within the</w:t>
      </w:r>
      <w:r>
        <w:t xml:space="preserve"> </w:t>
      </w:r>
      <w:r>
        <w:t xml:space="preserve">Colombia Bogotá</w:t>
      </w:r>
      <w:r>
        <w:t xml:space="preserve"> </w:t>
      </w:r>
      <w:r>
        <w:t xml:space="preserve">automotive market.</w:t>
      </w:r>
    </w:p>
    <w:p>
      <w:pPr>
        <w:numPr>
          <w:ilvl w:val="0"/>
          <w:numId w:val="1001"/>
        </w:numPr>
        <w:pStyle w:val="Compact"/>
      </w:pPr>
      <w:r>
        <w:t xml:space="preserve">All</w:t>
      </w:r>
      <w:r>
        <w:t xml:space="preserve"> </w:t>
      </w:r>
      <w:r>
        <w:t xml:space="preserve">Mechanic</w:t>
      </w:r>
      <w:r>
        <w:t xml:space="preserve"> </w:t>
      </w:r>
      <w:r>
        <w:t xml:space="preserve">services listed above will be performed by certified technicians at our workshop in</w:t>
      </w:r>
      <w:r>
        <w:t xml:space="preserve"> </w:t>
      </w:r>
      <w:r>
        <w:t xml:space="preserve">Colombia Bogotá</w:t>
      </w:r>
      <w:r>
        <w:t xml:space="preserve">. We guarantee a minimum of twelve (12) months or 20,000 km warranty on all labor and parts, whichever comes first, in compliance with Colombian consumer protection law (Ley 1480 de 2011).</w:t>
      </w:r>
    </w:p>
    <w:p>
      <w:pPr>
        <w:numPr>
          <w:ilvl w:val="0"/>
          <w:numId w:val="1001"/>
        </w:numPr>
        <w:pStyle w:val="Compact"/>
      </w:pPr>
      <w:r>
        <w:t xml:space="preserve">Parts used will be OEM (Original Equipment Manufacturer) or equivalent quality aftermarket parts. Any substitution will be communicated to the client prior to installation, and this</w:t>
      </w:r>
      <w:r>
        <w:t xml:space="preserve"> </w:t>
      </w:r>
      <w:r>
        <w:t xml:space="preserve">Quotation Estimate</w:t>
      </w:r>
      <w:r>
        <w:t xml:space="preserve"> </w:t>
      </w:r>
      <w:r>
        <w:t xml:space="preserve">will be updated accordingly.</w:t>
      </w:r>
    </w:p>
    <w:p>
      <w:pPr>
        <w:numPr>
          <w:ilvl w:val="0"/>
          <w:numId w:val="1001"/>
        </w:numPr>
        <w:pStyle w:val="Compact"/>
      </w:pPr>
      <w:r>
        <w:t xml:space="preserve">The estimated completion time for all</w:t>
      </w:r>
      <w:r>
        <w:t xml:space="preserve"> </w:t>
      </w:r>
      <w:r>
        <w:t xml:space="preserve">Mechanic</w:t>
      </w:r>
      <w:r>
        <w:t xml:space="preserve"> </w:t>
      </w:r>
      <w:r>
        <w:t xml:space="preserve">services listed in this</w:t>
      </w:r>
      <w:r>
        <w:t xml:space="preserve"> </w:t>
      </w:r>
      <w:r>
        <w:t xml:space="preserve">Quotation Estimate</w:t>
      </w:r>
      <w:r>
        <w:t xml:space="preserve"> </w:t>
      </w:r>
      <w:r>
        <w:t xml:space="preserve">is three (3) to five (5) business days from the date the vehicle is delivered to our facility in</w:t>
      </w:r>
      <w:r>
        <w:t xml:space="preserve"> </w:t>
      </w:r>
      <w:r>
        <w:t xml:space="preserve">Colombia Bogotá</w:t>
      </w:r>
      <w:r>
        <w:t xml:space="preserve">.</w:t>
      </w:r>
    </w:p>
    <w:p>
      <w:pPr>
        <w:numPr>
          <w:ilvl w:val="0"/>
          <w:numId w:val="1001"/>
        </w:numPr>
        <w:pStyle w:val="Compact"/>
      </w:pPr>
      <w:r>
        <w:t xml:space="preserve">Payment may be made via cash, debit card, credit card (Visa, Mastercard, American Express), or bank transfer to our account at Banco de Bogotá. A 50% advance payment is required to schedule the</w:t>
      </w:r>
      <w:r>
        <w:t xml:space="preserve"> </w:t>
      </w:r>
      <w:r>
        <w:t xml:space="preserve">Mechanic</w:t>
      </w:r>
      <w:r>
        <w:t xml:space="preserve"> </w:t>
      </w:r>
      <w:r>
        <w:t xml:space="preserve">work; the remaining 50% is due upon vehicle delivery.</w:t>
      </w:r>
    </w:p>
    <w:p>
      <w:pPr>
        <w:numPr>
          <w:ilvl w:val="0"/>
          <w:numId w:val="1001"/>
        </w:numPr>
        <w:pStyle w:val="Compact"/>
      </w:pPr>
      <w:r>
        <w:t xml:space="preserve">This</w:t>
      </w:r>
      <w:r>
        <w:t xml:space="preserve"> </w:t>
      </w:r>
      <w:r>
        <w:t xml:space="preserve">Quotation Estimate</w:t>
      </w:r>
      <w:r>
        <w:t xml:space="preserve"> </w:t>
      </w:r>
      <w:r>
        <w:t xml:space="preserve">does not include additional repairs that may be discovered during the 150-point inspection. Any additional</w:t>
      </w:r>
      <w:r>
        <w:t xml:space="preserve"> </w:t>
      </w:r>
      <w:r>
        <w:t xml:space="preserve">Mechanic</w:t>
      </w:r>
      <w:r>
        <w:t xml:space="preserve"> </w:t>
      </w:r>
      <w:r>
        <w:t xml:space="preserve">work will require written client authorization and a supplementary</w:t>
      </w:r>
      <w:r>
        <w:t xml:space="preserve"> </w:t>
      </w:r>
      <w:r>
        <w:t xml:space="preserve">Quotation Estimate</w:t>
      </w:r>
      <w:r>
        <w:t xml:space="preserve"> </w:t>
      </w:r>
      <w:r>
        <w:t xml:space="preserve">before proceeding.</w:t>
      </w:r>
    </w:p>
    <w:p>
      <w:pPr>
        <w:numPr>
          <w:ilvl w:val="0"/>
          <w:numId w:val="1001"/>
        </w:numPr>
        <w:pStyle w:val="Compact"/>
      </w:pPr>
      <w:r>
        <w:t xml:space="preserve">Our workshop in</w:t>
      </w:r>
      <w:r>
        <w:t xml:space="preserve"> </w:t>
      </w:r>
      <w:r>
        <w:t xml:space="preserve">Colombia Bogotá</w:t>
      </w:r>
      <w:r>
        <w:t xml:space="preserve"> </w:t>
      </w:r>
      <w:r>
        <w:t xml:space="preserve">operates under the regulations of the Secretaría de Movilidad de Bogotá and holds all necessary environmental permits for waste oil and fluid disposal in accordance with Colombian environmental law.</w:t>
      </w:r>
    </w:p>
    <w:p>
      <w:pPr>
        <w:numPr>
          <w:ilvl w:val="0"/>
          <w:numId w:val="1001"/>
        </w:numPr>
        <w:pStyle w:val="Compact"/>
      </w:pPr>
      <w:r>
        <w:t xml:space="preserve">The client acknowledges that this</w:t>
      </w:r>
      <w:r>
        <w:t xml:space="preserve"> </w:t>
      </w:r>
      <w:r>
        <w:t xml:space="preserve">Quotation Estimate</w:t>
      </w:r>
      <w:r>
        <w:t xml:space="preserve"> </w:t>
      </w:r>
      <w:r>
        <w:t xml:space="preserve">is a good-faith estimate of costs for the described</w:t>
      </w:r>
      <w:r>
        <w:t xml:space="preserve"> </w:t>
      </w:r>
      <w:r>
        <w:t xml:space="preserve">Mechanic</w:t>
      </w:r>
      <w:r>
        <w:t xml:space="preserve"> </w:t>
      </w:r>
      <w:r>
        <w:t xml:space="preserve">services and is not a binding contract until both parties sign the service order form at the time of vehicle drop-off.</w:t>
      </w:r>
    </w:p>
    <w:p>
      <w:pPr>
        <w:numPr>
          <w:ilvl w:val="0"/>
          <w:numId w:val="1001"/>
        </w:numPr>
        <w:pStyle w:val="Compact"/>
      </w:pPr>
      <w:r>
        <w:t xml:space="preserve">For any questions, modifications, or clarifications regarding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Colombia Bogotá</w:t>
      </w:r>
      <w:r>
        <w:t xml:space="preserve">, please contact our customer service team at +57 (601) 555-7890 or via email at cotizaciones@automecanicabogota.co.</w:t>
      </w:r>
    </w:p>
    <w:bookmarkEnd w:id="26"/>
    <w:bookmarkEnd w:id="27"/>
    <w:bookmarkStart w:id="28" w:name="acceptance-and-authorization"/>
    <w:p>
      <w:pPr>
        <w:pStyle w:val="Heading2"/>
      </w:pPr>
      <w:r>
        <w:t xml:space="preserve">Acceptance and Authorization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Service Provider (Mechanic Workshop)</w:t>
            </w:r>
          </w:p>
        </w:tc>
        <w:tc>
          <w:tcPr/>
          <w:p>
            <w:pPr>
              <w:pStyle w:val="Compact"/>
              <w:jc w:val="left"/>
            </w:pPr>
            <w:r>
              <w:t xml:space="preserve">Ing. Luis Fernando Martínez</w:t>
            </w:r>
          </w:p>
        </w:tc>
        <w:tc>
          <w:tcPr/>
          <w:p>
            <w:pPr>
              <w:pStyle w:val="Compact"/>
              <w:jc w:val="left"/>
            </w:pPr>
            <w:r>
              <w:t xml:space="preserve">_________________________</w:t>
            </w:r>
          </w:p>
        </w:tc>
        <w:tc>
          <w:tcPr/>
          <w:p>
            <w:pPr>
              <w:pStyle w:val="Compact"/>
              <w:jc w:val="left"/>
            </w:pPr>
            <w:r>
              <w:t xml:space="preserve">____/____/2025</w:t>
            </w:r>
          </w:p>
        </w:tc>
      </w:tr>
      <w:tr>
        <w:tc>
          <w:tcPr/>
          <w:p>
            <w:pPr>
              <w:pStyle w:val="Compact"/>
              <w:jc w:val="left"/>
            </w:pPr>
            <w:r>
              <w:t xml:space="preserve">Client</w:t>
            </w:r>
          </w:p>
        </w:tc>
        <w:tc>
          <w:tcPr/>
          <w:p>
            <w:pPr>
              <w:pStyle w:val="Compact"/>
              <w:jc w:val="left"/>
            </w:pPr>
            <w:r>
              <w:t xml:space="preserve">Carlos Andrés Restrepo</w:t>
            </w:r>
          </w:p>
        </w:tc>
        <w:tc>
          <w:tcPr/>
          <w:p>
            <w:pPr>
              <w:pStyle w:val="Compact"/>
              <w:jc w:val="left"/>
            </w:pPr>
            <w:r>
              <w:t xml:space="preserve">_________________________</w:t>
            </w:r>
          </w:p>
        </w:tc>
        <w:tc>
          <w:tcPr/>
          <w:p>
            <w:pPr>
              <w:pStyle w:val="Compact"/>
              <w:jc w:val="left"/>
            </w:pPr>
            <w:r>
              <w:t xml:space="preserve">____/____/2025</w:t>
            </w:r>
          </w:p>
        </w:tc>
      </w:tr>
    </w:tbl>
    <w:p>
      <w:pPr>
        <w:pStyle w:val="BodyText"/>
      </w:pPr>
      <w:r>
        <w:rPr>
          <w:bCs/>
          <w:b/>
        </w:rPr>
        <w:t xml:space="preserve">AutoMecánica Bogotá S.A.S.</w:t>
      </w:r>
      <w:r>
        <w:t xml:space="preserve"> </w:t>
      </w:r>
      <w:r>
        <w:t xml:space="preserve">— Professional</w:t>
      </w:r>
      <w:r>
        <w:t xml:space="preserve"> </w:t>
      </w:r>
      <w:r>
        <w:t xml:space="preserve">Mechanic</w:t>
      </w:r>
      <w:r>
        <w:t xml:space="preserve"> </w:t>
      </w:r>
      <w:r>
        <w:t xml:space="preserve">Services in</w:t>
      </w:r>
      <w:r>
        <w:t xml:space="preserve"> </w:t>
      </w:r>
      <w:r>
        <w:t xml:space="preserve">Colombia Bogotá</w:t>
      </w:r>
    </w:p>
    <w:p>
      <w:pPr>
        <w:pStyle w:val="BodyText"/>
      </w:pPr>
      <w:r>
        <w:t xml:space="preserve">Calle 45 # 12-34, Zona Rosa, Bogotá D.C., Colombia | NIT: 901.234.567-8</w:t>
      </w:r>
    </w:p>
    <w:p>
      <w:pPr>
        <w:pStyle w:val="BodyText"/>
      </w:pPr>
      <w:r>
        <w:t xml:space="preserve">This</w:t>
      </w:r>
      <w:r>
        <w:t xml:space="preserve"> </w:t>
      </w:r>
      <w:r>
        <w:t xml:space="preserve">Quotation Estimate</w:t>
      </w:r>
      <w:r>
        <w:t xml:space="preserve"> </w:t>
      </w:r>
      <w:r>
        <w:t xml:space="preserve">document was generated on June 15, 2025. Page 1 of 1.</w:t>
      </w:r>
    </w:p>
    <w:p>
      <w:pPr>
        <w:pStyle w:val="BodyText"/>
      </w:pPr>
      <w:r>
        <w:t xml:space="preserve">© 2025 AutoMecánica Bogotá S.A.S.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Colombia Bogotá</dc:title>
  <dc:creator/>
  <dc:language>en</dc:language>
  <cp:keywords/>
  <dcterms:created xsi:type="dcterms:W3CDTF">2026-10-10T02:01:26Z</dcterms:created>
  <dcterms:modified xsi:type="dcterms:W3CDTF">2026-10-10T02:01:26Z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