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Mechanic Services — Netherlands Amsterdam</w:t>
      </w:r>
    </w:p>
    <w:bookmarkEnd w:id="20"/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Amsterdam Auto Mechanic BV</w:t>
      </w:r>
    </w:p>
    <w:p>
      <w:pPr>
        <w:pStyle w:val="BodyText"/>
      </w:pPr>
      <w:r>
        <w:t xml:space="preserve">Herengracht 452, 1017 CA</w:t>
      </w:r>
    </w:p>
    <w:p>
      <w:pPr>
        <w:pStyle w:val="BodyText"/>
      </w:pPr>
      <w:r>
        <w:t xml:space="preserve">Amsterdam, Netherlands</w:t>
      </w:r>
    </w:p>
    <w:p>
      <w:pPr>
        <w:pStyle w:val="BodyText"/>
      </w:pPr>
      <w:r>
        <w:t xml:space="preserve">Tel: +31 (0)20 555 0142</w:t>
      </w:r>
    </w:p>
    <w:p>
      <w:pPr>
        <w:pStyle w:val="BodyText"/>
      </w:pPr>
      <w:r>
        <w:t xml:space="preserve">Email: quotes@amsterdamautomechanic.nl</w:t>
      </w:r>
    </w:p>
    <w:p>
      <w:pPr>
        <w:pStyle w:val="BodyText"/>
      </w:pPr>
      <w:r>
        <w:t xml:space="preserve">KvK: 68421937</w:t>
      </w:r>
    </w:p>
    <w:bookmarkEnd w:id="21"/>
    <w:bookmarkStart w:id="22" w:name="client-details"/>
    <w:p>
      <w:pPr>
        <w:pStyle w:val="Heading3"/>
      </w:pPr>
      <w:r>
        <w:t xml:space="preserve">Client Details</w:t>
      </w:r>
    </w:p>
    <w:p>
      <w:pPr>
        <w:pStyle w:val="FirstParagraph"/>
      </w:pPr>
      <w:r>
        <w:rPr>
          <w:bCs/>
          <w:b/>
        </w:rPr>
        <w:t xml:space="preserve">Mr. J. van der Berg</w:t>
      </w:r>
    </w:p>
    <w:p>
      <w:pPr>
        <w:pStyle w:val="BodyText"/>
      </w:pPr>
      <w:r>
        <w:t xml:space="preserve">Keizersgracht 128, 1015 CJ</w:t>
      </w:r>
    </w:p>
    <w:p>
      <w:pPr>
        <w:pStyle w:val="BodyText"/>
      </w:pPr>
      <w:r>
        <w:t xml:space="preserve">Amsterdam, Netherlands</w:t>
      </w:r>
    </w:p>
    <w:p>
      <w:pPr>
        <w:pStyle w:val="BodyText"/>
      </w:pPr>
      <w:r>
        <w:t xml:space="preserve">Tel: +31 (0)6 1234 5678</w:t>
      </w:r>
    </w:p>
    <w:p>
      <w:pPr>
        <w:pStyle w:val="BodyText"/>
      </w:pPr>
      <w:r>
        <w:t xml:space="preserve">Email: j.vanderberg@email.nl</w:t>
      </w:r>
    </w:p>
    <w:p>
      <w:pPr>
        <w:pStyle w:val="BodyText"/>
      </w:pPr>
      <w:r>
        <w:t xml:space="preserve">Vehicle: BMW 320d, 2019, NL-842-KXT</w:t>
      </w:r>
    </w:p>
    <w:bookmarkEnd w:id="22"/>
    <w:p>
      <w:pPr>
        <w:pStyle w:val="BodyText"/>
      </w:pPr>
      <w:r>
        <w:t xml:space="preserve">Quotation Estimate No.: QE-2025-04871</w:t>
      </w:r>
      <w:r>
        <w:t xml:space="preserve"> </w:t>
      </w:r>
      <w:r>
        <w:t xml:space="preserve">Date Issued: 14 June 2025</w:t>
      </w:r>
      <w:r>
        <w:t xml:space="preserve"> </w:t>
      </w:r>
      <w:r>
        <w:t xml:space="preserve">Valid Until: 14 July 2025</w:t>
      </w:r>
      <w:r>
        <w:t xml:space="preserve"> </w:t>
      </w:r>
      <w:r>
        <w:t xml:space="preserve">Location: Amsterdam, Netherlands</w:t>
      </w:r>
    </w:p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Amsterdam Auto Mechanic BV to provide a comprehensive and transparent cost breakdown for the scheduled maintenance and repair services to be performed on the client's vehicle. As a licensed and certified</w:t>
      </w:r>
      <w:r>
        <w:t xml:space="preserve"> </w:t>
      </w:r>
      <w:r>
        <w:t xml:space="preserve">Mechanic</w:t>
      </w:r>
      <w:r>
        <w:t xml:space="preserve"> </w:t>
      </w:r>
      <w:r>
        <w:t xml:space="preserve">workshop operating in the heart of</w:t>
      </w:r>
      <w:r>
        <w:t xml:space="preserve"> </w:t>
      </w:r>
      <w:r>
        <w:t xml:space="preserve">Netherlands Amsterdam</w:t>
      </w:r>
      <w:r>
        <w:t xml:space="preserve">, we are committed to delivering premium automotive care that meets the highest standards of the Dutch automotive industry.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all anticipated costs, labour charges, parts, and associated fees for the services described herein.</w:t>
      </w:r>
    </w:p>
    <w:bookmarkEnd w:id="23"/>
    <w:bookmarkStart w:id="24" w:name="scope-of-work-mechanic-services"/>
    <w:p>
      <w:pPr>
        <w:pStyle w:val="Heading2"/>
      </w:pPr>
      <w:r>
        <w:t xml:space="preserve">2. Scope of Work — Mechanic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have been identified during the initial diagnostic inspection conducted on 10 June 2025 at our workshop located in</w:t>
      </w:r>
      <w:r>
        <w:t xml:space="preserve"> </w:t>
      </w:r>
      <w:r>
        <w:t xml:space="preserve">Netherlands Amsterdam</w:t>
      </w:r>
      <w:r>
        <w:t xml:space="preserve">. Our senior</w:t>
      </w:r>
      <w:r>
        <w:t xml:space="preserve"> </w:t>
      </w:r>
      <w:r>
        <w:t xml:space="preserve">Mechanic</w:t>
      </w:r>
      <w:r>
        <w:t xml:space="preserve"> </w:t>
      </w:r>
      <w:r>
        <w:t xml:space="preserve">team, comprising four certified technicians, assessed the vehicle and determined the following work is required to restore full operational safety and performance: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Mechanic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Parts /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Labour (hrs)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engine oil and filter replacement (BMW-approved 5W-30 synthetic)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Oil 6L + OEM filter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 brake pad replacement (ceramic, both axles) with rotor inspection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2x brake pad sets + hardware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Timing chain tensioner replacement and full timing system inspection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OEM tensioner 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Transmission fluid flush and filter replacement (ZF 8-speed)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Fluid 7L + filter element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 suspension bushing replacement (both sides) and wheel alignment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4x bushings + alignment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120-point safety inspection (APK preparation, Netherlands standard)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Diagnostic scan, software update, and ECU reset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42.50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1,633.00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(21% — Netherlands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342.93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QUOTATION ESTIMATE AMOUNT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1,975.93</w:t>
            </w:r>
          </w:p>
        </w:tc>
      </w:tr>
    </w:tbl>
    <w:bookmarkEnd w:id="24"/>
    <w:bookmarkStart w:id="25" w:name="X985eb999f0cfcda5f1af1a675bf0b7c2e0a6c64"/>
    <w:p>
      <w:pPr>
        <w:pStyle w:val="Heading2"/>
      </w:pPr>
      <w:r>
        <w:t xml:space="preserve">3. Terms and Conditions of This Quotation Estimate</w:t>
      </w:r>
    </w:p>
    <w:p>
      <w:pPr>
        <w:pStyle w:val="FirstParagraph"/>
      </w:pPr>
      <w:r>
        <w:rPr>
          <w:bCs/>
          <w:b/>
        </w:rPr>
        <w:t xml:space="preserve">3.1 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prices for parts and labour may be adjusted to reflect current market conditions in</w:t>
      </w:r>
      <w:r>
        <w:t xml:space="preserve"> </w:t>
      </w:r>
      <w:r>
        <w:t xml:space="preserve">Netherlands Amsterdam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3.2 Labour Rate:</w:t>
      </w:r>
      <w:r>
        <w:t xml:space="preserve"> </w:t>
      </w:r>
      <w:r>
        <w:t xml:space="preserve">All</w:t>
      </w:r>
      <w:r>
        <w:t xml:space="preserve"> </w:t>
      </w:r>
      <w:r>
        <w:t xml:space="preserve">Mechanic</w:t>
      </w:r>
      <w:r>
        <w:t xml:space="preserve"> </w:t>
      </w:r>
      <w:r>
        <w:t xml:space="preserve">labour is billed at a standard rate of EUR 85.00 per hour, inclusive of the technician's expertise, workshop overheads, and tooling. Overtime or after-hours work will be charged at 1.5x the standard rate.</w:t>
      </w:r>
    </w:p>
    <w:p>
      <w:pPr>
        <w:pStyle w:val="BodyText"/>
      </w:pPr>
      <w:r>
        <w:rPr>
          <w:bCs/>
          <w:b/>
        </w:rPr>
        <w:t xml:space="preserve">3.3 Parts Warranty:</w:t>
      </w:r>
      <w:r>
        <w:t xml:space="preserve"> </w:t>
      </w:r>
      <w:r>
        <w:t xml:space="preserve">All replacement parts supplied by our</w:t>
      </w:r>
      <w:r>
        <w:t xml:space="preserve"> </w:t>
      </w:r>
      <w:r>
        <w:t xml:space="preserve">Mechanic</w:t>
      </w:r>
      <w:r>
        <w:t xml:space="preserve"> </w:t>
      </w:r>
      <w:r>
        <w:t xml:space="preserve">workshop carry a minimum 12-month / 20,000 km warranty, in compliance with Dutch consumer protection regulations (Wet van Aardbeivervangingen and general civil code provisions).</w:t>
      </w:r>
    </w:p>
    <w:p>
      <w:pPr>
        <w:pStyle w:val="BodyText"/>
      </w:pPr>
      <w:r>
        <w:rPr>
          <w:bCs/>
          <w:b/>
        </w:rPr>
        <w:t xml:space="preserve">3.4 Payment Terms:</w:t>
      </w:r>
      <w:r>
        <w:t xml:space="preserve"> </w:t>
      </w:r>
      <w:r>
        <w:t xml:space="preserve">Payment of the full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is due within fourteen (14) days of invoice issuance. We accept bank transfer (iDEAL), credit card (Visa, Mastercard, American Express), and direct debit. A 10% deposit is required to schedule the</w:t>
      </w:r>
      <w:r>
        <w:t xml:space="preserve"> </w:t>
      </w:r>
      <w:r>
        <w:t xml:space="preserve">Mechanic</w:t>
      </w:r>
      <w:r>
        <w:t xml:space="preserve"> </w:t>
      </w:r>
      <w:r>
        <w:t xml:space="preserve">work slot.</w:t>
      </w:r>
    </w:p>
    <w:p>
      <w:pPr>
        <w:pStyle w:val="BodyText"/>
      </w:pPr>
      <w:r>
        <w:rPr>
          <w:bCs/>
          <w:b/>
        </w:rPr>
        <w:t xml:space="preserve">3.5 Cancellation Policy:</w:t>
      </w:r>
      <w:r>
        <w:t xml:space="preserve"> </w:t>
      </w:r>
      <w:r>
        <w:t xml:space="preserve">Cancellations must be communicated at least 48 hours in advance. Late cancellations will incur a 15% fee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value.</w:t>
      </w:r>
    </w:p>
    <w:p>
      <w:pPr>
        <w:pStyle w:val="BodyText"/>
      </w:pPr>
      <w:r>
        <w:rPr>
          <w:bCs/>
          <w:b/>
        </w:rPr>
        <w:t xml:space="preserve">3.6 Additional Work:</w:t>
      </w:r>
      <w:r>
        <w:t xml:space="preserve"> </w:t>
      </w:r>
      <w:r>
        <w:t xml:space="preserve">Should our</w:t>
      </w:r>
      <w:r>
        <w:t xml:space="preserve"> </w:t>
      </w:r>
      <w:r>
        <w:t xml:space="preserve">Mechanic</w:t>
      </w:r>
      <w:r>
        <w:t xml:space="preserve"> </w:t>
      </w:r>
      <w:r>
        <w:t xml:space="preserve">team discover additional issues during the repair process that were not identified in the initial inspection,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issued for the client's written approval before any further work commences.</w:t>
      </w:r>
    </w:p>
    <w:p>
      <w:pPr>
        <w:pStyle w:val="BodyText"/>
      </w:pPr>
      <w:r>
        <w:rPr>
          <w:bCs/>
          <w:b/>
        </w:rPr>
        <w:t xml:space="preserve">3.7 Data Protection:</w:t>
      </w:r>
      <w:r>
        <w:t xml:space="preserve"> </w:t>
      </w:r>
      <w:r>
        <w:t xml:space="preserve">All client and vehicle data processed in connection with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handled in accordance with the EU General Data Protection Regulation (GDPR) and Dutch UAVG (Algemene Verordening Gegevensbescherming).</w:t>
      </w:r>
    </w:p>
    <w:p>
      <w:pPr>
        <w:pStyle w:val="BodyText"/>
      </w:pPr>
      <w:r>
        <w:rPr>
          <w:bCs/>
          <w:b/>
        </w:rPr>
        <w:t xml:space="preserve">3.8 Jurisdiction: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resulting service agreement are governed by the laws of the Netherlands. Disputes shall be resolved by the competent court in Amsterdam,</w:t>
      </w:r>
      <w:r>
        <w:t xml:space="preserve"> </w:t>
      </w:r>
      <w:r>
        <w:t xml:space="preserve">Netherlands</w:t>
      </w:r>
      <w:r>
        <w:t xml:space="preserve">.</w:t>
      </w:r>
    </w:p>
    <w:bookmarkEnd w:id="25"/>
    <w:bookmarkStart w:id="26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described above, to be performed at our workshop in</w:t>
      </w:r>
      <w:r>
        <w:t xml:space="preserve"> </w:t>
      </w:r>
      <w:r>
        <w:t xml:space="preserve">Netherlands Amsterdam</w:t>
      </w:r>
      <w:r>
        <w:t xml:space="preserve">. The client confirms that the vehicle has been inspected and that the described work is understood and approved.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Name: J. van der Berg</w:t>
      </w:r>
      <w:r>
        <w:br/>
      </w: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Amsterdam Auto Mechanic BV</w:t>
      </w:r>
      <w:r>
        <w:br/>
      </w:r>
      <w:r>
        <w:t xml:space="preserve">Authorized Representative: P. de Vries, Lead Mechanic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Quotation Estimate QE-2025-04871 — Amsterdam Auto Mechanic BV — Herengracht 452, 1017 CA Amsterdam, Netherlands</w:t>
      </w:r>
    </w:p>
    <w:p>
      <w:pPr>
        <w:pStyle w:val="BodyText"/>
      </w:pPr>
      <w:r>
        <w:t xml:space="preserve">This document is a formal Quotation Estimate for Mechanic services in Netherlands Amsterdam. It does not constitute a binding contract until signed by both parties.</w:t>
      </w:r>
    </w:p>
    <w:p>
      <w:pPr>
        <w:pStyle w:val="BodyText"/>
      </w:pPr>
      <w:r>
        <w:t xml:space="preserve">© 2025 Amsterdam Auto Mechanic BV.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Mechanic Services - Netherlands Amsterdam</dc:title>
  <dc:creator/>
  <dc:language>en</dc:language>
  <cp:keywords/>
  <dcterms:created xsi:type="dcterms:W3CDTF">2026-10-10T03:09:41Z</dcterms:created>
  <dcterms:modified xsi:type="dcterms:W3CDTF">2026-10-10T03:09:41Z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