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Pakistan</w:t>
      </w:r>
      <w:r>
        <w:t xml:space="preserve"> </w:t>
      </w:r>
      <w:r>
        <w:t xml:space="preserve">Karachi</w:t>
      </w:r>
    </w:p>
    <w:p>
      <w:pPr>
        <w:pStyle w:val="FirstParagraph"/>
      </w:pPr>
      <w:r>
        <w:t xml:space="preserve">Official Quotation Estimate</w:t>
      </w:r>
    </w:p>
    <w:bookmarkStart w:id="20" w:name="quotation-estimate"/>
    <w:p>
      <w:pPr>
        <w:pStyle w:val="Heading1"/>
      </w:pPr>
      <w:r>
        <w:t xml:space="preserve">Quotation Estimate</w:t>
      </w:r>
    </w:p>
    <w:p>
      <w:pPr>
        <w:pStyle w:val="FirstParagraph"/>
      </w:pPr>
      <w:r>
        <w:t xml:space="preserve">Mechanic Services &amp; Automotive Repair</w:t>
      </w:r>
    </w:p>
    <w:p>
      <w:pPr>
        <w:pStyle w:val="BodyText"/>
      </w:pPr>
      <w:r>
        <w:t xml:space="preserve">Karachi, Sindh, Pakistan</w:t>
      </w:r>
    </w:p>
    <w:bookmarkEnd w:id="20"/>
    <w:bookmarkStart w:id="21" w:name="service-provider-mechanic-workshop"/>
    <w:p>
      <w:pPr>
        <w:pStyle w:val="Heading3"/>
      </w:pPr>
      <w:r>
        <w:t xml:space="preserve">Service Provider (Mechanic Workshop)</w:t>
      </w:r>
    </w:p>
    <w:p>
      <w:pPr>
        <w:pStyle w:val="FirstParagraph"/>
      </w:pPr>
      <w:r>
        <w:rPr>
          <w:bCs/>
          <w:b/>
        </w:rPr>
        <w:t xml:space="preserve">Al-Karam Auto Mechanic Services</w:t>
      </w:r>
    </w:p>
    <w:p>
      <w:pPr>
        <w:pStyle w:val="BodyText"/>
      </w:pPr>
      <w:r>
        <w:t xml:space="preserve">Plot 47-B, Shahrah-e-Faisal</w:t>
      </w:r>
    </w:p>
    <w:p>
      <w:pPr>
        <w:pStyle w:val="BodyText"/>
      </w:pPr>
      <w:r>
        <w:t xml:space="preserve">Karachi, Sindh, Pakistan</w:t>
      </w:r>
    </w:p>
    <w:p>
      <w:pPr>
        <w:pStyle w:val="BodyText"/>
      </w:pPr>
      <w:r>
        <w:t xml:space="preserve">Phone: +92-21-3456-7890</w:t>
      </w:r>
    </w:p>
    <w:p>
      <w:pPr>
        <w:pStyle w:val="BodyText"/>
      </w:pPr>
      <w:r>
        <w:t xml:space="preserve">Email: info@alkarammechanic.pk</w:t>
      </w:r>
    </w:p>
    <w:p>
      <w:pPr>
        <w:pStyle w:val="BodyText"/>
      </w:pPr>
      <w:r>
        <w:t xml:space="preserve">NIC No: 36201-1234567-8</w:t>
      </w:r>
    </w:p>
    <w:bookmarkEnd w:id="21"/>
    <w:bookmarkStart w:id="22" w:name="client-vehicle-owner"/>
    <w:p>
      <w:pPr>
        <w:pStyle w:val="Heading3"/>
      </w:pPr>
      <w:r>
        <w:t xml:space="preserve">Client / Vehicle Owner</w:t>
      </w:r>
    </w:p>
    <w:p>
      <w:pPr>
        <w:pStyle w:val="FirstParagraph"/>
      </w:pPr>
      <w:r>
        <w:rPr>
          <w:bCs/>
          <w:b/>
        </w:rPr>
        <w:t xml:space="preserve">Mr. Ahmed Raza Khan</w:t>
      </w:r>
    </w:p>
    <w:p>
      <w:pPr>
        <w:pStyle w:val="BodyText"/>
      </w:pPr>
      <w:r>
        <w:t xml:space="preserve">House 214, Street 9, Clifton Block 5</w:t>
      </w:r>
    </w:p>
    <w:p>
      <w:pPr>
        <w:pStyle w:val="BodyText"/>
      </w:pPr>
      <w:r>
        <w:t xml:space="preserve">Karachi, Sindh, Pakistan</w:t>
      </w:r>
    </w:p>
    <w:p>
      <w:pPr>
        <w:pStyle w:val="BodyText"/>
      </w:pPr>
      <w:r>
        <w:t xml:space="preserve">Phone: +92-300-1234567</w:t>
      </w:r>
    </w:p>
    <w:p>
      <w:pPr>
        <w:pStyle w:val="BodyText"/>
      </w:pPr>
      <w:r>
        <w:t xml:space="preserve">Vehicle: Toyota Corolla EX, 2019</w:t>
      </w:r>
    </w:p>
    <w:p>
      <w:pPr>
        <w:pStyle w:val="BodyText"/>
      </w:pPr>
      <w:r>
        <w:t xml:space="preserve">Registration: KHI-1-ABC-1234</w:t>
      </w:r>
    </w:p>
    <w:bookmarkEnd w:id="22"/>
    <w:p>
      <w:pPr>
        <w:pStyle w:val="BodyText"/>
      </w:pPr>
      <w:r>
        <w:t xml:space="preserve">Quotation Estimate No:</w:t>
      </w:r>
      <w:r>
        <w:t xml:space="preserve"> </w:t>
      </w:r>
      <w:r>
        <w:t xml:space="preserve">QTE-KHI-2025-0487   |  </w:t>
      </w:r>
      <w:r>
        <w:t xml:space="preserve"> </w:t>
      </w:r>
      <w:r>
        <w:t xml:space="preserve">Date of Issue:</w:t>
      </w:r>
      <w:r>
        <w:t xml:space="preserve"> </w:t>
      </w:r>
      <w:r>
        <w:t xml:space="preserve">15 June 2025   |  </w:t>
      </w:r>
      <w:r>
        <w:t xml:space="preserve"> </w:t>
      </w:r>
      <w:r>
        <w:t xml:space="preserve">Valid Until:</w:t>
      </w:r>
      <w:r>
        <w:t xml:space="preserve"> </w:t>
      </w:r>
      <w:r>
        <w:t xml:space="preserve">30 June 2025   |  </w:t>
      </w:r>
      <w:r>
        <w:t xml:space="preserve"> </w:t>
      </w:r>
      <w:r>
        <w:t xml:space="preserve">Location:</w:t>
      </w:r>
      <w:r>
        <w:t xml:space="preserve"> </w:t>
      </w:r>
      <w:r>
        <w:t xml:space="preserve">Karachi, Pakistan</w:t>
      </w:r>
    </w:p>
    <w:bookmarkStart w:id="23" w:name="X624f79378acd2c285272f0897cd6b7095e7b242"/>
    <w:p>
      <w:pPr>
        <w:pStyle w:val="Heading3"/>
      </w:pPr>
      <w:r>
        <w:t xml:space="preserve">Itemized Mechanic Services &amp; Parts –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 / Part</w:t>
            </w:r>
          </w:p>
        </w:tc>
        <w:tc>
          <w:tcPr/>
          <w:p>
            <w:pPr>
              <w:pStyle w:val="Compact"/>
              <w:jc w:val="left"/>
            </w:pPr>
            <w:r>
              <w:t xml:space="preserve">Quantity</w:t>
            </w:r>
          </w:p>
        </w:tc>
        <w:tc>
          <w:tcPr/>
          <w:p>
            <w:pPr>
              <w:pStyle w:val="Compact"/>
              <w:jc w:val="left"/>
            </w:pPr>
            <w:r>
              <w:t xml:space="preserve">Unit Rate (PKR)</w:t>
            </w:r>
          </w:p>
        </w:tc>
        <w:tc>
          <w:tcPr/>
          <w:p>
            <w:pPr>
              <w:pStyle w:val="Compact"/>
              <w:jc w:val="left"/>
            </w:pPr>
            <w:r>
              <w:t xml:space="preserve">Amount (PKR)</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Complete Engine Oil Change (5W-30 Synthetic) &amp; Oil Filter Replacement</w:t>
            </w:r>
          </w:p>
        </w:tc>
        <w:tc>
          <w:tcPr/>
          <w:p>
            <w:pPr>
              <w:pStyle w:val="Compact"/>
              <w:jc w:val="left"/>
            </w:pPr>
            <w:r>
              <w:t xml:space="preserve">1 Lot</w:t>
            </w:r>
          </w:p>
        </w:tc>
        <w:tc>
          <w:tcPr/>
          <w:p>
            <w:pPr>
              <w:pStyle w:val="Compact"/>
              <w:jc w:val="left"/>
            </w:pPr>
            <w:r>
              <w:t xml:space="preserve">8,500</w:t>
            </w:r>
          </w:p>
        </w:tc>
        <w:tc>
          <w:tcPr/>
          <w:p>
            <w:pPr>
              <w:pStyle w:val="Compact"/>
              <w:jc w:val="left"/>
            </w:pPr>
            <w:r>
              <w:t xml:space="preserve">8,500</w:t>
            </w:r>
          </w:p>
        </w:tc>
        <w:tc>
          <w:tcPr/>
          <w:p>
            <w:pPr>
              <w:pStyle w:val="Compact"/>
              <w:jc w:val="left"/>
            </w:pPr>
            <w:r>
              <w:t xml:space="preserve">Genuine Toyota parts</w:t>
            </w:r>
          </w:p>
        </w:tc>
      </w:tr>
      <w:tr>
        <w:tc>
          <w:tcPr/>
          <w:p>
            <w:pPr>
              <w:pStyle w:val="Compact"/>
              <w:jc w:val="left"/>
            </w:pPr>
            <w:r>
              <w:t xml:space="preserve">2</w:t>
            </w:r>
          </w:p>
        </w:tc>
        <w:tc>
          <w:tcPr/>
          <w:p>
            <w:pPr>
              <w:pStyle w:val="Compact"/>
              <w:jc w:val="left"/>
            </w:pPr>
            <w:r>
              <w:t xml:space="preserve">Front Brake Pads Replacement (Ceramic Grade) – Both Sides</w:t>
            </w:r>
          </w:p>
        </w:tc>
        <w:tc>
          <w:tcPr/>
          <w:p>
            <w:pPr>
              <w:pStyle w:val="Compact"/>
              <w:jc w:val="left"/>
            </w:pPr>
            <w:r>
              <w:t xml:space="preserve">1 Set</w:t>
            </w:r>
          </w:p>
        </w:tc>
        <w:tc>
          <w:tcPr/>
          <w:p>
            <w:pPr>
              <w:pStyle w:val="Compact"/>
              <w:jc w:val="left"/>
            </w:pPr>
            <w:r>
              <w:t xml:space="preserve">12,000</w:t>
            </w:r>
          </w:p>
        </w:tc>
        <w:tc>
          <w:tcPr/>
          <w:p>
            <w:pPr>
              <w:pStyle w:val="Compact"/>
              <w:jc w:val="left"/>
            </w:pPr>
            <w:r>
              <w:t xml:space="preserve">12,000</w:t>
            </w:r>
          </w:p>
        </w:tc>
        <w:tc>
          <w:tcPr/>
          <w:p>
            <w:pPr>
              <w:pStyle w:val="Compact"/>
              <w:jc w:val="left"/>
            </w:pPr>
            <w:r>
              <w:t xml:space="preserve">Includes labour</w:t>
            </w:r>
          </w:p>
        </w:tc>
      </w:tr>
      <w:tr>
        <w:tc>
          <w:tcPr/>
          <w:p>
            <w:pPr>
              <w:pStyle w:val="Compact"/>
              <w:jc w:val="left"/>
            </w:pPr>
            <w:r>
              <w:t xml:space="preserve">3</w:t>
            </w:r>
          </w:p>
        </w:tc>
        <w:tc>
          <w:tcPr/>
          <w:p>
            <w:pPr>
              <w:pStyle w:val="Compact"/>
              <w:jc w:val="left"/>
            </w:pPr>
            <w:r>
              <w:t xml:space="preserve">Transmission Fluid Flush &amp; Refill (ATF Type CVT)</w:t>
            </w:r>
          </w:p>
        </w:tc>
        <w:tc>
          <w:tcPr/>
          <w:p>
            <w:pPr>
              <w:pStyle w:val="Compact"/>
              <w:jc w:val="left"/>
            </w:pPr>
            <w:r>
              <w:t xml:space="preserve">1 Lot</w:t>
            </w:r>
          </w:p>
        </w:tc>
        <w:tc>
          <w:tcPr/>
          <w:p>
            <w:pPr>
              <w:pStyle w:val="Compact"/>
              <w:jc w:val="left"/>
            </w:pPr>
            <w:r>
              <w:t xml:space="preserve">15,500</w:t>
            </w:r>
          </w:p>
        </w:tc>
        <w:tc>
          <w:tcPr/>
          <w:p>
            <w:pPr>
              <w:pStyle w:val="Compact"/>
              <w:jc w:val="left"/>
            </w:pPr>
            <w:r>
              <w:t xml:space="preserve">15,500</w:t>
            </w:r>
          </w:p>
        </w:tc>
        <w:tc>
          <w:tcPr/>
          <w:p>
            <w:pPr>
              <w:pStyle w:val="Compact"/>
              <w:jc w:val="left"/>
            </w:pPr>
            <w:r>
              <w:t xml:space="preserve">Specialist mechanic required</w:t>
            </w:r>
          </w:p>
        </w:tc>
      </w:tr>
      <w:tr>
        <w:tc>
          <w:tcPr/>
          <w:p>
            <w:pPr>
              <w:pStyle w:val="Compact"/>
              <w:jc w:val="left"/>
            </w:pPr>
            <w:r>
              <w:t xml:space="preserve">4</w:t>
            </w:r>
          </w:p>
        </w:tc>
        <w:tc>
          <w:tcPr/>
          <w:p>
            <w:pPr>
              <w:pStyle w:val="Compact"/>
              <w:jc w:val="left"/>
            </w:pPr>
            <w:r>
              <w:t xml:space="preserve">Front Suspension Bushing Replacement (Pair)</w:t>
            </w:r>
          </w:p>
        </w:tc>
        <w:tc>
          <w:tcPr/>
          <w:p>
            <w:pPr>
              <w:pStyle w:val="Compact"/>
              <w:jc w:val="left"/>
            </w:pPr>
            <w:r>
              <w:t xml:space="preserve">2 Pcs</w:t>
            </w:r>
          </w:p>
        </w:tc>
        <w:tc>
          <w:tcPr/>
          <w:p>
            <w:pPr>
              <w:pStyle w:val="Compact"/>
              <w:jc w:val="left"/>
            </w:pPr>
            <w:r>
              <w:t xml:space="preserve">7,200</w:t>
            </w:r>
          </w:p>
        </w:tc>
        <w:tc>
          <w:tcPr/>
          <w:p>
            <w:pPr>
              <w:pStyle w:val="Compact"/>
              <w:jc w:val="left"/>
            </w:pPr>
            <w:r>
              <w:t xml:space="preserve">14,400</w:t>
            </w:r>
          </w:p>
        </w:tc>
        <w:tc>
          <w:tcPr/>
          <w:p>
            <w:pPr>
              <w:pStyle w:val="Compact"/>
              <w:jc w:val="left"/>
            </w:pPr>
            <w:r>
              <w:t xml:space="preserve">OEM equivalent</w:t>
            </w:r>
          </w:p>
        </w:tc>
      </w:tr>
      <w:tr>
        <w:tc>
          <w:tcPr/>
          <w:p>
            <w:pPr>
              <w:pStyle w:val="Compact"/>
              <w:jc w:val="left"/>
            </w:pPr>
            <w:r>
              <w:t xml:space="preserve">5</w:t>
            </w:r>
          </w:p>
        </w:tc>
        <w:tc>
          <w:tcPr/>
          <w:p>
            <w:pPr>
              <w:pStyle w:val="Compact"/>
              <w:jc w:val="left"/>
            </w:pPr>
            <w:r>
              <w:t xml:space="preserve">AC Compressor Diagnostics &amp; Refrigerant Recharge (R-134a)</w:t>
            </w:r>
          </w:p>
        </w:tc>
        <w:tc>
          <w:tcPr/>
          <w:p>
            <w:pPr>
              <w:pStyle w:val="Compact"/>
              <w:jc w:val="left"/>
            </w:pPr>
            <w:r>
              <w:t xml:space="preserve">1 Lot</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Includes leak test</w:t>
            </w:r>
          </w:p>
        </w:tc>
      </w:tr>
      <w:tr>
        <w:tc>
          <w:tcPr/>
          <w:p>
            <w:pPr>
              <w:pStyle w:val="Compact"/>
              <w:jc w:val="left"/>
            </w:pPr>
            <w:r>
              <w:t xml:space="preserve">6</w:t>
            </w:r>
          </w:p>
        </w:tc>
        <w:tc>
          <w:tcPr/>
          <w:p>
            <w:pPr>
              <w:pStyle w:val="Compact"/>
              <w:jc w:val="left"/>
            </w:pPr>
            <w:r>
              <w:t xml:space="preserve">Wheel Alignment &amp; Balancing (4 Wheels)</w:t>
            </w:r>
          </w:p>
        </w:tc>
        <w:tc>
          <w:tcPr/>
          <w:p>
            <w:pPr>
              <w:pStyle w:val="Compact"/>
              <w:jc w:val="left"/>
            </w:pPr>
            <w:r>
              <w:t xml:space="preserve">1 Lot</w:t>
            </w:r>
          </w:p>
        </w:tc>
        <w:tc>
          <w:tcPr/>
          <w:p>
            <w:pPr>
              <w:pStyle w:val="Compact"/>
              <w:jc w:val="left"/>
            </w:pPr>
            <w:r>
              <w:t xml:space="preserve">4,500</w:t>
            </w:r>
          </w:p>
        </w:tc>
        <w:tc>
          <w:tcPr/>
          <w:p>
            <w:pPr>
              <w:pStyle w:val="Compact"/>
              <w:jc w:val="left"/>
            </w:pPr>
            <w:r>
              <w:t xml:space="preserve">4,500</w:t>
            </w:r>
          </w:p>
        </w:tc>
        <w:tc>
          <w:tcPr/>
          <w:p>
            <w:pPr>
              <w:pStyle w:val="Compact"/>
              <w:jc w:val="left"/>
            </w:pPr>
            <w:r>
              <w:t xml:space="preserve">Computerized equipment</w:t>
            </w:r>
          </w:p>
        </w:tc>
      </w:tr>
      <w:tr>
        <w:tc>
          <w:tcPr/>
          <w:p>
            <w:pPr>
              <w:pStyle w:val="Compact"/>
              <w:jc w:val="left"/>
            </w:pPr>
            <w:r>
              <w:t xml:space="preserve">7</w:t>
            </w:r>
          </w:p>
        </w:tc>
        <w:tc>
          <w:tcPr/>
          <w:p>
            <w:pPr>
              <w:pStyle w:val="Compact"/>
              <w:jc w:val="left"/>
            </w:pPr>
            <w:r>
              <w:t xml:space="preserve">Spark Plug Replacement (Iridium – 4 Cylinders)</w:t>
            </w:r>
          </w:p>
        </w:tc>
        <w:tc>
          <w:tcPr/>
          <w:p>
            <w:pPr>
              <w:pStyle w:val="Compact"/>
              <w:jc w:val="left"/>
            </w:pPr>
            <w:r>
              <w:t xml:space="preserve">4 Pcs</w:t>
            </w:r>
          </w:p>
        </w:tc>
        <w:tc>
          <w:tcPr/>
          <w:p>
            <w:pPr>
              <w:pStyle w:val="Compact"/>
              <w:jc w:val="left"/>
            </w:pPr>
            <w:r>
              <w:t xml:space="preserve">2,800</w:t>
            </w:r>
          </w:p>
        </w:tc>
        <w:tc>
          <w:tcPr/>
          <w:p>
            <w:pPr>
              <w:pStyle w:val="Compact"/>
              <w:jc w:val="left"/>
            </w:pPr>
            <w:r>
              <w:t xml:space="preserve">11,200</w:t>
            </w:r>
          </w:p>
        </w:tc>
        <w:tc>
          <w:tcPr/>
          <w:p>
            <w:pPr>
              <w:pStyle w:val="Compact"/>
              <w:jc w:val="left"/>
            </w:pPr>
            <w:r>
              <w:t xml:space="preserve">NGK Iridium</w:t>
            </w:r>
          </w:p>
        </w:tc>
      </w:tr>
      <w:tr>
        <w:tc>
          <w:tcPr/>
          <w:p>
            <w:pPr>
              <w:pStyle w:val="Compact"/>
              <w:jc w:val="left"/>
            </w:pPr>
            <w:r>
              <w:t xml:space="preserve">8</w:t>
            </w:r>
          </w:p>
        </w:tc>
        <w:tc>
          <w:tcPr/>
          <w:p>
            <w:pPr>
              <w:pStyle w:val="Compact"/>
              <w:jc w:val="left"/>
            </w:pPr>
            <w:r>
              <w:t xml:space="preserve">General Inspection, Diagnostics &amp; Labour Charges</w:t>
            </w:r>
          </w:p>
        </w:tc>
        <w:tc>
          <w:tcPr/>
          <w:p>
            <w:pPr>
              <w:pStyle w:val="Compact"/>
              <w:jc w:val="left"/>
            </w:pPr>
            <w:r>
              <w:t xml:space="preserve">1 Lot</w:t>
            </w:r>
          </w:p>
        </w:tc>
        <w:tc>
          <w:tcPr/>
          <w:p>
            <w:pPr>
              <w:pStyle w:val="Compact"/>
              <w:jc w:val="left"/>
            </w:pPr>
            <w:r>
              <w:t xml:space="preserve">5,000</w:t>
            </w:r>
          </w:p>
        </w:tc>
        <w:tc>
          <w:tcPr/>
          <w:p>
            <w:pPr>
              <w:pStyle w:val="Compact"/>
              <w:jc w:val="left"/>
            </w:pPr>
            <w:r>
              <w:t xml:space="preserve">5,000</w:t>
            </w:r>
          </w:p>
        </w:tc>
        <w:tc>
          <w:tcPr/>
          <w:p>
            <w:pPr>
              <w:pStyle w:val="Compact"/>
              <w:jc w:val="left"/>
            </w:pPr>
            <w:r>
              <w:t xml:space="preserve">Full vehicle check</w:t>
            </w:r>
          </w:p>
        </w:tc>
      </w:tr>
      <w:tr>
        <w:tc>
          <w:tcPr/>
          <w:p>
            <w:pPr>
              <w:pStyle w:val="Compact"/>
              <w:jc w:val="left"/>
            </w:pPr>
            <w:r>
              <w:t xml:space="preserve">9</w:t>
            </w:r>
          </w:p>
        </w:tc>
        <w:tc>
          <w:tcPr/>
          <w:p>
            <w:pPr>
              <w:pStyle w:val="Compact"/>
              <w:jc w:val="left"/>
            </w:pPr>
            <w:r>
              <w:t xml:space="preserve">Wiper Blades Replacement (Front Pair)</w:t>
            </w:r>
          </w:p>
        </w:tc>
        <w:tc>
          <w:tcPr/>
          <w:p>
            <w:pPr>
              <w:pStyle w:val="Compact"/>
              <w:jc w:val="left"/>
            </w:pPr>
            <w:r>
              <w:t xml:space="preserve">1 Set</w:t>
            </w:r>
          </w:p>
        </w:tc>
        <w:tc>
          <w:tcPr/>
          <w:p>
            <w:pPr>
              <w:pStyle w:val="Compact"/>
              <w:jc w:val="left"/>
            </w:pPr>
            <w:r>
              <w:t xml:space="preserve">3,200</w:t>
            </w:r>
          </w:p>
        </w:tc>
        <w:tc>
          <w:tcPr/>
          <w:p>
            <w:pPr>
              <w:pStyle w:val="Compact"/>
              <w:jc w:val="left"/>
            </w:pPr>
            <w:r>
              <w:t xml:space="preserve">3,200</w:t>
            </w:r>
          </w:p>
        </w:tc>
        <w:tc>
          <w:tcPr/>
          <w:p>
            <w:pPr>
              <w:pStyle w:val="Compact"/>
              <w:jc w:val="left"/>
            </w:pPr>
            <w:r>
              <w:t xml:space="preserve">Weather-shield type</w:t>
            </w:r>
          </w:p>
        </w:tc>
      </w:tr>
      <w:tr>
        <w:tc>
          <w:tcPr/>
          <w:p>
            <w:pPr>
              <w:pStyle w:val="Compact"/>
              <w:jc w:val="left"/>
            </w:pPr>
            <w:r>
              <w:t xml:space="preserve">10</w:t>
            </w:r>
          </w:p>
        </w:tc>
        <w:tc>
          <w:tcPr/>
          <w:p>
            <w:pPr>
              <w:pStyle w:val="Compact"/>
              <w:jc w:val="left"/>
            </w:pPr>
            <w:r>
              <w:t xml:space="preserve">Air Filter &amp; Cabin Filter Replacement</w:t>
            </w:r>
          </w:p>
        </w:tc>
        <w:tc>
          <w:tcPr/>
          <w:p>
            <w:pPr>
              <w:pStyle w:val="Compact"/>
              <w:jc w:val="left"/>
            </w:pPr>
            <w:r>
              <w:t xml:space="preserve">1 Set</w:t>
            </w:r>
          </w:p>
        </w:tc>
        <w:tc>
          <w:tcPr/>
          <w:p>
            <w:pPr>
              <w:pStyle w:val="Compact"/>
              <w:jc w:val="left"/>
            </w:pPr>
            <w:r>
              <w:t xml:space="preserve">4,800</w:t>
            </w:r>
          </w:p>
        </w:tc>
        <w:tc>
          <w:tcPr/>
          <w:p>
            <w:pPr>
              <w:pStyle w:val="Compact"/>
              <w:jc w:val="left"/>
            </w:pPr>
            <w:r>
              <w:t xml:space="preserve">4,800</w:t>
            </w:r>
          </w:p>
        </w:tc>
        <w:tc>
          <w:tcPr/>
          <w:p>
            <w:pPr>
              <w:pStyle w:val="Compact"/>
              <w:jc w:val="left"/>
            </w:pPr>
            <w:r>
              <w:t xml:space="preserve">Genuine filters</w:t>
            </w:r>
          </w:p>
        </w:tc>
      </w:tr>
      <w:tr>
        <w:tc>
          <w:tcPr>
            <w:gridSpan w:val="4"/>
          </w:tcPr>
          <w:p>
            <w:pPr>
              <w:pStyle w:val="Compact"/>
              <w:jc w:val="right"/>
            </w:pPr>
            <w:r>
              <w:t xml:space="preserve">Subtotal (PKR)</w:t>
            </w:r>
          </w:p>
        </w:tc>
        <w:tc>
          <w:tcPr/>
          <w:p>
            <w:pPr>
              <w:pStyle w:val="Compact"/>
              <w:jc w:val="left"/>
            </w:pPr>
            <w:r>
              <w:t xml:space="preserve">97,100</w:t>
            </w:r>
          </w:p>
        </w:tc>
        <w:tc>
          <w:tcPr/>
          <w:p>
            <w:pPr>
              <w:pStyle w:val="Compact"/>
            </w:pPr>
          </w:p>
        </w:tc>
      </w:tr>
      <w:tr>
        <w:tc>
          <w:tcPr>
            <w:gridSpan w:val="4"/>
          </w:tcPr>
          <w:p>
            <w:pPr>
              <w:pStyle w:val="Compact"/>
              <w:jc w:val="right"/>
            </w:pPr>
            <w:r>
              <w:t xml:space="preserve">Sales Tax (18% – Sindh, Pakistan)</w:t>
            </w:r>
          </w:p>
        </w:tc>
        <w:tc>
          <w:tcPr/>
          <w:p>
            <w:pPr>
              <w:pStyle w:val="Compact"/>
              <w:jc w:val="left"/>
            </w:pPr>
            <w:r>
              <w:t xml:space="preserve">17,478</w:t>
            </w:r>
          </w:p>
        </w:tc>
        <w:tc>
          <w:tcPr/>
          <w:p>
            <w:pPr>
              <w:pStyle w:val="Compact"/>
            </w:pPr>
          </w:p>
        </w:tc>
      </w:tr>
      <w:tr>
        <w:tc>
          <w:tcPr>
            <w:gridSpan w:val="4"/>
          </w:tcPr>
          <w:p>
            <w:pPr>
              <w:pStyle w:val="Compact"/>
              <w:jc w:val="right"/>
            </w:pPr>
            <w:r>
              <w:t xml:space="preserve">TOTAL ESTIMATED COST (PKR)</w:t>
            </w:r>
          </w:p>
        </w:tc>
        <w:tc>
          <w:tcPr/>
          <w:p>
            <w:pPr>
              <w:pStyle w:val="Compact"/>
              <w:jc w:val="left"/>
            </w:pPr>
            <w:r>
              <w:t xml:space="preserve">114,578</w:t>
            </w:r>
          </w:p>
        </w:tc>
        <w:tc>
          <w:tcPr/>
          <w:p>
            <w:pPr>
              <w:pStyle w:val="Compact"/>
            </w:pPr>
          </w:p>
        </w:tc>
      </w:tr>
    </w:tbl>
    <w:bookmarkEnd w:id="23"/>
    <w:bookmarkStart w:id="24" w:name="X06f751c0fef37426aad28df54ec1acd620508e5"/>
    <w:p>
      <w:pPr>
        <w:pStyle w:val="Heading3"/>
      </w:pPr>
      <w:r>
        <w:t xml:space="preserve">Terms &amp; Conditions of this Quotation Estimate</w:t>
      </w:r>
    </w:p>
    <w:p>
      <w:pPr>
        <w:numPr>
          <w:ilvl w:val="0"/>
          <w:numId w:val="1001"/>
        </w:numPr>
        <w:pStyle w:val="Compact"/>
      </w:pPr>
      <w:r>
        <w:t xml:space="preserve">This Quotation Estimate is issued by Al-Karam Auto Mechanic Services, Karachi, Pakistan, and is valid for a period of fifteen (15) calendar days from the date of issue. After the expiry date, prices may be revised due to fluctuating parts costs in the Karachi market.</w:t>
      </w:r>
    </w:p>
    <w:p>
      <w:pPr>
        <w:numPr>
          <w:ilvl w:val="0"/>
          <w:numId w:val="1001"/>
        </w:numPr>
        <w:pStyle w:val="Compact"/>
      </w:pPr>
      <w:r>
        <w:t xml:space="preserve">All mechanic services listed in this Quotation Estimate will be performed by certified and experienced mechanics at our workshop located on Shahrah-e-Faisal, Karachi. The client's vehicle will be handled with utmost care and professionalism.</w:t>
      </w:r>
    </w:p>
    <w:p>
      <w:pPr>
        <w:numPr>
          <w:ilvl w:val="0"/>
          <w:numId w:val="1001"/>
        </w:numPr>
        <w:pStyle w:val="Compact"/>
      </w:pPr>
      <w:r>
        <w:t xml:space="preserve">The total estimated cost of PKR 114,578 (One Hundred Fourteen Thousand Five Hundred Seventy-Eight Pakistani Rupees) is inclusive of all parts, labour, and applicable 18% sales tax as per Sindh Provincial tax regulations in Pakistan.</w:t>
      </w:r>
    </w:p>
    <w:p>
      <w:pPr>
        <w:numPr>
          <w:ilvl w:val="0"/>
          <w:numId w:val="1001"/>
        </w:numPr>
        <w:pStyle w:val="Compact"/>
      </w:pPr>
      <w:r>
        <w:t xml:space="preserve">A 50% advance payment (PKR 57,289) is required to confirm the booking and initiate the mechanic work. The remaining balance shall be due upon completion and final inspection of the vehicle.</w:t>
      </w:r>
    </w:p>
    <w:p>
      <w:pPr>
        <w:numPr>
          <w:ilvl w:val="0"/>
          <w:numId w:val="1001"/>
        </w:numPr>
        <w:pStyle w:val="Compact"/>
      </w:pPr>
      <w:r>
        <w:t xml:space="preserve">All replacement parts used in this mechanic service will carry a minimum warranty of six (6) months or 10,000 kilometers, whichever comes first, as per manufacturer standards applicable in Pakistan.</w:t>
      </w:r>
    </w:p>
    <w:p>
      <w:pPr>
        <w:numPr>
          <w:ilvl w:val="0"/>
          <w:numId w:val="1001"/>
        </w:numPr>
        <w:pStyle w:val="Compact"/>
      </w:pPr>
      <w:r>
        <w:t xml:space="preserve">The client is advised to inspect the vehicle upon completion of the mechanic work. Any issues not reported within 48 hours of delivery will be considered accepted by the client.</w:t>
      </w:r>
    </w:p>
    <w:p>
      <w:pPr>
        <w:numPr>
          <w:ilvl w:val="0"/>
          <w:numId w:val="1001"/>
        </w:numPr>
        <w:pStyle w:val="Compact"/>
      </w:pPr>
      <w:r>
        <w:t xml:space="preserve">This Quotation Estimate does not include any additional repairs or services that may be discovered during the course of the mechanic work. Any such additional work will be communicated to the client in writing before proceeding, and a supplementary Quotation Estimate will be issued.</w:t>
      </w:r>
    </w:p>
    <w:p>
      <w:pPr>
        <w:numPr>
          <w:ilvl w:val="0"/>
          <w:numId w:val="1001"/>
        </w:numPr>
        <w:pStyle w:val="Compact"/>
      </w:pPr>
      <w:r>
        <w:t xml:space="preserve">Payment may be made via bank transfer (HBL, Meezan Bank, or UBL – Karachi branch), cash, or approved digital payment methods (JazzCash, Easypaisa).</w:t>
      </w:r>
    </w:p>
    <w:p>
      <w:pPr>
        <w:numPr>
          <w:ilvl w:val="0"/>
          <w:numId w:val="1001"/>
        </w:numPr>
        <w:pStyle w:val="Compact"/>
      </w:pPr>
      <w:r>
        <w:t xml:space="preserve">This Quotation Estimate is non-transferable and is issued specifically for the vehicle and client named above. It is not a binding contract until accepted in writing by both parties.</w:t>
      </w:r>
    </w:p>
    <w:p>
      <w:pPr>
        <w:numPr>
          <w:ilvl w:val="0"/>
          <w:numId w:val="1001"/>
        </w:numPr>
        <w:pStyle w:val="Compact"/>
      </w:pPr>
      <w:r>
        <w:t xml:space="preserve">For any queries regarding this Quotation Estimate, please contact our Karachi office at +92-21-3456-7890 during business hours (Monday to Saturday, 9:00 AM to 7:00 PM, Pakistan Standard Time).</w:t>
      </w:r>
    </w:p>
    <w:bookmarkEnd w:id="24"/>
    <w:p>
      <w:pPr>
        <w:pStyle w:val="FirstParagraph"/>
      </w:pPr>
      <w:r>
        <w:rPr>
          <w:bCs/>
          <w:b/>
        </w:rPr>
        <w:t xml:space="preserve">Authorized Signatory</w:t>
      </w:r>
      <w:r>
        <w:br/>
      </w:r>
      <w:r>
        <w:t xml:space="preserve">Al-Karam Auto Mechanic Services</w:t>
      </w:r>
      <w:r>
        <w:br/>
      </w:r>
      <w:r>
        <w:t xml:space="preserve">Karachi, Pakistan</w:t>
      </w:r>
    </w:p>
    <w:p>
      <w:pPr>
        <w:pStyle w:val="BodyText"/>
      </w:pPr>
      <w:r>
        <w:rPr>
          <w:bCs/>
          <w:b/>
        </w:rPr>
        <w:t xml:space="preserve">Client Acceptance</w:t>
      </w:r>
      <w:r>
        <w:br/>
      </w:r>
      <w:r>
        <w:t xml:space="preserve">Mr. Ahmed Raza Khan</w:t>
      </w:r>
      <w:r>
        <w:br/>
      </w:r>
      <w:r>
        <w:t xml:space="preserve">Date: _______________</w:t>
      </w:r>
    </w:p>
    <w:p>
      <w:pPr>
        <w:pStyle w:val="BodyText"/>
      </w:pPr>
      <w:r>
        <w:t xml:space="preserve">This Quotation Estimate document was prepared for mechanic services in Karachi, Sindh, Pakistan. All prices are quoted in Pakistani Rupees (PKR). Al-Karam Auto Mechanic Services is a registered business entity operating under the laws of the Islamic Republic of Pakistan. This document is generated electronically and is valid without a physical stamp or seal.</w:t>
      </w:r>
    </w:p>
    <w:p>
      <w:pPr>
        <w:pStyle w:val="BodyText"/>
      </w:pPr>
      <w:r>
        <w:t xml:space="preserve">© 2025 Al-Karam Auto Mechanic Services, Karachi, Pakistan.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Mechanic Services - Pakistan Karachi</dc:title>
  <dc:creator/>
  <dc:language>en</dc:language>
  <cp:keywords/>
  <dcterms:created xsi:type="dcterms:W3CDTF">2026-10-10T02:36:00Z</dcterms:created>
  <dcterms:modified xsi:type="dcterms:W3CDTF">2026-10-10T02:36:00Z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