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quotation-estimate"/>
    <w:p>
      <w:pPr>
        <w:pStyle w:val="Heading1"/>
      </w:pPr>
      <w:r>
        <w:t xml:space="preserve">QUOTATION ESTIMATE</w:t>
      </w:r>
    </w:p>
    <w:bookmarkStart w:id="20" w:name="Xae4ff071c75b9bc64034ed34e34e1867de0994a"/>
    <w:p>
      <w:pPr>
        <w:pStyle w:val="Heading2"/>
      </w:pPr>
      <w:r>
        <w:t xml:space="preserve">Professional Mechanic Services — United States New York City</w:t>
      </w:r>
    </w:p>
    <w:p>
      <w:pPr>
        <w:pStyle w:val="FirstParagraph"/>
      </w:pPr>
      <w:r>
        <w:t xml:space="preserve">Document No. QTE-NYC-2025-04871</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Quotation</w:t>
            </w:r>
          </w:p>
        </w:tc>
        <w:tc>
          <w:tcPr/>
          <w:p>
            <w:pPr>
              <w:pStyle w:val="Compact"/>
              <w:jc w:val="left"/>
            </w:pPr>
            <w:r>
              <w:t xml:space="preserve">June 12, 2025</w:t>
            </w:r>
          </w:p>
        </w:tc>
        <w:tc>
          <w:tcPr/>
          <w:p>
            <w:pPr>
              <w:pStyle w:val="Compact"/>
              <w:jc w:val="left"/>
            </w:pPr>
            <w:r>
              <w:t xml:space="preserve">Quotation Valid Until</w:t>
            </w:r>
          </w:p>
        </w:tc>
        <w:tc>
          <w:tcPr/>
          <w:p>
            <w:pPr>
              <w:pStyle w:val="Compact"/>
              <w:jc w:val="left"/>
            </w:pPr>
            <w:r>
              <w:t xml:space="preserve">July 12, 2025</w:t>
            </w:r>
          </w:p>
        </w:tc>
      </w:tr>
      <w:tr>
        <w:tc>
          <w:tcPr/>
          <w:p>
            <w:pPr>
              <w:pStyle w:val="Compact"/>
              <w:jc w:val="left"/>
            </w:pPr>
            <w:r>
              <w:t xml:space="preserve">Service Provider</w:t>
            </w:r>
          </w:p>
        </w:tc>
        <w:tc>
          <w:tcPr/>
          <w:p>
            <w:pPr>
              <w:pStyle w:val="Compact"/>
              <w:jc w:val="left"/>
            </w:pPr>
            <w:r>
              <w:t xml:space="preserve">Empire State Auto Mechanics LLC</w:t>
            </w:r>
          </w:p>
        </w:tc>
        <w:tc>
          <w:tcPr/>
          <w:p>
            <w:pPr>
              <w:pStyle w:val="Compact"/>
              <w:jc w:val="left"/>
            </w:pPr>
            <w:r>
              <w:t xml:space="preserve">License No.</w:t>
            </w:r>
          </w:p>
        </w:tc>
        <w:tc>
          <w:tcPr/>
          <w:p>
            <w:pPr>
              <w:pStyle w:val="Compact"/>
              <w:jc w:val="left"/>
            </w:pPr>
            <w:r>
              <w:t xml:space="preserve">NYC-MEC-2019-44821</w:t>
            </w:r>
          </w:p>
        </w:tc>
      </w:tr>
      <w:tr>
        <w:tc>
          <w:tcPr/>
          <w:p>
            <w:pPr>
              <w:pStyle w:val="Compact"/>
              <w:jc w:val="left"/>
            </w:pPr>
            <w:r>
              <w:t xml:space="preserve">Address</w:t>
            </w:r>
          </w:p>
        </w:tc>
        <w:tc>
          <w:tcPr/>
          <w:p>
            <w:pPr>
              <w:pStyle w:val="Compact"/>
              <w:jc w:val="left"/>
            </w:pPr>
            <w:r>
              <w:t xml:space="preserve">1427 Broadway, Suite 310, New York City, NY 10018, United States</w:t>
            </w:r>
          </w:p>
        </w:tc>
        <w:tc>
          <w:tcPr/>
          <w:p>
            <w:pPr>
              <w:pStyle w:val="Compact"/>
              <w:jc w:val="left"/>
            </w:pPr>
            <w:r>
              <w:t xml:space="preserve">Phone / Email</w:t>
            </w:r>
          </w:p>
        </w:tc>
        <w:tc>
          <w:tcPr/>
          <w:p>
            <w:pPr>
              <w:pStyle w:val="Compact"/>
              <w:jc w:val="left"/>
            </w:pPr>
            <w:r>
              <w:t xml:space="preserve">(212) 555-0193 / quotes@empirestatemecanics.com</w:t>
            </w:r>
          </w:p>
        </w:tc>
      </w:tr>
      <w:tr>
        <w:tc>
          <w:tcPr/>
          <w:p>
            <w:pPr>
              <w:pStyle w:val="Compact"/>
              <w:jc w:val="left"/>
            </w:pPr>
            <w:r>
              <w:t xml:space="preserve">Client Name</w:t>
            </w:r>
          </w:p>
        </w:tc>
        <w:tc>
          <w:tcPr/>
          <w:p>
            <w:pPr>
              <w:pStyle w:val="Compact"/>
              <w:jc w:val="left"/>
            </w:pPr>
            <w:r>
              <w:t xml:space="preserve">Mr. Jonathan R. Whitfield</w:t>
            </w:r>
          </w:p>
        </w:tc>
        <w:tc>
          <w:tcPr/>
          <w:p>
            <w:pPr>
              <w:pStyle w:val="Compact"/>
              <w:jc w:val="left"/>
            </w:pPr>
            <w:r>
              <w:t xml:space="preserve">Client Address</w:t>
            </w:r>
          </w:p>
        </w:tc>
        <w:tc>
          <w:tcPr/>
          <w:p>
            <w:pPr>
              <w:pStyle w:val="Compact"/>
              <w:jc w:val="left"/>
            </w:pPr>
            <w:r>
              <w:t xml:space="preserve">88 Park Avenue South, Apt 12B, New York City, NY 10007, United States</w:t>
            </w:r>
          </w:p>
        </w:tc>
      </w:tr>
      <w:tr>
        <w:tc>
          <w:tcPr/>
          <w:p>
            <w:pPr>
              <w:pStyle w:val="Compact"/>
              <w:jc w:val="left"/>
            </w:pPr>
            <w:r>
              <w:t xml:space="preserve">Vehicle</w:t>
            </w:r>
          </w:p>
        </w:tc>
        <w:tc>
          <w:tcPr/>
          <w:p>
            <w:pPr>
              <w:pStyle w:val="Compact"/>
              <w:jc w:val="left"/>
            </w:pPr>
            <w:r>
              <w:t xml:space="preserve">2021 Toyota Camry SE — VIN: 4T1B11HK5MU093417</w:t>
            </w:r>
          </w:p>
        </w:tc>
        <w:tc>
          <w:tcPr/>
          <w:p>
            <w:pPr>
              <w:pStyle w:val="Compact"/>
              <w:jc w:val="left"/>
            </w:pPr>
            <w:r>
              <w:t xml:space="preserve">Mileage</w:t>
            </w:r>
          </w:p>
        </w:tc>
        <w:tc>
          <w:tcPr/>
          <w:p>
            <w:pPr>
              <w:pStyle w:val="Compact"/>
              <w:jc w:val="left"/>
            </w:pPr>
            <w:r>
              <w:t xml:space="preserve">42,380 miles</w:t>
            </w:r>
          </w:p>
        </w:tc>
      </w:tr>
    </w:tbl>
    <w:bookmarkStart w:id="22" w:name="scope-of-mechanic-services-requested"/>
    <w:p>
      <w:pPr>
        <w:pStyle w:val="Heading3"/>
      </w:pPr>
      <w:r>
        <w:t xml:space="preserve">1. Scope of Mechanic Services Requested</w:t>
      </w:r>
    </w:p>
    <w:p>
      <w:pPr>
        <w:pStyle w:val="FirstParagraph"/>
      </w:pPr>
      <w:r>
        <w:t xml:space="preserve">This Quotation Estimate is issued by Empire State Auto Mechanics LLC, a fully licensed and insured mechanic operation based in the heart of United States New York City, in response to the service request submitted by the client on June 8, 2025. The following comprehensive mechanic work has been assessed by our senior diagnostic technician, Master Mechanic David Kowalski (ASE Certification #NY-88214), and is itemized below for the client's review and approval. All labor rates and parts pricing reflect current market conditions in the United States New York City metropolitan area as of the date of this Quotation Estimate.</w:t>
      </w:r>
    </w:p>
    <w:bookmarkEnd w:id="22"/>
    <w:bookmarkStart w:id="23" w:name="itemized-quotation-estimate-breakdown"/>
    <w:p>
      <w:pPr>
        <w:pStyle w:val="Heading3"/>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Mechanic Work / Parts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Complete diagnostic scan and mechanic assessment of engine, transmission, and electrical systems</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2</w:t>
            </w:r>
          </w:p>
        </w:tc>
        <w:tc>
          <w:tcPr/>
          <w:p>
            <w:pPr>
              <w:pStyle w:val="Compact"/>
              <w:jc w:val="left"/>
            </w:pPr>
            <w:r>
              <w:t xml:space="preserve">Replacement of front brake pads and rotors (OEM Toyota parts) — labor and materials</w:t>
            </w:r>
          </w:p>
        </w:tc>
        <w:tc>
          <w:tcPr/>
          <w:p>
            <w:pPr>
              <w:pStyle w:val="Compact"/>
              <w:jc w:val="left"/>
            </w:pPr>
            <w:r>
              <w:t xml:space="preserve">1</w:t>
            </w:r>
          </w:p>
        </w:tc>
        <w:tc>
          <w:tcPr/>
          <w:p>
            <w:pPr>
              <w:pStyle w:val="Compact"/>
              <w:jc w:val="left"/>
            </w:pPr>
            <w:r>
              <w:t xml:space="preserve">$587.00</w:t>
            </w:r>
          </w:p>
        </w:tc>
        <w:tc>
          <w:tcPr/>
          <w:p>
            <w:pPr>
              <w:pStyle w:val="Compact"/>
              <w:jc w:val="left"/>
            </w:pPr>
            <w:r>
              <w:t xml:space="preserve">$587.00</w:t>
            </w:r>
          </w:p>
        </w:tc>
      </w:tr>
      <w:tr>
        <w:tc>
          <w:tcPr/>
          <w:p>
            <w:pPr>
              <w:pStyle w:val="Compact"/>
              <w:jc w:val="left"/>
            </w:pPr>
            <w:r>
              <w:t xml:space="preserve">3</w:t>
            </w:r>
          </w:p>
        </w:tc>
        <w:tc>
          <w:tcPr/>
          <w:p>
            <w:pPr>
              <w:pStyle w:val="Compact"/>
              <w:jc w:val="left"/>
            </w:pPr>
            <w:r>
              <w:t xml:space="preserve">Engine oil and filter change (full synthetic 0W-20, 5 quarts) — mechanic labor included</w:t>
            </w:r>
          </w:p>
        </w:tc>
        <w:tc>
          <w:tcPr/>
          <w:p>
            <w:pPr>
              <w:pStyle w:val="Compact"/>
              <w:jc w:val="left"/>
            </w:pPr>
            <w:r>
              <w:t xml:space="preserve">1</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4</w:t>
            </w:r>
          </w:p>
        </w:tc>
        <w:tc>
          <w:tcPr/>
          <w:p>
            <w:pPr>
              <w:pStyle w:val="Compact"/>
              <w:jc w:val="left"/>
            </w:pPr>
            <w:r>
              <w:t xml:space="preserve">Transmission fluid drain and fill (Toyota WS fluid, 4.5 quarts) — mechanic service</w:t>
            </w:r>
          </w:p>
        </w:tc>
        <w:tc>
          <w:tcPr/>
          <w:p>
            <w:pPr>
              <w:pStyle w:val="Compact"/>
              <w:jc w:val="left"/>
            </w:pPr>
            <w:r>
              <w:t xml:space="preserve">1</w:t>
            </w:r>
          </w:p>
        </w:tc>
        <w:tc>
          <w:tcPr/>
          <w:p>
            <w:pPr>
              <w:pStyle w:val="Compact"/>
              <w:jc w:val="left"/>
            </w:pPr>
            <w:r>
              <w:t xml:space="preserve">$215.00</w:t>
            </w:r>
          </w:p>
        </w:tc>
        <w:tc>
          <w:tcPr/>
          <w:p>
            <w:pPr>
              <w:pStyle w:val="Compact"/>
              <w:jc w:val="left"/>
            </w:pPr>
            <w:r>
              <w:t xml:space="preserve">$215.00</w:t>
            </w:r>
          </w:p>
        </w:tc>
      </w:tr>
      <w:tr>
        <w:tc>
          <w:tcPr/>
          <w:p>
            <w:pPr>
              <w:pStyle w:val="Compact"/>
              <w:jc w:val="left"/>
            </w:pPr>
            <w:r>
              <w:t xml:space="preserve">5</w:t>
            </w:r>
          </w:p>
        </w:tc>
        <w:tc>
          <w:tcPr/>
          <w:p>
            <w:pPr>
              <w:pStyle w:val="Compact"/>
              <w:jc w:val="left"/>
            </w:pPr>
            <w:r>
              <w:t xml:space="preserve">Replacement of both front wheel bearings and hub assemblies</w:t>
            </w:r>
          </w:p>
        </w:tc>
        <w:tc>
          <w:tcPr/>
          <w:p>
            <w:pPr>
              <w:pStyle w:val="Compact"/>
              <w:jc w:val="left"/>
            </w:pPr>
            <w:r>
              <w:t xml:space="preserve">2</w:t>
            </w:r>
          </w:p>
        </w:tc>
        <w:tc>
          <w:tcPr/>
          <w:p>
            <w:pPr>
              <w:pStyle w:val="Compact"/>
              <w:jc w:val="left"/>
            </w:pPr>
            <w:r>
              <w:t xml:space="preserve">$312.00</w:t>
            </w:r>
          </w:p>
        </w:tc>
        <w:tc>
          <w:tcPr/>
          <w:p>
            <w:pPr>
              <w:pStyle w:val="Compact"/>
              <w:jc w:val="left"/>
            </w:pPr>
            <w:r>
              <w:t xml:space="preserve">$624.00</w:t>
            </w:r>
          </w:p>
        </w:tc>
      </w:tr>
      <w:tr>
        <w:tc>
          <w:tcPr/>
          <w:p>
            <w:pPr>
              <w:pStyle w:val="Compact"/>
              <w:jc w:val="left"/>
            </w:pPr>
            <w:r>
              <w:t xml:space="preserve">6</w:t>
            </w:r>
          </w:p>
        </w:tc>
        <w:tc>
          <w:tcPr/>
          <w:p>
            <w:pPr>
              <w:pStyle w:val="Compact"/>
              <w:jc w:val="left"/>
            </w:pPr>
            <w:r>
              <w:t xml:space="preserve">Alternator replacement (Denso OEM, 140-amp) — parts and mechanic installation labor</w:t>
            </w:r>
          </w:p>
        </w:tc>
        <w:tc>
          <w:tcPr/>
          <w:p>
            <w:pPr>
              <w:pStyle w:val="Compact"/>
              <w:jc w:val="left"/>
            </w:pPr>
            <w:r>
              <w:t xml:space="preserve">1</w:t>
            </w:r>
          </w:p>
        </w:tc>
        <w:tc>
          <w:tcPr/>
          <w:p>
            <w:pPr>
              <w:pStyle w:val="Compact"/>
              <w:jc w:val="left"/>
            </w:pPr>
            <w:r>
              <w:t xml:space="preserve">$742.00</w:t>
            </w:r>
          </w:p>
        </w:tc>
        <w:tc>
          <w:tcPr/>
          <w:p>
            <w:pPr>
              <w:pStyle w:val="Compact"/>
              <w:jc w:val="left"/>
            </w:pPr>
            <w:r>
              <w:t xml:space="preserve">$742.00</w:t>
            </w:r>
          </w:p>
        </w:tc>
      </w:tr>
      <w:tr>
        <w:tc>
          <w:tcPr/>
          <w:p>
            <w:pPr>
              <w:pStyle w:val="Compact"/>
              <w:jc w:val="left"/>
            </w:pPr>
            <w:r>
              <w:t xml:space="preserve">7</w:t>
            </w:r>
          </w:p>
        </w:tc>
        <w:tc>
          <w:tcPr/>
          <w:p>
            <w:pPr>
              <w:pStyle w:val="Compact"/>
              <w:jc w:val="left"/>
            </w:pPr>
            <w:r>
              <w:t xml:space="preserve">Four-wheel alignment and tire rotation (New York City shop rate)</w:t>
            </w:r>
          </w:p>
        </w:tc>
        <w:tc>
          <w:tcPr/>
          <w:p>
            <w:pPr>
              <w:pStyle w:val="Compact"/>
              <w:jc w:val="left"/>
            </w:pPr>
            <w:r>
              <w:t xml:space="preserve">1</w:t>
            </w:r>
          </w:p>
        </w:tc>
        <w:tc>
          <w:tcPr/>
          <w:p>
            <w:pPr>
              <w:pStyle w:val="Compact"/>
              <w:jc w:val="left"/>
            </w:pPr>
            <w:r>
              <w:t xml:space="preserve">$135.00</w:t>
            </w:r>
          </w:p>
        </w:tc>
        <w:tc>
          <w:tcPr/>
          <w:p>
            <w:pPr>
              <w:pStyle w:val="Compact"/>
              <w:jc w:val="left"/>
            </w:pPr>
            <w:r>
              <w:t xml:space="preserve">$135.00</w:t>
            </w:r>
          </w:p>
        </w:tc>
      </w:tr>
      <w:tr>
        <w:tc>
          <w:tcPr/>
          <w:p>
            <w:pPr>
              <w:pStyle w:val="Compact"/>
              <w:jc w:val="left"/>
            </w:pPr>
            <w:r>
              <w:t xml:space="preserve">8</w:t>
            </w:r>
          </w:p>
        </w:tc>
        <w:tc>
          <w:tcPr/>
          <w:p>
            <w:pPr>
              <w:pStyle w:val="Compact"/>
              <w:jc w:val="left"/>
            </w:pPr>
            <w:r>
              <w:t xml:space="preserve">Replacement of cabin air filter and engine air filter</w:t>
            </w:r>
          </w:p>
        </w:tc>
        <w:tc>
          <w:tcPr/>
          <w:p>
            <w:pPr>
              <w:pStyle w:val="Compact"/>
              <w:jc w:val="left"/>
            </w:pPr>
            <w:r>
              <w:t xml:space="preserve">1</w:t>
            </w:r>
          </w:p>
        </w:tc>
        <w:tc>
          <w:tcPr/>
          <w:p>
            <w:pPr>
              <w:pStyle w:val="Compact"/>
              <w:jc w:val="left"/>
            </w:pPr>
            <w:r>
              <w:t xml:space="preserve">$96.00</w:t>
            </w:r>
          </w:p>
        </w:tc>
        <w:tc>
          <w:tcPr/>
          <w:p>
            <w:pPr>
              <w:pStyle w:val="Compact"/>
              <w:jc w:val="left"/>
            </w:pPr>
            <w:r>
              <w:t xml:space="preserve">$96.00</w:t>
            </w:r>
          </w:p>
        </w:tc>
      </w:tr>
      <w:tr>
        <w:tc>
          <w:tcPr/>
          <w:p>
            <w:pPr>
              <w:pStyle w:val="Compact"/>
              <w:jc w:val="left"/>
            </w:pPr>
            <w:r>
              <w:t xml:space="preserve">9</w:t>
            </w:r>
          </w:p>
        </w:tc>
        <w:tc>
          <w:tcPr/>
          <w:p>
            <w:pPr>
              <w:pStyle w:val="Compact"/>
              <w:jc w:val="left"/>
            </w:pPr>
            <w:r>
              <w:t xml:space="preserve">Mobile mechanic pickup and delivery within Manhattan, United States New York City (Zone 1)</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10</w:t>
            </w:r>
          </w:p>
        </w:tc>
        <w:tc>
          <w:tcPr/>
          <w:p>
            <w:pPr>
              <w:pStyle w:val="Compact"/>
              <w:jc w:val="left"/>
            </w:pPr>
            <w:r>
              <w:t xml:space="preserve">Post-service road test and final quality inspection by senior mechanic</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bl>
    <w:p>
      <w:pPr>
        <w:pStyle w:val="BodyText"/>
      </w:pPr>
      <w:r>
        <w:t xml:space="preserve">Subtotal:</w:t>
      </w:r>
      <w:r>
        <w:t xml:space="preserve"> </w:t>
      </w:r>
      <w:r>
        <w:rPr>
          <w:bCs/>
          <w:b/>
        </w:rPr>
        <w:t xml:space="preserve">$2,812.00</w:t>
      </w:r>
    </w:p>
    <w:p>
      <w:pPr>
        <w:pStyle w:val="BodyText"/>
      </w:pPr>
      <w:r>
        <w:t xml:space="preserve">New York City Sales Tax (8.875%):</w:t>
      </w:r>
      <w:r>
        <w:t xml:space="preserve"> </w:t>
      </w:r>
      <w:r>
        <w:rPr>
          <w:bCs/>
          <w:b/>
        </w:rPr>
        <w:t xml:space="preserve">$249.56</w:t>
      </w:r>
    </w:p>
    <w:p>
      <w:pPr>
        <w:pStyle w:val="BodyText"/>
      </w:pPr>
      <w:r>
        <w:t xml:space="preserve">New York State Environmental Fee:</w:t>
      </w:r>
      <w:r>
        <w:t xml:space="preserve"> </w:t>
      </w:r>
      <w:r>
        <w:rPr>
          <w:bCs/>
          <w:b/>
        </w:rPr>
        <w:t xml:space="preserve">$12.00</w:t>
      </w:r>
    </w:p>
    <w:p>
      <w:pPr>
        <w:pStyle w:val="BodyText"/>
      </w:pPr>
      <w:r>
        <w:t xml:space="preserve">Grand Total (Quotation Estimate):</w:t>
      </w:r>
      <w:r>
        <w:t xml:space="preserve"> </w:t>
      </w:r>
      <w:r>
        <w:rPr>
          <w:bCs/>
          <w:b/>
        </w:rPr>
        <w:t xml:space="preserve">$3,073.56 USD</w:t>
      </w:r>
    </w:p>
    <w:bookmarkEnd w:id="23"/>
    <w:bookmarkStart w:id="24" w:name="X985eb999f0cfcda5f1af1a675bf0b7c2e0a6c64"/>
    <w:p>
      <w:pPr>
        <w:pStyle w:val="Heading3"/>
      </w:pPr>
      <w:r>
        <w:t xml:space="preserve">3. Terms and Conditions of This Quotation Estimate</w:t>
      </w:r>
    </w:p>
    <w:p>
      <w:pPr>
        <w:pStyle w:val="FirstParagraph"/>
      </w:pPr>
      <w:r>
        <w:rPr>
          <w:bCs/>
          <w:b/>
        </w:rPr>
        <w:t xml:space="preserve">3.1 Validity:</w:t>
      </w:r>
      <w:r>
        <w:t xml:space="preserve"> </w:t>
      </w:r>
      <w:r>
        <w:t xml:space="preserve">This Quotation Estimate for mechanic services is valid for thirty (30) calendar days from the date of issue. After the expiration date, pricing for parts and labor may be adjusted to reflect current United States New York City market rates.</w:t>
      </w:r>
    </w:p>
    <w:p>
      <w:pPr>
        <w:pStyle w:val="BodyText"/>
      </w:pPr>
      <w:r>
        <w:rPr>
          <w:bCs/>
          <w:b/>
        </w:rPr>
        <w:t xml:space="preserve">3.2 Payment Terms:</w:t>
      </w:r>
      <w:r>
        <w:t xml:space="preserve"> </w:t>
      </w:r>
      <w:r>
        <w:t xml:space="preserve">Payment is due in full within fourteen (14) days of service completion. Accepted payment methods include credit card (Visa, Mastercard, American Express), ACH bank transfer, and certified check. A 1.5% monthly late fee will apply to outstanding balances.</w:t>
      </w:r>
    </w:p>
    <w:p>
      <w:pPr>
        <w:pStyle w:val="BodyText"/>
      </w:pPr>
      <w:r>
        <w:rPr>
          <w:bCs/>
          <w:b/>
        </w:rPr>
        <w:t xml:space="preserve">3.3 Warranty:</w:t>
      </w:r>
      <w:r>
        <w:t xml:space="preserve"> </w:t>
      </w:r>
      <w:r>
        <w:t xml:space="preserve">All mechanic labor performed by our certified technicians is backed by a 12-month / 12,000-mile warranty. OEM parts carry the manufacturer's standard warranty. This warranty is valid throughout the United States New York City area and all contiguous states.</w:t>
      </w:r>
    </w:p>
    <w:p>
      <w:pPr>
        <w:pStyle w:val="BodyText"/>
      </w:pPr>
      <w:r>
        <w:rPr>
          <w:bCs/>
          <w:b/>
        </w:rPr>
        <w:t xml:space="preserve">3.4 Scope Limitations:</w:t>
      </w:r>
      <w:r>
        <w:t xml:space="preserve"> </w:t>
      </w:r>
      <w:r>
        <w:t xml:space="preserve">This Quotation Estimate covers only the items listed in Section 2. Any additional mechanic work discovered during the course of service will require a separate written authorization and supplementary Quotation Estimate before proceeding.</w:t>
      </w:r>
    </w:p>
    <w:p>
      <w:pPr>
        <w:pStyle w:val="BodyText"/>
      </w:pPr>
      <w:r>
        <w:rPr>
          <w:bCs/>
          <w:b/>
        </w:rPr>
        <w:t xml:space="preserve">3.5 Cancellation:</w:t>
      </w:r>
      <w:r>
        <w:t xml:space="preserve"> </w:t>
      </w:r>
      <w:r>
        <w:t xml:space="preserve">The client may cancel this Quotation Estimate without penalty up to 48 hours before the scheduled service date. Cancellations within 48 hours will incur a 15% administrative fee.</w:t>
      </w:r>
    </w:p>
    <w:p>
      <w:pPr>
        <w:pStyle w:val="BodyText"/>
      </w:pPr>
      <w:r>
        <w:rPr>
          <w:bCs/>
          <w:b/>
        </w:rPr>
        <w:t xml:space="preserve">3.6 Governing Law:</w:t>
      </w:r>
      <w:r>
        <w:t xml:space="preserve"> </w:t>
      </w:r>
      <w:r>
        <w:t xml:space="preserve">This Quotation Estimate and any resulting service agreement shall be governed by the laws of the State of New York, United States. All disputes shall be resolved in the courts of New York County, New York City.</w:t>
      </w:r>
    </w:p>
    <w:p>
      <w:pPr>
        <w:pStyle w:val="BodyText"/>
      </w:pPr>
      <w:r>
        <w:rPr>
          <w:bCs/>
          <w:b/>
        </w:rPr>
        <w:t xml:space="preserve">3.7 Insurance:</w:t>
      </w:r>
      <w:r>
        <w:t xml:space="preserve"> </w:t>
      </w:r>
      <w:r>
        <w:t xml:space="preserve">Empire State Auto Mechanics LLC maintains a minimum of $2,000,000 in commercial general liability insurance and $1,000,000 in professional mechanic liability coverage, as required by the New York City Department of Consumer and Worker Protection.</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for mechanic services in United States New York City and authorizes Empire State Auto Mechanics LLC to perform the work described herein at the quoted prices. This signature constitutes a binding service agreement under the terms stated above.</w:t>
      </w:r>
    </w:p>
    <w:p>
      <w:pPr>
        <w:pStyle w:val="BodyText"/>
      </w:pPr>
      <w:r>
        <w:rPr>
          <w:bCs/>
          <w:b/>
        </w:rPr>
        <w:t xml:space="preserve">Client Signature:</w:t>
      </w:r>
    </w:p>
    <w:p>
      <w:pPr>
        <w:pStyle w:val="BodyText"/>
      </w:pPr>
      <w:r>
        <w:t xml:space="preserve">Jonathan R. Whitfield — Date: _______________</w:t>
      </w:r>
    </w:p>
    <w:p>
      <w:pPr>
        <w:pStyle w:val="BodyText"/>
      </w:pPr>
      <w:r>
        <w:rPr>
          <w:bCs/>
          <w:b/>
        </w:rPr>
        <w:t xml:space="preserve">Authorized Mechanic Representative:</w:t>
      </w:r>
    </w:p>
    <w:p>
      <w:pPr>
        <w:pStyle w:val="BodyText"/>
      </w:pPr>
      <w:r>
        <w:t xml:space="preserve">David Kowalski, Master Mechanic — Date: _______________</w:t>
      </w:r>
    </w:p>
    <w:p>
      <w:pPr>
        <w:pStyle w:val="BodyText"/>
      </w:pPr>
      <w:r>
        <w:t xml:space="preserve">Empire State Auto Mechanics LLC • 1427 Broadway, Suite 310, New York City, NY 10018, United States</w:t>
      </w:r>
    </w:p>
    <w:p>
      <w:pPr>
        <w:pStyle w:val="BodyText"/>
      </w:pPr>
      <w:r>
        <w:t xml:space="preserve">NYC Business License #11-448210 • NY State DMV Certified Repair Facility • Quotation Estimate Document QTE-NYC-2025-04871</w:t>
      </w:r>
    </w:p>
    <w:p>
      <w:pPr>
        <w:pStyle w:val="BodyText"/>
      </w:pPr>
      <w:r>
        <w:t xml:space="preserve">This document is a Quotation Estimate only and does not constitute a final invoice until services are rendered and accepted by the client.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United States New York City</dc:title>
  <dc:creator/>
  <dc:language>en</dc:language>
  <cp:keywords/>
  <dcterms:created xsi:type="dcterms:W3CDTF">2026-10-10T03:55:15Z</dcterms:created>
  <dcterms:modified xsi:type="dcterms:W3CDTF">2026-10-10T03:55:15Z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