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afrikatech-engineering-solutions-sarl"/>
    <w:p>
      <w:pPr>
        <w:pStyle w:val="Heading1"/>
      </w:pPr>
      <w:r>
        <w:t xml:space="preserve">AFRIKATech Engineering Solutions SARL</w:t>
      </w:r>
    </w:p>
    <w:p>
      <w:pPr>
        <w:pStyle w:val="FirstParagraph"/>
      </w:pPr>
      <w:r>
        <w:t xml:space="preserve">12 Avenue de la Paix, Gombe, Kinshasa, DR Congo</w:t>
      </w:r>
    </w:p>
    <w:p>
      <w:pPr>
        <w:pStyle w:val="BodyText"/>
      </w:pPr>
      <w:r>
        <w:t xml:space="preserve">Tel: +243 810 000 000 | Email: info@afrikatech-cd.com</w:t>
      </w:r>
    </w:p>
    <w:p>
      <w:pPr>
        <w:pStyle w:val="BodyText"/>
      </w:pPr>
      <w:r>
        <w:t xml:space="preserve">RC: CD/KIN/2019/004521 | NIF: 0123456789</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Information</w:t>
            </w:r>
          </w:p>
        </w:tc>
      </w:tr>
      <w:tr>
        <w:tc>
          <w:tcPr/>
          <w:p>
            <w:pPr>
              <w:pStyle w:val="Compact"/>
              <w:jc w:val="left"/>
            </w:pPr>
            <w:r>
              <w:rPr>
                <w:bCs/>
                <w:b/>
              </w:rPr>
              <w:t xml:space="preserve">Quotation Estimate No.:</w:t>
            </w:r>
            <w:r>
              <w:t xml:space="preserve"> </w:t>
            </w:r>
            <w:r>
              <w:t xml:space="preserve">QTE-2025-0087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Jean-Pierre Mbuyi, Senior Mechanical Engineer</w:t>
            </w:r>
            <w:r>
              <w:br/>
            </w:r>
            <w:r>
              <w:rPr>
                <w:bCs/>
                <w:b/>
              </w:rPr>
              <w:t xml:space="preserve">Project Location:</w:t>
            </w:r>
            <w:r>
              <w:t xml:space="preserve"> </w:t>
            </w:r>
            <w:r>
              <w:t xml:space="preserve">Kinshasa, DR Congo</w:t>
            </w:r>
          </w:p>
        </w:tc>
        <w:tc>
          <w:tcPr/>
          <w:p>
            <w:pPr>
              <w:pStyle w:val="Compact"/>
              <w:jc w:val="left"/>
            </w:pPr>
            <w:r>
              <w:rPr>
                <w:bCs/>
                <w:b/>
              </w:rPr>
              <w:t xml:space="preserve">Client Name:</w:t>
            </w:r>
            <w:r>
              <w:t xml:space="preserve"> </w:t>
            </w:r>
            <w:r>
              <w:t xml:space="preserve">Société Minière du Congo Oriental S.A.</w:t>
            </w:r>
            <w:r>
              <w:br/>
            </w:r>
            <w:r>
              <w:rPr>
                <w:bCs/>
                <w:b/>
              </w:rPr>
              <w:t xml:space="preserve">Address:</w:t>
            </w:r>
            <w:r>
              <w:t xml:space="preserve"> </w:t>
            </w:r>
            <w:r>
              <w:t xml:space="preserve">45 Boulevard Lumumba, Gombe, Kinshasa, DR Congo</w:t>
            </w:r>
            <w:r>
              <w:br/>
            </w:r>
            <w:r>
              <w:rPr>
                <w:bCs/>
                <w:b/>
              </w:rPr>
              <w:t xml:space="preserve">Contact Person:</w:t>
            </w:r>
            <w:r>
              <w:t xml:space="preserve"> </w:t>
            </w:r>
            <w:r>
              <w:t xml:space="preserve">Mr. David Kambale, Operations Director</w:t>
            </w:r>
            <w:r>
              <w:br/>
            </w:r>
            <w:r>
              <w:rPr>
                <w:bCs/>
                <w:b/>
              </w:rPr>
              <w:t xml:space="preserve">Email:</w:t>
            </w:r>
            <w:r>
              <w:t xml:space="preserve"> </w:t>
            </w:r>
            <w:r>
              <w:t xml:space="preserve">d.kambale@smco-sa.cd</w:t>
            </w:r>
            <w:r>
              <w:br/>
            </w:r>
            <w:r>
              <w:rPr>
                <w:bCs/>
                <w:b/>
              </w:rPr>
              <w:t xml:space="preserve">Phone:</w:t>
            </w:r>
            <w:r>
              <w:t xml:space="preserve"> </w:t>
            </w:r>
            <w:r>
              <w:t xml:space="preserve">+243 899 123 456</w:t>
            </w:r>
          </w:p>
        </w:tc>
      </w:tr>
    </w:tbl>
    <w:p>
      <w:pPr>
        <w:pStyle w:val="BodyText"/>
      </w:pPr>
      <w:r>
        <w:t xml:space="preserve">1. Purpose and Scope of This Quotation Estimate</w:t>
      </w:r>
    </w:p>
    <w:p>
      <w:pPr>
        <w:pStyle w:val="BodyText"/>
      </w:pPr>
      <w:r>
        <w:t xml:space="preserve">This Quotation Estimate is issued by AfriKATech Engineering Solutions SARL to provide a comprehensive cost breakdown for the engagement of a qualified Mechanical Engineer to deliver specialized technical services in Kinshasa, DR Congo. The Mechanical Engineer will be responsible for the design review, commissioning, and ongoing maintenance oversight of industrial mechanical systems at the client's processing facility located in the Gombe industrial zone of Kinshasa. This Quotation Estimate covers a twelve-month contract period commencing upon mutual agreement and signature by both parties.</w:t>
      </w:r>
    </w:p>
    <w:p>
      <w:pPr>
        <w:pStyle w:val="BodyText"/>
      </w:pPr>
      <w:r>
        <w:t xml:space="preserve">2. Scope of Services – Mechanical Engineer Engagement</w:t>
      </w:r>
    </w:p>
    <w:p>
      <w:pPr>
        <w:pStyle w:val="BodyText"/>
      </w:pPr>
      <w:r>
        <w:t xml:space="preserve">The Mechanical Engineer engaged under this Quotation Estimate shall perform the following duties and responsibilities within the DR Congo Kinshasa operational environment:</w:t>
      </w:r>
    </w:p>
    <w:p>
      <w:pPr>
        <w:numPr>
          <w:ilvl w:val="0"/>
          <w:numId w:val="1001"/>
        </w:numPr>
        <w:pStyle w:val="Compact"/>
      </w:pPr>
      <w:r>
        <w:t xml:space="preserve">Conduct comprehensive mechanical design reviews of all rotating equipment, including pumps, compressors, conveyors, and gearboxes at the client's facility in Kinshasa.</w:t>
      </w:r>
    </w:p>
    <w:p>
      <w:pPr>
        <w:numPr>
          <w:ilvl w:val="0"/>
          <w:numId w:val="1001"/>
        </w:numPr>
        <w:pStyle w:val="Compact"/>
      </w:pPr>
      <w:r>
        <w:t xml:space="preserve">Develop and maintain preventive maintenance schedules for all mechanical systems, ensuring compliance with international standards (ISO 14001, OSHA-equivalent DR Congo regulations).</w:t>
      </w:r>
    </w:p>
    <w:p>
      <w:pPr>
        <w:numPr>
          <w:ilvl w:val="0"/>
          <w:numId w:val="1001"/>
        </w:numPr>
        <w:pStyle w:val="Compact"/>
      </w:pPr>
      <w:r>
        <w:t xml:space="preserve">Perform root-cause failure analysis on mechanical breakdowns and submit detailed corrective action reports to the Operations Director within 48 hours of each incident.</w:t>
      </w:r>
    </w:p>
    <w:p>
      <w:pPr>
        <w:numPr>
          <w:ilvl w:val="0"/>
          <w:numId w:val="1001"/>
        </w:numPr>
        <w:pStyle w:val="Compact"/>
      </w:pPr>
      <w:r>
        <w:t xml:space="preserve">Supervise and coordinate the work of local maintenance technicians and subcontractors operating in the DR Congo Kinshasa area.</w:t>
      </w:r>
    </w:p>
    <w:p>
      <w:pPr>
        <w:numPr>
          <w:ilvl w:val="0"/>
          <w:numId w:val="1001"/>
        </w:numPr>
        <w:pStyle w:val="Compact"/>
      </w:pPr>
      <w:r>
        <w:t xml:space="preserve">Prepare technical specifications and Bill of Materials (BOM) for all spare parts procurement, ensuring compatibility with existing equipment.</w:t>
      </w:r>
    </w:p>
    <w:p>
      <w:pPr>
        <w:numPr>
          <w:ilvl w:val="0"/>
          <w:numId w:val="1001"/>
        </w:numPr>
        <w:pStyle w:val="Compact"/>
      </w:pPr>
      <w:r>
        <w:t xml:space="preserve">Conduct monthly condition monitoring assessments using vibration analysis, thermography, and oil analysis techniques.</w:t>
      </w:r>
    </w:p>
    <w:p>
      <w:pPr>
        <w:numPr>
          <w:ilvl w:val="0"/>
          <w:numId w:val="1001"/>
        </w:numPr>
        <w:pStyle w:val="Compact"/>
      </w:pPr>
      <w:r>
        <w:t xml:space="preserve">Provide technical training sessions (minimum two per quarter) to the local DR Congo Kinshasa maintenance team on equipment operation and safety protocols.</w:t>
      </w:r>
    </w:p>
    <w:p>
      <w:pPr>
        <w:numPr>
          <w:ilvl w:val="0"/>
          <w:numId w:val="1001"/>
        </w:numPr>
        <w:pStyle w:val="Compact"/>
      </w:pPr>
      <w:r>
        <w:t xml:space="preserve">Ensure all mechanical work complies with the applicable codes and regulations of the Democratic Republic of Congo, including the Code du Travail and industrial safety directives issued by the Ministry of Mines.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Monthly professional fee – Senior Mechanical Engineer (full-time, 40 hrs/week, on-site in Kinshasa, DR Congo)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1.2</w:t>
            </w:r>
          </w:p>
        </w:tc>
        <w:tc>
          <w:tcPr/>
          <w:p>
            <w:pPr>
              <w:pStyle w:val="Compact"/>
              <w:jc w:val="left"/>
            </w:pPr>
            <w:r>
              <w:t xml:space="preserve">Accommodation and housing allowance for the Mechanical Engineer in Kinshasa (furnished apartment, Gombe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1.3</w:t>
            </w:r>
          </w:p>
        </w:tc>
        <w:tc>
          <w:tcPr/>
          <w:p>
            <w:pPr>
              <w:pStyle w:val="Compact"/>
              <w:jc w:val="left"/>
            </w:pPr>
            <w:r>
              <w:t xml:space="preserve">Transportation and local mobility (vehicle rental with driver, fuel, maintenance) within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1.4</w:t>
            </w:r>
          </w:p>
        </w:tc>
        <w:tc>
          <w:tcPr/>
          <w:p>
            <w:pPr>
              <w:pStyle w:val="Compact"/>
              <w:jc w:val="left"/>
            </w:pPr>
            <w:r>
              <w:t xml:space="preserve">Condition monitoring equipment (portable vibration analyzer, infrared thermography camera, oil sampling kit) – one-time procurement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1.5</w:t>
            </w:r>
          </w:p>
        </w:tc>
        <w:tc>
          <w:tcPr/>
          <w:p>
            <w:pPr>
              <w:pStyle w:val="Compact"/>
              <w:jc w:val="left"/>
            </w:pPr>
            <w:r>
              <w:t xml:space="preserve">Technical documentation, engineering drawings, and report preparation (monthly deliverables)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1.6</w:t>
            </w:r>
          </w:p>
        </w:tc>
        <w:tc>
          <w:tcPr/>
          <w:p>
            <w:pPr>
              <w:pStyle w:val="Compact"/>
              <w:jc w:val="left"/>
            </w:pPr>
            <w:r>
              <w:t xml:space="preserve">Training and capacity-building sessions for local DR Congo Kinshasa maintenance staff (materials, venue, instructor time)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1.7</w:t>
            </w:r>
          </w:p>
        </w:tc>
        <w:tc>
          <w:tcPr/>
          <w:p>
            <w:pPr>
              <w:pStyle w:val="Compact"/>
              <w:jc w:val="left"/>
            </w:pPr>
            <w:r>
              <w:t xml:space="preserve">Emergency call-out and after-hours support (estimated 8 hours per month, on-call basis in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1.8</w:t>
            </w:r>
          </w:p>
        </w:tc>
        <w:tc>
          <w:tcPr/>
          <w:p>
            <w:pPr>
              <w:pStyle w:val="Compact"/>
              <w:jc w:val="left"/>
            </w:pPr>
            <w:r>
              <w:t xml:space="preserve">Visa, work permit, and regulatory compliance fees for the Mechanical Engineer in DR Congo</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1.9</w:t>
            </w:r>
          </w:p>
        </w:tc>
        <w:tc>
          <w:tcPr/>
          <w:p>
            <w:pPr>
              <w:pStyle w:val="Compact"/>
              <w:jc w:val="left"/>
            </w:pPr>
            <w:r>
              <w:t xml:space="preserve">Professional indemnity and liability insurance for the Mechanical Engineer operating 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1.10</w:t>
            </w:r>
          </w:p>
        </w:tc>
        <w:tc>
          <w:tcPr/>
          <w:p>
            <w:pPr>
              <w:pStyle w:val="Compact"/>
              <w:jc w:val="left"/>
            </w:pPr>
            <w:r>
              <w:t xml:space="preserve">Project management and administrative overhead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w:t>
            </w:r>
          </w:p>
        </w:tc>
        <w:tc>
          <w:tcPr/>
          <w:p>
            <w:pPr>
              <w:pStyle w:val="Compact"/>
              <w:jc w:val="left"/>
            </w:pPr>
            <w:r>
              <w:t xml:space="preserve">11,040.00</w:t>
            </w:r>
          </w:p>
        </w:tc>
      </w:tr>
      <w:tr>
        <w:tc>
          <w:tcPr>
            <w:gridSpan w:val="5"/>
          </w:tcPr>
          <w:p>
            <w:pPr>
              <w:pStyle w:val="Compact"/>
              <w:jc w:val="right"/>
            </w:pPr>
            <w:r>
              <w:t xml:space="preserve">Subtotal (USD)</w:t>
            </w:r>
          </w:p>
        </w:tc>
        <w:tc>
          <w:tcPr/>
          <w:p>
            <w:pPr>
              <w:pStyle w:val="Compact"/>
              <w:jc w:val="left"/>
            </w:pPr>
            <w:r>
              <w:t xml:space="preserve">121,440.00</w:t>
            </w:r>
          </w:p>
        </w:tc>
      </w:tr>
      <w:tr>
        <w:tc>
          <w:tcPr>
            <w:gridSpan w:val="5"/>
          </w:tcPr>
          <w:p>
            <w:pPr>
              <w:pStyle w:val="Compact"/>
              <w:jc w:val="right"/>
            </w:pPr>
            <w:r>
              <w:t xml:space="preserve">Applicable Taxes (TVA 16% – DR Congo)</w:t>
            </w:r>
          </w:p>
        </w:tc>
        <w:tc>
          <w:tcPr/>
          <w:p>
            <w:pPr>
              <w:pStyle w:val="Compact"/>
              <w:jc w:val="left"/>
            </w:pPr>
            <w:r>
              <w:t xml:space="preserve">19,430.40</w:t>
            </w:r>
          </w:p>
        </w:tc>
      </w:tr>
      <w:tr>
        <w:tc>
          <w:tcPr>
            <w:gridSpan w:val="5"/>
          </w:tcPr>
          <w:p>
            <w:pPr>
              <w:pStyle w:val="Compact"/>
              <w:jc w:val="right"/>
            </w:pPr>
            <w:r>
              <w:t xml:space="preserve">GRAND TOTAL (USD)</w:t>
            </w:r>
          </w:p>
        </w:tc>
        <w:tc>
          <w:tcPr/>
          <w:p>
            <w:pPr>
              <w:pStyle w:val="Compact"/>
              <w:jc w:val="left"/>
            </w:pPr>
            <w:r>
              <w:t xml:space="preserve">140,870.40</w:t>
            </w:r>
          </w:p>
        </w:tc>
      </w:tr>
    </w:tbl>
    <w:p>
      <w:pPr>
        <w:pStyle w:val="BodyText"/>
      </w:pPr>
      <w:r>
        <w:t xml:space="preserve">4. Payment Terms</w:t>
      </w:r>
    </w:p>
    <w:p>
      <w:pPr>
        <w:pStyle w:val="BodyText"/>
      </w:pPr>
      <w:r>
        <w:t xml:space="preserve">Payment for the services outlined in this Quotation Estimate shall be made in United States Dollars (USD) via bank transfer to the account of AfriKATech Engineering Solutions SARL, Banques et Finances du Congo (BFC), Kinshasa, DR Congo. The payment schedule is as follows:</w:t>
      </w:r>
    </w:p>
    <w:p>
      <w:pPr>
        <w:numPr>
          <w:ilvl w:val="0"/>
          <w:numId w:val="1002"/>
        </w:numPr>
        <w:pStyle w:val="Compact"/>
      </w:pPr>
      <w:r>
        <w:t xml:space="preserve">30% advance payment upon signing of the contract and acceptance of this Quotation Estimate.</w:t>
      </w:r>
    </w:p>
    <w:p>
      <w:pPr>
        <w:numPr>
          <w:ilvl w:val="0"/>
          <w:numId w:val="1002"/>
        </w:numPr>
        <w:pStyle w:val="Compact"/>
      </w:pPr>
      <w:r>
        <w:t xml:space="preserve">Monthly invoices issued on the 1st of each month, payable within 15 calendar days of invoice date.</w:t>
      </w:r>
    </w:p>
    <w:p>
      <w:pPr>
        <w:numPr>
          <w:ilvl w:val="0"/>
          <w:numId w:val="1002"/>
        </w:numPr>
        <w:pStyle w:val="Compact"/>
      </w:pPr>
      <w:r>
        <w:t xml:space="preserve">Final settlement and release of any retained amounts upon successful completion of the twelve-month contract term.</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due to currency fluctuations or changes in the DR Congo Kinshasa operational environment.</w:t>
      </w:r>
    </w:p>
    <w:p>
      <w:pPr>
        <w:numPr>
          <w:ilvl w:val="0"/>
          <w:numId w:val="1003"/>
        </w:numPr>
        <w:pStyle w:val="Compact"/>
      </w:pPr>
      <w:r>
        <w:t xml:space="preserve">The Mechanical Engineer shall dedicate a minimum of 40 hours per week to the project and shall be physically present at the client's facility in Kinshasa, DR Congo, during standard business hours (Monday to Friday, 07:00–17:00).</w:t>
      </w:r>
    </w:p>
    <w:p>
      <w:pPr>
        <w:numPr>
          <w:ilvl w:val="0"/>
          <w:numId w:val="1003"/>
        </w:numPr>
        <w:pStyle w:val="Compact"/>
      </w:pPr>
      <w:r>
        <w:t xml:space="preserve">AfriKATech Engineering Solutions SARL reserves the right to substitute the assigned Mechanical Engineer with a professional of equivalent or superior qualifications, subject to prior written notification to the client.</w:t>
      </w:r>
    </w:p>
    <w:p>
      <w:pPr>
        <w:numPr>
          <w:ilvl w:val="0"/>
          <w:numId w:val="1003"/>
        </w:numPr>
        <w:pStyle w:val="Compact"/>
      </w:pPr>
      <w:r>
        <w:t xml:space="preserve">All intellectual property, technical reports, and documentation produced under this engagement shall become the property of the client upon full payment.</w:t>
      </w:r>
    </w:p>
    <w:p>
      <w:pPr>
        <w:numPr>
          <w:ilvl w:val="0"/>
          <w:numId w:val="1003"/>
        </w:numPr>
        <w:pStyle w:val="Compact"/>
      </w:pPr>
      <w:r>
        <w:t xml:space="preserve">Either party may terminate this agreement with thirty (30) days' written notice. In the event of early termination, the client shall be liable for all services rendered up to the termination date.</w:t>
      </w:r>
    </w:p>
    <w:p>
      <w:pPr>
        <w:numPr>
          <w:ilvl w:val="0"/>
          <w:numId w:val="1003"/>
        </w:numPr>
        <w:pStyle w:val="Compact"/>
      </w:pPr>
      <w:r>
        <w:t xml:space="preserve">This Quotation Estimate is governed by the laws of the Democratic Republic of Congo. Any disputes arising from this engagement shall be resolved through arbitration in Kinshasa, DR Congo, in accordance with the rules of the CCI Kinshasa.</w:t>
      </w:r>
    </w:p>
    <w:p>
      <w:pPr>
        <w:numPr>
          <w:ilvl w:val="0"/>
          <w:numId w:val="1003"/>
        </w:numPr>
        <w:pStyle w:val="Compact"/>
      </w:pPr>
      <w:r>
        <w:t xml:space="preserve">The Mechanical Engineer shall comply with all health, safety, and environmental regulations applicable in DR Congo Kinshasa, including PPE requirements and site-specific safety protocols.</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pricing outlined herein for the Mechanical Engineer services to be delivered in DR Congo Kinshasa.</w:t>
      </w:r>
    </w:p>
    <w:p>
      <w:pPr>
        <w:pStyle w:val="BodyText"/>
      </w:pPr>
      <w:r>
        <w:rPr>
          <w:bCs/>
          <w:b/>
        </w:rPr>
        <w:t xml:space="preserve">For AfriKATech Engineering Solutions SARL</w:t>
      </w:r>
      <w:r>
        <w:br/>
      </w:r>
      <w:r>
        <w:br/>
      </w:r>
      <w:r>
        <w:t xml:space="preserve">Name: Jean-Pierre Mbuyi</w:t>
      </w:r>
      <w:r>
        <w:br/>
      </w:r>
      <w:r>
        <w:t xml:space="preserve">Title: Senior Mechanical Engineer / Project Lead</w:t>
      </w:r>
      <w:r>
        <w:br/>
      </w:r>
      <w:r>
        <w:t xml:space="preserve">Signature: _________________________</w:t>
      </w:r>
      <w:r>
        <w:br/>
      </w:r>
      <w:r>
        <w:t xml:space="preserve">Date: _________________________</w:t>
      </w:r>
      <w:r>
        <w:br/>
      </w:r>
      <w:r>
        <w:t xml:space="preserve">Company Stamp:</w:t>
      </w:r>
    </w:p>
    <w:p>
      <w:pPr>
        <w:pStyle w:val="BodyText"/>
      </w:pPr>
      <w:r>
        <w:rPr>
          <w:bCs/>
          <w:b/>
        </w:rPr>
        <w:t xml:space="preserve">For Société Minière du Congo Oriental S.A.</w:t>
      </w:r>
      <w:r>
        <w:br/>
      </w:r>
      <w:r>
        <w:br/>
      </w:r>
      <w:r>
        <w:t xml:space="preserve">Name: David Kambale</w:t>
      </w:r>
      <w:r>
        <w:br/>
      </w:r>
      <w:r>
        <w:t xml:space="preserve">Title: Operations Director</w:t>
      </w:r>
      <w:r>
        <w:br/>
      </w:r>
      <w:r>
        <w:t xml:space="preserve">Signature: _________________________</w:t>
      </w:r>
      <w:r>
        <w:br/>
      </w:r>
      <w:r>
        <w:t xml:space="preserve">Date: _________________________</w:t>
      </w:r>
      <w:r>
        <w:br/>
      </w:r>
      <w:r>
        <w:t xml:space="preserve">Company Stamp:</w:t>
      </w:r>
    </w:p>
    <w:p>
      <w:pPr>
        <w:pStyle w:val="BodyText"/>
      </w:pPr>
      <w:r>
        <w:rPr>
          <w:iCs/>
          <w:i/>
        </w:rPr>
        <w:t xml:space="preserve">This Quotation Estimate is a formal document issued by AfriKATech Engineering Solutions SARL for the engagement of a Mechanical Engineer in Kinshasa, DR Congo. It does not constitute a binding contract until countersigned by both parties. All figures are in US Dollars unless otherwise stated. For queries regarding this Quotation Estimate, please contact the undersigned at info@afrikatech-cd.com or +243 810 000 000.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DR Congo Kinshasa</dc:title>
  <dc:creator/>
  <dc:language>en</dc:language>
  <cp:keywords/>
  <dcterms:created xsi:type="dcterms:W3CDTF">2026-10-10T03:56:19Z</dcterms:created>
  <dcterms:modified xsi:type="dcterms:W3CDTF">2026-10-10T03:56:19Z</dcterms:modified>
</cp:coreProperties>
</file>

<file path=docProps/custom.xml><?xml version="1.0" encoding="utf-8"?>
<Properties xmlns="http://schemas.openxmlformats.org/officeDocument/2006/custom-properties" xmlns:vt="http://schemas.openxmlformats.org/officeDocument/2006/docPropsVTypes"/>
</file>