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Meteorologist Services — Australia Sydney</w:t>
      </w:r>
    </w:p>
    <w:p>
      <w:pPr>
        <w:pStyle w:val="BodyText"/>
      </w:pPr>
      <w:r>
        <w:t xml:space="preserve">Quotation No: QE-MET-2025-0472</w:t>
      </w:r>
    </w:p>
    <w:bookmarkEnd w:id="20"/>
    <w:p>
      <w:pPr>
        <w:pStyle w:val="BodyText"/>
      </w:pPr>
      <w:r>
        <w:rPr>
          <w:bCs/>
          <w:b/>
        </w:rPr>
        <w:t xml:space="preserve">Prepared By:</w:t>
      </w:r>
      <w:r>
        <w:br/>
      </w:r>
      <w:r>
        <w:t xml:space="preserve">Sydney Atmospheric Sciences Pty Ltd</w:t>
      </w:r>
      <w:r>
        <w:br/>
      </w:r>
      <w:r>
        <w:t xml:space="preserve">Level 12, 200 George Street</w:t>
      </w:r>
      <w:r>
        <w:br/>
      </w:r>
      <w:r>
        <w:t xml:space="preserve">Sydney, NSW 2000, Australia</w:t>
      </w:r>
      <w:r>
        <w:br/>
      </w:r>
      <w:r>
        <w:t xml:space="preserve">ABN: 48 123 456 789</w:t>
      </w:r>
      <w:r>
        <w:br/>
      </w:r>
      <w:r>
        <w:t xml:space="preserve">Phone: +61 2 9300 4567</w:t>
      </w:r>
      <w:r>
        <w:br/>
      </w:r>
      <w:r>
        <w:t xml:space="preserve">Email: quotations@sydneymet.com.au</w:t>
      </w:r>
    </w:p>
    <w:p>
      <w:pPr>
        <w:pStyle w:val="BodyText"/>
      </w:pPr>
      <w:r>
        <w:rPr>
          <w:bCs/>
          <w:b/>
        </w:rPr>
        <w:t xml:space="preserve">Quotation Details:</w:t>
      </w:r>
      <w:r>
        <w:br/>
      </w:r>
      <w:r>
        <w:t xml:space="preserve">Date Issued: 15 June 2025</w:t>
      </w:r>
      <w:r>
        <w:br/>
      </w:r>
      <w:r>
        <w:t xml:space="preserve">Valid Until: 15 July 2025</w:t>
      </w:r>
      <w:r>
        <w:br/>
      </w:r>
      <w:r>
        <w:t xml:space="preserve">Currency: Australian Dollars (AUD)</w:t>
      </w:r>
      <w:r>
        <w:br/>
      </w:r>
      <w:r>
        <w:t xml:space="preserve">Service Region: Australia Sydney &amp; Greater Sydney Basin</w:t>
      </w:r>
    </w:p>
    <w:bookmarkStart w:id="21"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Harbourview Construction Group Ltd</w:t>
            </w:r>
          </w:p>
        </w:tc>
      </w:tr>
      <w:tr>
        <w:tc>
          <w:tcPr/>
          <w:p>
            <w:pPr>
              <w:pStyle w:val="Compact"/>
              <w:jc w:val="left"/>
            </w:pPr>
            <w:r>
              <w:rPr>
                <w:bCs/>
                <w:b/>
              </w:rPr>
              <w:t xml:space="preserve">Address:</w:t>
            </w:r>
          </w:p>
        </w:tc>
        <w:tc>
          <w:tcPr/>
          <w:p>
            <w:pPr>
              <w:pStyle w:val="Compact"/>
              <w:jc w:val="left"/>
            </w:pPr>
            <w:r>
              <w:t xml:space="preserve">45 Darling Harbour Road, Sydney, NSW 2000, Australia</w:t>
            </w:r>
          </w:p>
        </w:tc>
      </w:tr>
      <w:tr>
        <w:tc>
          <w:tcPr/>
          <w:p>
            <w:pPr>
              <w:pStyle w:val="Compact"/>
              <w:jc w:val="left"/>
            </w:pPr>
            <w:r>
              <w:rPr>
                <w:bCs/>
                <w:b/>
              </w:rPr>
              <w:t xml:space="preserve">Contact Person:</w:t>
            </w:r>
          </w:p>
        </w:tc>
        <w:tc>
          <w:tcPr/>
          <w:p>
            <w:pPr>
              <w:pStyle w:val="Compact"/>
              <w:jc w:val="left"/>
            </w:pPr>
            <w:r>
              <w:t xml:space="preserve">Mr. James Whitfield, Project Director</w:t>
            </w:r>
          </w:p>
        </w:tc>
      </w:tr>
      <w:tr>
        <w:tc>
          <w:tcPr/>
          <w:p>
            <w:pPr>
              <w:pStyle w:val="Compact"/>
              <w:jc w:val="left"/>
            </w:pPr>
            <w:r>
              <w:rPr>
                <w:bCs/>
                <w:b/>
              </w:rPr>
              <w:t xml:space="preserve">Project Reference:</w:t>
            </w:r>
          </w:p>
        </w:tc>
        <w:tc>
          <w:tcPr/>
          <w:p>
            <w:pPr>
              <w:pStyle w:val="Compact"/>
              <w:jc w:val="left"/>
            </w:pPr>
            <w:r>
              <w:t xml:space="preserve">HC-2025-SYD-0031 — Coastal Infrastructure Development, Australia Sydney</w:t>
            </w:r>
          </w:p>
        </w:tc>
      </w:tr>
    </w:tbl>
    <w:bookmarkEnd w:id="21"/>
    <w:bookmarkStart w:id="22" w:name="scope-of-meteorologist-services"/>
    <w:p>
      <w:pPr>
        <w:pStyle w:val="Heading2"/>
      </w:pPr>
      <w:r>
        <w:t xml:space="preserve">Scope of Meteorologist Services</w:t>
      </w:r>
    </w:p>
    <w:p>
      <w:pPr>
        <w:pStyle w:val="FirstParagraph"/>
      </w:pPr>
      <w:r>
        <w:t xml:space="preserve">This Quotation Estimate is issued by Sydney Atmospheric Sciences Pty Ltd to provide comprehensive professional Meteorologist services for the above-referenced construction project located in Australia Sydney. Our senior Meteorologist, Dr. Elena Marchetti (BSc Meteorology, PhD Atmospheric Physics, AMetS, AMetSoc), will deliver the following specialised meteorological consulting services tailored to the unique climatic conditions of the Australia Sydney region, including coastal wind patterns, seasonal rainfall variability, thunderstorm frequency, and extreme weather event risk assessment.</w:t>
      </w:r>
    </w:p>
    <w:bookmarkEnd w:id="22"/>
    <w:bookmarkStart w:id="23"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Meteorological Site Assessment — On-site meteorological survey at the Australia Sydney project location, including wind profiling, humidity mapping, and local microclimate analysis conducted by the assigned Meteorologist.</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Historical Weather Data Analysis — Comprehensive review of 30-year Bureau of Meteorology (BoM) records for Australia Sydney, including rainfall intensity-duration-frequency (IDF) curves, wind speed statistics, and extreme event probability modelling.</w:t>
            </w:r>
          </w:p>
        </w:tc>
        <w:tc>
          <w:tcPr/>
          <w:p>
            <w:pPr>
              <w:pStyle w:val="Compact"/>
              <w:jc w:val="left"/>
            </w:pPr>
            <w:r>
              <w:t xml:space="preserve">10 days</w:t>
            </w:r>
          </w:p>
        </w:tc>
        <w:tc>
          <w:tcPr/>
          <w:p>
            <w:pPr>
              <w:pStyle w:val="Compact"/>
              <w:jc w:val="left"/>
            </w:pPr>
            <w:r>
              <w:t xml:space="preserve">$1,650.00</w:t>
            </w:r>
          </w:p>
        </w:tc>
        <w:tc>
          <w:tcPr/>
          <w:p>
            <w:pPr>
              <w:pStyle w:val="Compact"/>
              <w:jc w:val="left"/>
            </w:pPr>
            <w:r>
              <w:t xml:space="preserve">$16,500.00</w:t>
            </w:r>
          </w:p>
        </w:tc>
      </w:tr>
      <w:tr>
        <w:tc>
          <w:tcPr/>
          <w:p>
            <w:pPr>
              <w:pStyle w:val="Compact"/>
              <w:jc w:val="left"/>
            </w:pPr>
            <w:r>
              <w:t xml:space="preserve">03</w:t>
            </w:r>
          </w:p>
        </w:tc>
        <w:tc>
          <w:tcPr/>
          <w:p>
            <w:pPr>
              <w:pStyle w:val="Compact"/>
              <w:jc w:val="left"/>
            </w:pPr>
            <w:r>
              <w:t xml:space="preserve">Seasonal Forecast &amp; Risk Advisory — Monthly meteorological outlook reports prepared by the Meteorologist covering the Australia Sydney construction period, with specific alerts for storm cells, heatwaves, and high-wind events affecting the Sydney Basin.</w:t>
            </w:r>
          </w:p>
        </w:tc>
        <w:tc>
          <w:tcPr/>
          <w:p>
            <w:pPr>
              <w:pStyle w:val="Compact"/>
              <w:jc w:val="left"/>
            </w:pPr>
            <w:r>
              <w:t xml:space="preserve">12 months</w:t>
            </w:r>
          </w:p>
        </w:tc>
        <w:tc>
          <w:tcPr/>
          <w:p>
            <w:pPr>
              <w:pStyle w:val="Compact"/>
              <w:jc w:val="left"/>
            </w:pPr>
            <w:r>
              <w:t xml:space="preserve">$2,200.00/mo</w:t>
            </w:r>
          </w:p>
        </w:tc>
        <w:tc>
          <w:tcPr/>
          <w:p>
            <w:pPr>
              <w:pStyle w:val="Compact"/>
              <w:jc w:val="left"/>
            </w:pPr>
            <w:r>
              <w:t xml:space="preserve">$26,400.00</w:t>
            </w:r>
          </w:p>
        </w:tc>
      </w:tr>
      <w:tr>
        <w:tc>
          <w:tcPr/>
          <w:p>
            <w:pPr>
              <w:pStyle w:val="Compact"/>
              <w:jc w:val="left"/>
            </w:pPr>
            <w:r>
              <w:t xml:space="preserve">04</w:t>
            </w:r>
          </w:p>
        </w:tc>
        <w:tc>
          <w:tcPr/>
          <w:p>
            <w:pPr>
              <w:pStyle w:val="Compact"/>
              <w:jc w:val="left"/>
            </w:pPr>
            <w:r>
              <w:t xml:space="preserve">Real-Time Weather Monitoring &amp; Alerting — 24/7 meteorological monitoring service with automated SMS and email alerts to the project team in Australia Sydney. The Meteorologist provides daily briefings at 0600 AEST and 1400 AEST.</w:t>
            </w:r>
          </w:p>
        </w:tc>
        <w:tc>
          <w:tcPr/>
          <w:p>
            <w:pPr>
              <w:pStyle w:val="Compact"/>
              <w:jc w:val="left"/>
            </w:pPr>
            <w:r>
              <w:t xml:space="preserve">12 months</w:t>
            </w:r>
          </w:p>
        </w:tc>
        <w:tc>
          <w:tcPr/>
          <w:p>
            <w:pPr>
              <w:pStyle w:val="Compact"/>
              <w:jc w:val="left"/>
            </w:pPr>
            <w:r>
              <w:t xml:space="preserve">$3,100.00/mo</w:t>
            </w:r>
          </w:p>
        </w:tc>
        <w:tc>
          <w:tcPr/>
          <w:p>
            <w:pPr>
              <w:pStyle w:val="Compact"/>
              <w:jc w:val="left"/>
            </w:pPr>
            <w:r>
              <w:t xml:space="preserve">$37,200.00</w:t>
            </w:r>
          </w:p>
        </w:tc>
      </w:tr>
      <w:tr>
        <w:tc>
          <w:tcPr/>
          <w:p>
            <w:pPr>
              <w:pStyle w:val="Compact"/>
              <w:jc w:val="left"/>
            </w:pPr>
            <w:r>
              <w:t xml:space="preserve">05</w:t>
            </w:r>
          </w:p>
        </w:tc>
        <w:tc>
          <w:tcPr/>
          <w:p>
            <w:pPr>
              <w:pStyle w:val="Compact"/>
              <w:jc w:val="left"/>
            </w:pPr>
            <w:r>
              <w:t xml:space="preserve">Extreme Weather Event Response Planning — Development of a site-specific meteorological emergency response plan for Australia Sydney, including cyclone-adjacent wind events, flash flooding in the Parramatta River catchment, and severe thunderstorm protocols.</w:t>
            </w:r>
          </w:p>
        </w:tc>
        <w:tc>
          <w:tcPr/>
          <w:p>
            <w:pPr>
              <w:pStyle w:val="Compact"/>
              <w:jc w:val="left"/>
            </w:pPr>
            <w:r>
              <w:t xml:space="preserve">1 deliverable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Regulatory Compliance Reporting — Preparation of meteorological impact assessments required by the NSW EPA and Sydney Water for the Australia Sydney project, including stormwater management modelling and air quality dispersion analysis.</w:t>
            </w:r>
          </w:p>
        </w:tc>
        <w:tc>
          <w:tcPr/>
          <w:p>
            <w:pPr>
              <w:pStyle w:val="Compact"/>
              <w:jc w:val="left"/>
            </w:pPr>
            <w:r>
              <w:t xml:space="preserve">5 reports</w:t>
            </w:r>
          </w:p>
        </w:tc>
        <w:tc>
          <w:tcPr/>
          <w:p>
            <w:pPr>
              <w:pStyle w:val="Compact"/>
              <w:jc w:val="left"/>
            </w:pPr>
            <w:r>
              <w:t xml:space="preserve">$2,400.00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On-Call Meteorologist Availability — Priority access to the assigned Meteorologist for urgent weather-related decision support during critical construction phases in Australia Sydney (minimum 4-hour response time).</w:t>
            </w:r>
          </w:p>
        </w:tc>
        <w:tc>
          <w:tcPr/>
          <w:p>
            <w:pPr>
              <w:pStyle w:val="Compact"/>
              <w:jc w:val="left"/>
            </w:pPr>
            <w:r>
              <w:t xml:space="preserve">12 months</w:t>
            </w:r>
          </w:p>
        </w:tc>
        <w:tc>
          <w:tcPr/>
          <w:p>
            <w:pPr>
              <w:pStyle w:val="Compact"/>
              <w:jc w:val="left"/>
            </w:pPr>
            <w:r>
              <w:t xml:space="preserve">$950.00/mo</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Project Completion Meteorological Summary — Final comprehensive report documenting all weather conditions experienced during the Australia Sydney project lifecycle, with recommendations for future construction scheduling.</w:t>
            </w:r>
          </w:p>
        </w:tc>
        <w:tc>
          <w:tcPr/>
          <w:p>
            <w:pPr>
              <w:pStyle w:val="Compact"/>
              <w:jc w:val="left"/>
            </w:pPr>
            <w:r>
              <w:t xml:space="preserve">1 deliverable</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Subtotal</w:t>
            </w:r>
          </w:p>
        </w:tc>
        <w:tc>
          <w:tcPr/>
          <w:p>
            <w:pPr>
              <w:pStyle w:val="Compact"/>
              <w:jc w:val="left"/>
            </w:pPr>
            <w:r>
              <w:t xml:space="preserve">$117,350.00</w:t>
            </w:r>
          </w:p>
        </w:tc>
      </w:tr>
      <w:tr>
        <w:tc>
          <w:tcPr>
            <w:gridSpan w:val="4"/>
          </w:tcPr>
          <w:p>
            <w:pPr>
              <w:pStyle w:val="Compact"/>
              <w:jc w:val="left"/>
            </w:pPr>
            <w:r>
              <w:t xml:space="preserve">GST (10%)</w:t>
            </w:r>
          </w:p>
        </w:tc>
        <w:tc>
          <w:tcPr/>
          <w:p>
            <w:pPr>
              <w:pStyle w:val="Compact"/>
              <w:jc w:val="left"/>
            </w:pPr>
            <w:r>
              <w:t xml:space="preserve">$11,735.00</w:t>
            </w:r>
          </w:p>
        </w:tc>
      </w:tr>
      <w:tr>
        <w:tc>
          <w:tcPr>
            <w:gridSpan w:val="4"/>
          </w:tcPr>
          <w:p>
            <w:pPr>
              <w:pStyle w:val="Compact"/>
              <w:jc w:val="left"/>
            </w:pPr>
            <w:r>
              <w:rPr>
                <w:bCs/>
                <w:b/>
              </w:rPr>
              <w:t xml:space="preserve">TOTAL Quotation Estimate (Incl. GST)</w:t>
            </w:r>
          </w:p>
        </w:tc>
        <w:tc>
          <w:tcPr/>
          <w:p>
            <w:pPr>
              <w:pStyle w:val="Compact"/>
              <w:jc w:val="left"/>
            </w:pPr>
            <w:r>
              <w:rPr>
                <w:bCs/>
                <w:b/>
              </w:rPr>
              <w:t xml:space="preserve">$129,085.00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for Meteorologist services in Australia Sydney is valid for thirty (30) calendar days from the date of issue. After this period, pricing may be subject to revision based on market conditions and Meteorologist availability.</w:t>
      </w:r>
    </w:p>
    <w:p>
      <w:pPr>
        <w:numPr>
          <w:ilvl w:val="0"/>
          <w:numId w:val="1001"/>
        </w:numPr>
        <w:pStyle w:val="Compact"/>
      </w:pPr>
      <w:r>
        <w:rPr>
          <w:bCs/>
          <w:b/>
        </w:rPr>
        <w:t xml:space="preserve">2. Payment Terms:</w:t>
      </w:r>
      <w:r>
        <w:t xml:space="preserve"> </w:t>
      </w:r>
      <w:r>
        <w:t xml:space="preserve">Payment is due within fourteen (14) days of invoice date. A 15% deposit is required upon acceptance of this Quotation Estimate to secure the Meteorologist's engagement for the Australia Sydney project. Monthly invoices will be issued on the 28th of each month for ongoing services.</w:t>
      </w:r>
    </w:p>
    <w:p>
      <w:pPr>
        <w:numPr>
          <w:ilvl w:val="0"/>
          <w:numId w:val="1001"/>
        </w:numPr>
        <w:pStyle w:val="Compact"/>
      </w:pPr>
      <w:r>
        <w:rPr>
          <w:bCs/>
          <w:b/>
        </w:rPr>
        <w:t xml:space="preserve">3. Scope Changes:</w:t>
      </w:r>
      <w:r>
        <w:t xml:space="preserve"> </w:t>
      </w:r>
      <w:r>
        <w:t xml:space="preserve">Any additional meteorological services beyond the scope outlined in this Quotation Estimate will be subject to a separate written amendment and additional Quotation Estimate at the standard Meteorologist hourly rate of $285.00 AUD per hour.</w:t>
      </w:r>
    </w:p>
    <w:p>
      <w:pPr>
        <w:numPr>
          <w:ilvl w:val="0"/>
          <w:numId w:val="1001"/>
        </w:numPr>
        <w:pStyle w:val="Compact"/>
      </w:pPr>
      <w:r>
        <w:rPr>
          <w:bCs/>
          <w:b/>
        </w:rPr>
        <w:t xml:space="preserve">4. Data Ownership:</w:t>
      </w:r>
      <w:r>
        <w:t xml:space="preserve"> </w:t>
      </w:r>
      <w:r>
        <w:t xml:space="preserve">All meteorological data, forecasts, and reports generated by the Meteorologist for the Australia Sydney project shall remain the intellectual property of Sydney Atmospheric Sciences Pty Ltd, with the client granted a non-exclusive licence for project-specific use.</w:t>
      </w:r>
    </w:p>
    <w:p>
      <w:pPr>
        <w:numPr>
          <w:ilvl w:val="0"/>
          <w:numId w:val="1001"/>
        </w:numPr>
        <w:pStyle w:val="Compact"/>
      </w:pPr>
      <w:r>
        <w:rPr>
          <w:bCs/>
          <w:b/>
        </w:rPr>
        <w:t xml:space="preserve">5. Insurance:</w:t>
      </w:r>
      <w:r>
        <w:t xml:space="preserve"> </w:t>
      </w:r>
      <w:r>
        <w:t xml:space="preserve">The Meteorologist and Sydney Atmospheric Sciences Pty Ltd maintain Professional Indemnity Insurance of $10,000,000 AUD and Public Liability Insurance of $20,000,000 AUD, compliant with Australian insurance regulations.</w:t>
      </w:r>
    </w:p>
    <w:p>
      <w:pPr>
        <w:numPr>
          <w:ilvl w:val="0"/>
          <w:numId w:val="1001"/>
        </w:numPr>
        <w:pStyle w:val="Compact"/>
      </w:pPr>
      <w:r>
        <w:rPr>
          <w:bCs/>
          <w:b/>
        </w:rPr>
        <w:t xml:space="preserve">6. Cancellation:</w:t>
      </w:r>
      <w:r>
        <w:t xml:space="preserve"> </w:t>
      </w:r>
      <w:r>
        <w:t xml:space="preserve">Either party may cancel this engagement with thirty (30) days written notice. In the event of early cancellation, the client shall be liable for all services rendered to date plus a 10% cancellation fee on the remaining Quotation Estimate value.</w:t>
      </w:r>
    </w:p>
    <w:p>
      <w:pPr>
        <w:numPr>
          <w:ilvl w:val="0"/>
          <w:numId w:val="1001"/>
        </w:numPr>
        <w:pStyle w:val="Compact"/>
      </w:pPr>
      <w:r>
        <w:rPr>
          <w:bCs/>
          <w:b/>
        </w:rPr>
        <w:t xml:space="preserve">7. Governing Law:</w:t>
      </w:r>
      <w:r>
        <w:t xml:space="preserve"> </w:t>
      </w:r>
      <w:r>
        <w:t xml:space="preserve">This Quotation Estimate and the resulting Meteorologist services agreement shall be governed by the laws of the State of New South Wales, Australia. Any disputes shall be resolved through mediation in Australia Sydney prior to litigation.</w:t>
      </w:r>
    </w:p>
    <w:p>
      <w:pPr>
        <w:numPr>
          <w:ilvl w:val="0"/>
          <w:numId w:val="1001"/>
        </w:numPr>
        <w:pStyle w:val="Compact"/>
      </w:pPr>
      <w:r>
        <w:rPr>
          <w:bCs/>
          <w:b/>
        </w:rPr>
        <w:t xml:space="preserve">8. Force Majeure:</w:t>
      </w:r>
      <w:r>
        <w:t xml:space="preserve"> </w:t>
      </w:r>
      <w:r>
        <w:t xml:space="preserve">Neither party shall be liable for failure to perform obligations due to extreme weather events, natural disasters, or other force majeure circumstances affecting the Australia Sydney region, as determined by the Bureau of Meteorology.</w:t>
      </w:r>
    </w:p>
    <w:bookmarkEnd w:id="24"/>
    <w:bookmarkStart w:id="25" w:name="acceptance-of-quotation-estimate"/>
    <w:p>
      <w:pPr>
        <w:pStyle w:val="Heading2"/>
      </w:pPr>
      <w:r>
        <w:t xml:space="preserve">Acceptance of Quotation Estimate</w:t>
      </w:r>
    </w:p>
    <w:p>
      <w:pPr>
        <w:pStyle w:val="FirstParagraph"/>
      </w:pPr>
      <w:r>
        <w:t xml:space="preserve">By signing below, the client acknowledges and accepts this Quotation Estimate for professional Meteorologist services to be delivered in Australia Sydney. The client confirms that they have read, understood, and agree to all terms and conditions outlined in this document.</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Sydney Atmospheric Sciences Pty Ltd:</w:t>
      </w:r>
    </w:p>
    <w:p>
      <w:pPr>
        <w:pStyle w:val="BodyText"/>
      </w:pPr>
      <w:r>
        <w:t xml:space="preserve">Name: Dr. Elena Marchetti</w:t>
      </w:r>
      <w:r>
        <w:br/>
      </w:r>
      <w:r>
        <w:t xml:space="preserve">Title: Lead Meteorologist &amp; Director</w:t>
      </w:r>
      <w:r>
        <w:br/>
      </w:r>
      <w:r>
        <w:t xml:space="preserve">Signature: ______________________________</w:t>
      </w:r>
      <w:r>
        <w:br/>
      </w:r>
      <w:r>
        <w:t xml:space="preserve">Date: ______________________________</w:t>
      </w:r>
    </w:p>
    <w:bookmarkEnd w:id="25"/>
    <w:p>
      <w:pPr>
        <w:pStyle w:val="BodyText"/>
      </w:pPr>
      <w:r>
        <w:t xml:space="preserve">Quotation Estimate QE-MET-2025-0472 | Sydney Atmospheric Sciences Pty Ltd | ABN 48 123 456 789 | Australia Sydney NSW 2000</w:t>
      </w:r>
    </w:p>
    <w:p>
      <w:pPr>
        <w:pStyle w:val="BodyText"/>
      </w:pPr>
      <w:r>
        <w:t xml:space="preserve">This Quotation Estimate is a formal document for Meteorologist professional services in Australia Sydney and does not constitute a binding contract until signed by both parties.</w:t>
      </w:r>
    </w:p>
    <w:p>
      <w:pPr>
        <w:pStyle w:val="BodyText"/>
      </w:pPr>
      <w:r>
        <w:t xml:space="preserve">© 2025 Sydney Atmospheric Sciences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Australia Sydney</dc:title>
  <dc:creator/>
  <dc:language>en</dc:language>
  <cp:keywords/>
  <dcterms:created xsi:type="dcterms:W3CDTF">2026-10-10T02:14:14Z</dcterms:created>
  <dcterms:modified xsi:type="dcterms:W3CDTF">2026-10-10T02:14:14Z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