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rPr>
          <w:bCs/>
          <w:b/>
        </w:rPr>
        <w:t xml:space="preserve">Atmospheric Sciences &amp; Meteorological Consulting Group S.r.l.</w:t>
      </w:r>
    </w:p>
    <w:p>
      <w:pPr>
        <w:pStyle w:val="BodyText"/>
      </w:pPr>
      <w:r>
        <w:t xml:space="preserve">Via Toledo 182, 80132 Naples (NA), Italy</w:t>
      </w:r>
    </w:p>
    <w:p>
      <w:pPr>
        <w:pStyle w:val="BodyText"/>
      </w:pPr>
      <w:r>
        <w:t xml:space="preserve">Tel: +39 081 555 0142 | Email: info@atmosciences-naples.it | VAT: IT09876543210</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QTE-NAP-2025-0472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Elena Marchetti, Lead Meteorologist</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Comune di Napoli – Department of Civil Protection</w:t>
      </w:r>
    </w:p>
    <w:p>
      <w:pPr>
        <w:pStyle w:val="BodyText"/>
      </w:pPr>
      <w:r>
        <w:rPr>
          <w:bCs/>
          <w:b/>
        </w:rPr>
        <w:t xml:space="preserve">Address:</w:t>
      </w:r>
      <w:r>
        <w:t xml:space="preserve"> </w:t>
      </w:r>
      <w:r>
        <w:t xml:space="preserve">Piazza del Plebiscito 1, 80132 Naples, Italy</w:t>
      </w:r>
    </w:p>
    <w:p>
      <w:pPr>
        <w:pStyle w:val="BodyText"/>
      </w:pPr>
      <w:r>
        <w:rPr>
          <w:bCs/>
          <w:b/>
        </w:rPr>
        <w:t xml:space="preserve">Contact:</w:t>
      </w:r>
      <w:r>
        <w:t xml:space="preserve"> </w:t>
      </w:r>
      <w:r>
        <w:t xml:space="preserve">Ing. Roberto Ferraro</w:t>
      </w:r>
    </w:p>
    <w:p>
      <w:pPr>
        <w:pStyle w:val="BodyText"/>
      </w:pPr>
      <w:r>
        <w:rPr>
          <w:bCs/>
          <w:b/>
        </w:rPr>
        <w:t xml:space="preserve">Reference:</w:t>
      </w:r>
      <w:r>
        <w:t xml:space="preserve"> </w:t>
      </w:r>
      <w:r>
        <w:t xml:space="preserve">CP-NAP-2025-Weather-009</w:t>
      </w:r>
    </w:p>
    <w:bookmarkEnd w:id="22"/>
    <w:bookmarkStart w:id="23" w:name="X11ca6526cf55f0ab2fbff4c2ffcd4084bb04548"/>
    <w:p>
      <w:pPr>
        <w:pStyle w:val="Heading2"/>
      </w:pPr>
      <w:r>
        <w:t xml:space="preserve">1. Scope of Services – Meteorologist Engagement in Italy Naples</w:t>
      </w:r>
    </w:p>
    <w:p>
      <w:pPr>
        <w:pStyle w:val="FirstParagraph"/>
      </w:pPr>
      <w:r>
        <w:t xml:space="preserve">This Quotation Estimate is issued by Atmospheric Sciences &amp; Meteorological Consulting Group S.r.l. to provide a comprehensive and itemised cost breakdown for the professional services of a certified Meteorologist to be deployed and operational within the metropolitan area of Italy Naples. The Meteorologist engagement covers a full twelve-month contract period commencing 1 October 2025 and concluding 30 September 2026, during which the appointed Meteorologist will deliver daily weather forecasting, severe weather alerts, climate impact assessments, and advisory support to the municipal authorities of Naples and the surrounding Campania region.</w:t>
      </w:r>
    </w:p>
    <w:p>
      <w:pPr>
        <w:pStyle w:val="BodyText"/>
      </w:pPr>
      <w:r>
        <w:t xml:space="preserve">The Meteorologist will be based at the client's premises in Italy Naples and will operate in close coordination with the Italian National Institute of Meteorology (Istituto Nazionale di Geofisica e Vulcanologia – INGV) and the local Civil Protection Agency. All meteorological data, forecasts, and risk assessments produced under this Quotation Estimate will be tailored specifically to the unique orographic and climatic conditions of the Naples basin, the Bay of Naples, the slopes of Mount Vesuvius, and the coastal stretches extending from Sorrento to the Gulf of Gaeta.</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VAT (22%)</w:t>
            </w:r>
          </w:p>
        </w:tc>
      </w:tr>
      <w:tr>
        <w:tc>
          <w:tcPr/>
          <w:p>
            <w:pPr>
              <w:pStyle w:val="Compact"/>
              <w:jc w:val="left"/>
            </w:pPr>
            <w:r>
              <w:t xml:space="preserve">01</w:t>
            </w:r>
          </w:p>
        </w:tc>
        <w:tc>
          <w:tcPr/>
          <w:p>
            <w:pPr>
              <w:pStyle w:val="Compact"/>
              <w:jc w:val="left"/>
            </w:pPr>
            <w:r>
              <w:t xml:space="preserve">Senior Meteorologist – Daily forecasting, public weather bulletins, and on-call severe weather monitoring for Italy Naples metropolitan area</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c>
          <w:tcPr/>
          <w:p>
            <w:pPr>
              <w:pStyle w:val="Compact"/>
              <w:jc w:val="left"/>
            </w:pPr>
            <w:r>
              <w:t xml:space="preserve">17,952.00</w:t>
            </w:r>
          </w:p>
        </w:tc>
      </w:tr>
      <w:tr>
        <w:tc>
          <w:tcPr/>
          <w:p>
            <w:pPr>
              <w:pStyle w:val="Compact"/>
              <w:jc w:val="left"/>
            </w:pPr>
            <w:r>
              <w:t xml:space="preserve">02</w:t>
            </w:r>
          </w:p>
        </w:tc>
        <w:tc>
          <w:tcPr/>
          <w:p>
            <w:pPr>
              <w:pStyle w:val="Compact"/>
              <w:jc w:val="left"/>
            </w:pPr>
            <w:r>
              <w:t xml:space="preserve">Meteorologist – Volcanic and seismic-weather interaction advisory (Mount Vesuvius and Campi Flegrei monitoring liaison)</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c>
          <w:tcPr/>
          <w:p>
            <w:pPr>
              <w:pStyle w:val="Compact"/>
              <w:jc w:val="left"/>
            </w:pPr>
            <w:r>
              <w:t xml:space="preserve">6,336.00</w:t>
            </w:r>
          </w:p>
        </w:tc>
      </w:tr>
      <w:tr>
        <w:tc>
          <w:tcPr/>
          <w:p>
            <w:pPr>
              <w:pStyle w:val="Compact"/>
              <w:jc w:val="left"/>
            </w:pPr>
            <w:r>
              <w:t xml:space="preserve">03</w:t>
            </w:r>
          </w:p>
        </w:tc>
        <w:tc>
          <w:tcPr/>
          <w:p>
            <w:pPr>
              <w:pStyle w:val="Compact"/>
              <w:jc w:val="left"/>
            </w:pPr>
            <w:r>
              <w:t xml:space="preserve">Meteorologist – Monthly climate impact reports for agriculture, tourism, and port operations in Italy Naples</w:t>
            </w:r>
          </w:p>
        </w:tc>
        <w:tc>
          <w:tcPr/>
          <w:p>
            <w:pPr>
              <w:pStyle w:val="Compact"/>
              <w:jc w:val="left"/>
            </w:pPr>
            <w:r>
              <w:t xml:space="preserve">12 reports</w:t>
            </w:r>
          </w:p>
        </w:tc>
        <w:tc>
          <w:tcPr/>
          <w:p>
            <w:pPr>
              <w:pStyle w:val="Compact"/>
              <w:jc w:val="left"/>
            </w:pPr>
            <w:r>
              <w:t xml:space="preserve">1,150.00</w:t>
            </w:r>
          </w:p>
        </w:tc>
        <w:tc>
          <w:tcPr/>
          <w:p>
            <w:pPr>
              <w:pStyle w:val="Compact"/>
              <w:jc w:val="left"/>
            </w:pPr>
            <w:r>
              <w:t xml:space="preserve">13,800.00</w:t>
            </w:r>
          </w:p>
        </w:tc>
        <w:tc>
          <w:tcPr/>
          <w:p>
            <w:pPr>
              <w:pStyle w:val="Compact"/>
              <w:jc w:val="left"/>
            </w:pPr>
            <w:r>
              <w:t xml:space="preserve">3,036.00</w:t>
            </w:r>
          </w:p>
        </w:tc>
      </w:tr>
      <w:tr>
        <w:tc>
          <w:tcPr/>
          <w:p>
            <w:pPr>
              <w:pStyle w:val="Compact"/>
              <w:jc w:val="left"/>
            </w:pPr>
            <w:r>
              <w:t xml:space="preserve">04</w:t>
            </w:r>
          </w:p>
        </w:tc>
        <w:tc>
          <w:tcPr/>
          <w:p>
            <w:pPr>
              <w:pStyle w:val="Compact"/>
              <w:jc w:val="left"/>
            </w:pPr>
            <w:r>
              <w:t xml:space="preserve">Meteorologist – Emergency response support during red/orange weather alerts (on-call, up to 40 hours per year)</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1,628.00</w:t>
            </w:r>
          </w:p>
        </w:tc>
      </w:tr>
      <w:tr>
        <w:tc>
          <w:tcPr/>
          <w:p>
            <w:pPr>
              <w:pStyle w:val="Compact"/>
              <w:jc w:val="left"/>
            </w:pPr>
            <w:r>
              <w:t xml:space="preserve">05</w:t>
            </w:r>
          </w:p>
        </w:tc>
        <w:tc>
          <w:tcPr/>
          <w:p>
            <w:pPr>
              <w:pStyle w:val="Compact"/>
              <w:jc w:val="left"/>
            </w:pPr>
            <w:r>
              <w:t xml:space="preserve">Meteorologist – Quarterly training workshops for municipal staff on weather risk preparedness in Italy Naples</w:t>
            </w:r>
          </w:p>
        </w:tc>
        <w:tc>
          <w:tcPr/>
          <w:p>
            <w:pPr>
              <w:pStyle w:val="Compact"/>
              <w:jc w:val="left"/>
            </w:pPr>
            <w:r>
              <w:t xml:space="preserve">4 sessions</w:t>
            </w:r>
          </w:p>
        </w:tc>
        <w:tc>
          <w:tcPr/>
          <w:p>
            <w:pPr>
              <w:pStyle w:val="Compact"/>
              <w:jc w:val="left"/>
            </w:pPr>
            <w:r>
              <w:t xml:space="preserve">2,200.00</w:t>
            </w:r>
          </w:p>
        </w:tc>
        <w:tc>
          <w:tcPr/>
          <w:p>
            <w:pPr>
              <w:pStyle w:val="Compact"/>
              <w:jc w:val="left"/>
            </w:pPr>
            <w:r>
              <w:t xml:space="preserve">8,800.00</w:t>
            </w:r>
          </w:p>
        </w:tc>
        <w:tc>
          <w:tcPr/>
          <w:p>
            <w:pPr>
              <w:pStyle w:val="Compact"/>
              <w:jc w:val="left"/>
            </w:pPr>
            <w:r>
              <w:t xml:space="preserve">1,936.00</w:t>
            </w:r>
          </w:p>
        </w:tc>
      </w:tr>
      <w:tr>
        <w:tc>
          <w:tcPr/>
          <w:p>
            <w:pPr>
              <w:pStyle w:val="Compact"/>
              <w:jc w:val="left"/>
            </w:pPr>
            <w:r>
              <w:t xml:space="preserve">06</w:t>
            </w:r>
          </w:p>
        </w:tc>
        <w:tc>
          <w:tcPr/>
          <w:p>
            <w:pPr>
              <w:pStyle w:val="Compact"/>
              <w:jc w:val="left"/>
            </w:pPr>
            <w:r>
              <w:t xml:space="preserve">Meteorological software licence, satellite data feeds, and radar access for the Naples operational centre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11,880.00</w:t>
            </w:r>
          </w:p>
        </w:tc>
      </w:tr>
      <w:tr>
        <w:tc>
          <w:tcPr/>
          <w:p>
            <w:pPr>
              <w:pStyle w:val="Compact"/>
              <w:jc w:val="left"/>
            </w:pPr>
            <w:r>
              <w:t xml:space="preserve">07</w:t>
            </w:r>
          </w:p>
        </w:tc>
        <w:tc>
          <w:tcPr/>
          <w:p>
            <w:pPr>
              <w:pStyle w:val="Compact"/>
              <w:jc w:val="left"/>
            </w:pPr>
            <w:r>
              <w:t xml:space="preserve">Meteorologist – Annual extreme-event vulnerability study (flooding, heatwaves, windstorms) specific to Italy Naples topography</w:t>
            </w:r>
          </w:p>
        </w:tc>
        <w:tc>
          <w:tcPr/>
          <w:p>
            <w:pPr>
              <w:pStyle w:val="Compact"/>
              <w:jc w:val="left"/>
            </w:pPr>
            <w:r>
              <w:t xml:space="preserve">1 study</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2,640.00</w:t>
            </w:r>
          </w:p>
        </w:tc>
      </w:tr>
      <w:tr>
        <w:tc>
          <w:tcPr/>
          <w:p>
            <w:pPr>
              <w:pStyle w:val="Compact"/>
              <w:jc w:val="left"/>
            </w:pPr>
            <w:r>
              <w:t xml:space="preserve">08</w:t>
            </w:r>
          </w:p>
        </w:tc>
        <w:tc>
          <w:tcPr/>
          <w:p>
            <w:pPr>
              <w:pStyle w:val="Compact"/>
              <w:jc w:val="left"/>
            </w:pPr>
            <w:r>
              <w:t xml:space="preserve">Administrative overhead, insurance, and professional liability coverage for the Meteorologist engagement</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8,448.00</w:t>
            </w:r>
          </w:p>
        </w:tc>
      </w:tr>
      <w:tr>
        <w:tc>
          <w:tcPr>
            <w:gridSpan w:val="4"/>
          </w:tcPr>
          <w:p>
            <w:pPr>
              <w:pStyle w:val="Compact"/>
              <w:jc w:val="left"/>
            </w:pPr>
            <w:r>
              <w:t xml:space="preserve">SUBTOTAL (excl. VAT)</w:t>
            </w:r>
          </w:p>
        </w:tc>
        <w:tc>
          <w:tcPr/>
          <w:p>
            <w:pPr>
              <w:pStyle w:val="Compact"/>
              <w:jc w:val="left"/>
            </w:pPr>
            <w:r>
              <w:t xml:space="preserve">244,800.00</w:t>
            </w:r>
          </w:p>
        </w:tc>
        <w:tc>
          <w:tcPr/>
          <w:p>
            <w:pPr>
              <w:pStyle w:val="Compact"/>
              <w:jc w:val="left"/>
            </w:pPr>
            <w:r>
              <w:t xml:space="preserve">53,856.00</w:t>
            </w:r>
          </w:p>
        </w:tc>
      </w:tr>
      <w:tr>
        <w:tc>
          <w:tcPr>
            <w:gridSpan w:val="4"/>
          </w:tcPr>
          <w:p>
            <w:pPr>
              <w:pStyle w:val="Compact"/>
              <w:jc w:val="left"/>
            </w:pPr>
            <w:r>
              <w:t xml:space="preserve">GRAND TOTAL (incl. 22% VAT)</w:t>
            </w:r>
          </w:p>
        </w:tc>
        <w:tc>
          <w:tcPr>
            <w:gridSpan w:val="2"/>
          </w:tcPr>
          <w:p>
            <w:pPr>
              <w:pStyle w:val="Compact"/>
              <w:jc w:val="left"/>
            </w:pPr>
            <w:r>
              <w:t xml:space="preserve">298,656.00 EUR</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After 14 September 2025, all rates listed herein are subject to revision.</w:t>
      </w:r>
    </w:p>
    <w:p>
      <w:pPr>
        <w:numPr>
          <w:ilvl w:val="0"/>
          <w:numId w:val="1001"/>
        </w:numPr>
        <w:pStyle w:val="Compact"/>
      </w:pPr>
      <w:r>
        <w:rPr>
          <w:bCs/>
          <w:b/>
        </w:rPr>
        <w:t xml:space="preserve">Payment Terms:</w:t>
      </w:r>
      <w:r>
        <w:t xml:space="preserve"> </w:t>
      </w:r>
      <w:r>
        <w:t xml:space="preserve">Invoices shall be issued monthly in arrears. Payment is due within thirty (30) days of invoice date via bank transfer to the account specified on each invoice. Late payments shall accrue interest at the statutory rate under Italian Civil Code Article 1284.</w:t>
      </w:r>
    </w:p>
    <w:p>
      <w:pPr>
        <w:numPr>
          <w:ilvl w:val="0"/>
          <w:numId w:val="1001"/>
        </w:numPr>
        <w:pStyle w:val="Compact"/>
      </w:pPr>
      <w:r>
        <w:rPr>
          <w:bCs/>
          <w:b/>
        </w:rPr>
        <w:t xml:space="preserve">Scope Limitations:</w:t>
      </w:r>
      <w:r>
        <w:t xml:space="preserve"> </w:t>
      </w:r>
      <w:r>
        <w:t xml:space="preserve">The Meteorologist services described in this Quotation Estimate are advisory in nature. Final decisions regarding public safety, evacuation orders, or infrastructure closures remain the sole responsibility of the competent Italian authorities in Naples.</w:t>
      </w:r>
    </w:p>
    <w:p>
      <w:pPr>
        <w:numPr>
          <w:ilvl w:val="0"/>
          <w:numId w:val="1001"/>
        </w:numPr>
        <w:pStyle w:val="Compact"/>
      </w:pPr>
      <w:r>
        <w:rPr>
          <w:bCs/>
          <w:b/>
        </w:rPr>
        <w:t xml:space="preserve">Confidentiality:</w:t>
      </w:r>
      <w:r>
        <w:t xml:space="preserve"> </w:t>
      </w:r>
      <w:r>
        <w:t xml:space="preserve">All meteorological data, forecasts, and internal reports generated under this engagement are classified as confidential and shall not be disclosed to third parties without written consent from the client.</w:t>
      </w:r>
    </w:p>
    <w:p>
      <w:pPr>
        <w:numPr>
          <w:ilvl w:val="0"/>
          <w:numId w:val="1001"/>
        </w:numPr>
        <w:pStyle w:val="Compact"/>
      </w:pPr>
      <w:r>
        <w:rPr>
          <w:bCs/>
          <w:b/>
        </w:rPr>
        <w:t xml:space="preserve">Termination:</w:t>
      </w:r>
      <w:r>
        <w:t xml:space="preserve"> </w:t>
      </w:r>
      <w:r>
        <w:t xml:space="preserve">Either party may terminate the contract with sixty (60) days' written notice. In the event of early termination, the client shall be liable for all services rendered up to the termination date plus a 10% administrative fee.</w:t>
      </w:r>
    </w:p>
    <w:p>
      <w:pPr>
        <w:numPr>
          <w:ilvl w:val="0"/>
          <w:numId w:val="1001"/>
        </w:numPr>
        <w:pStyle w:val="Compact"/>
      </w:pPr>
      <w:r>
        <w:rPr>
          <w:bCs/>
          <w:b/>
        </w:rPr>
        <w:t xml:space="preserve">Governing Law:</w:t>
      </w:r>
      <w:r>
        <w:t xml:space="preserve"> </w:t>
      </w:r>
      <w:r>
        <w:t xml:space="preserve">This Quotation Estimate and the resulting contract shall be governed by and interpreted in accordance with the laws of the Italian Republic. Any disputes shall be submitted to the competent courts of Naples, Italy.</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volcanic eruptions, pandemics, or other events beyond reasonable control, provided that the Meteorologist shall continue to provide advisory services to the extent operationally feasible.</w:t>
      </w:r>
    </w:p>
    <w:p>
      <w:pPr>
        <w:pStyle w:val="FirstParagraph"/>
      </w:pPr>
      <w:r>
        <w:rPr>
          <w:bCs/>
          <w:b/>
        </w:rPr>
        <w:t xml:space="preserve">Note:</w:t>
      </w:r>
      <w:r>
        <w:t xml:space="preserve"> </w:t>
      </w:r>
      <w:r>
        <w:t xml:space="preserve">This Quotation Estimate does not include costs for additional Meteorologist personnel beyond the single senior specialist outlined above. Should the client require a secondary Meteorologist for redundancy or extended coverage during peak summer tourism season in Italy Naples, a supplementary Quotation Estimate will be issued upon written request. All prices are exclusive of any applicable Italian local municipal taxes or levies not already captured under the 22% VAT line.</w:t>
      </w:r>
    </w:p>
    <w:bookmarkEnd w:id="25"/>
    <w:bookmarkStart w:id="26" w:name="acceptance-and-authorisation"/>
    <w:p>
      <w:pPr>
        <w:pStyle w:val="Heading2"/>
      </w:pPr>
      <w:r>
        <w:t xml:space="preserve">4. Acceptance and Authorisation</w:t>
      </w:r>
    </w:p>
    <w:p>
      <w:pPr>
        <w:pStyle w:val="FirstParagraph"/>
      </w:pPr>
      <w:r>
        <w:t xml:space="preserve">By signing below, the client acknowledges receipt of this Quotation Estimate and authorises Atmospheric Sciences &amp; Meteorological Consulting Group S.r.l. to proceed with the engagement of the Meteorologist services as described herein for the Italy Naples operational area.</w:t>
      </w:r>
    </w:p>
    <w:p>
      <w:pPr>
        <w:pStyle w:val="BodyText"/>
      </w:pPr>
      <w:r>
        <w:rPr>
          <w:bCs/>
          <w:b/>
        </w:rPr>
        <w:t xml:space="preserve">For and on behalf of the Supplier:</w:t>
      </w:r>
      <w:r>
        <w:br/>
      </w:r>
      <w:r>
        <w:br/>
      </w:r>
      <w:r>
        <w:br/>
      </w:r>
      <w:r>
        <w:t xml:space="preserve">______________________________</w:t>
      </w:r>
      <w:r>
        <w:br/>
      </w:r>
      <w:r>
        <w:t xml:space="preserve">Dr. Elena Marchetti</w:t>
      </w:r>
      <w:r>
        <w:br/>
      </w:r>
      <w:r>
        <w:t xml:space="preserve">Lead Meteorologist &amp; Managing Director</w:t>
      </w:r>
      <w:r>
        <w:br/>
      </w:r>
      <w:r>
        <w:t xml:space="preserve">Atmospheric Sciences &amp; Meteorological Consulting Group S.r.l.</w:t>
      </w:r>
      <w:r>
        <w:br/>
      </w:r>
      <w:r>
        <w:t xml:space="preserve">Date: _______________</w:t>
      </w:r>
    </w:p>
    <w:p>
      <w:pPr>
        <w:pStyle w:val="BodyText"/>
      </w:pPr>
      <w:r>
        <w:rPr>
          <w:bCs/>
          <w:b/>
        </w:rPr>
        <w:t xml:space="preserve">For and on behalf of the Client:</w:t>
      </w:r>
      <w:r>
        <w:br/>
      </w:r>
      <w:r>
        <w:br/>
      </w:r>
      <w:r>
        <w:br/>
      </w:r>
      <w:r>
        <w:t xml:space="preserve">______________________________</w:t>
      </w:r>
      <w:r>
        <w:br/>
      </w:r>
      <w:r>
        <w:t xml:space="preserve">Ing. Roberto Ferraro</w:t>
      </w:r>
      <w:r>
        <w:br/>
      </w:r>
      <w:r>
        <w:t xml:space="preserve">Director, Department of Civil Protection</w:t>
      </w:r>
      <w:r>
        <w:br/>
      </w:r>
      <w:r>
        <w:t xml:space="preserve">Comune di Napoli, Italy Naples</w:t>
      </w:r>
      <w:r>
        <w:br/>
      </w:r>
      <w:r>
        <w:t xml:space="preserve">Date: _______________</w:t>
      </w:r>
    </w:p>
    <w:p>
      <w:pPr>
        <w:pStyle w:val="BodyText"/>
      </w:pPr>
      <w:r>
        <w:t xml:space="preserve">This Quotation Estimate (QTE-NAP-2025-0472) was generated by Atmospheric Sciences &amp; Meteorological Consulting Group S.r.l., Naples, Italy. Document reference: Meteorologist Services – Italy Naples – 2025/2026 Contract Year.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Italy Naples</dc:title>
  <dc:creator/>
  <dc:language>en</dc:language>
  <cp:keywords/>
  <dcterms:created xsi:type="dcterms:W3CDTF">2026-10-10T01:18:00Z</dcterms:created>
  <dcterms:modified xsi:type="dcterms:W3CDTF">2026-10-10T01:18:00Z</dcterms:modified>
</cp:coreProperties>
</file>

<file path=docProps/custom.xml><?xml version="1.0" encoding="utf-8"?>
<Properties xmlns="http://schemas.openxmlformats.org/officeDocument/2006/custom-properties" xmlns:vt="http://schemas.openxmlformats.org/officeDocument/2006/docPropsVTypes"/>
</file>