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X0b4fe4a3fe73f5623be4eddfa02afa1b7c63f4e"/>
    <w:p>
      <w:pPr>
        <w:pStyle w:val="Heading1"/>
      </w:pPr>
      <w:r>
        <w:t xml:space="preserve">Atmospheric Sciences International Co., Ltd.</w:t>
      </w:r>
    </w:p>
    <w:p>
      <w:pPr>
        <w:pStyle w:val="FirstParagraph"/>
      </w:pPr>
      <w:r>
        <w:t xml:space="preserve">2-14-8 Shibuya, Shibuya-ku, Tokyo 150-0002, Japan Tokyo</w:t>
      </w:r>
    </w:p>
    <w:p>
      <w:pPr>
        <w:pStyle w:val="BodyText"/>
      </w:pPr>
      <w:r>
        <w:t xml:space="preserve">Tel: +81-3-5555-0198 | Email: quotes@atmosciences-tokyo.jp</w:t>
      </w:r>
    </w:p>
    <w:p>
      <w:pPr>
        <w:pStyle w:val="BodyText"/>
      </w:pPr>
      <w:r>
        <w:t xml:space="preserve">Corporate Registration No. 40-21-00876 | JMA Licensed Meteorological Consultant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QE-2025-TKY-0472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August 2025</w:t>
      </w:r>
    </w:p>
    <w:p>
      <w:pPr>
        <w:pStyle w:val="BodyText"/>
      </w:pPr>
      <w:r>
        <w:rPr>
          <w:bCs/>
          <w:b/>
        </w:rPr>
        <w:t xml:space="preserve">Service Location:</w:t>
      </w:r>
      <w:r>
        <w:t xml:space="preserve"> </w:t>
      </w:r>
      <w:r>
        <w:t xml:space="preserve">Japan Tokyo (Greater Tokyo Area)</w:t>
      </w:r>
    </w:p>
    <w:p>
      <w:pPr>
        <w:pStyle w:val="BodyText"/>
      </w:pPr>
      <w:r>
        <w:rPr>
          <w:bCs/>
          <w:b/>
        </w:rPr>
        <w:t xml:space="preserve">Currency:</w:t>
      </w:r>
      <w:r>
        <w:t xml:space="preserve"> </w:t>
      </w:r>
      <w:r>
        <w:t xml:space="preserve">Japanese Yen (JPY)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Japan Tokyo</w:t>
      </w:r>
    </w:p>
    <w:p>
      <w:pPr>
        <w:pStyle w:val="BodyText"/>
      </w:pPr>
      <w:r>
        <w:rPr>
          <w:bCs/>
          <w:b/>
        </w:rPr>
        <w:t xml:space="preserve">Attn:</w:t>
      </w:r>
      <w:r>
        <w:t xml:space="preserve"> </w:t>
      </w:r>
      <w:r>
        <w:t xml:space="preserve">[Contact Person]</w:t>
      </w:r>
    </w:p>
    <w:p>
      <w:pPr>
        <w:pStyle w:val="BodyText"/>
      </w:pPr>
      <w:r>
        <w:rPr>
          <w:bCs/>
          <w:b/>
        </w:rPr>
        <w:t xml:space="preserve">Email:</w:t>
      </w:r>
      <w:r>
        <w:t xml:space="preserve"> </w:t>
      </w:r>
      <w:r>
        <w:t xml:space="preserve">[client@email.jp]</w:t>
      </w:r>
    </w:p>
    <w:p>
      <w:pPr>
        <w:pStyle w:val="BodyText"/>
      </w:pPr>
      <w:r>
        <w:rPr>
          <w:bCs/>
          <w:b/>
        </w:rPr>
        <w:t xml:space="preserve">Project Reference:</w:t>
      </w:r>
      <w:r>
        <w:t xml:space="preserve"> </w:t>
      </w:r>
      <w:r>
        <w:t xml:space="preserve">[Project Code]</w:t>
      </w:r>
    </w:p>
    <w:bookmarkEnd w:id="22"/>
    <w:p>
      <w:pPr>
        <w:pStyle w:val="BodyText"/>
      </w:pPr>
      <w:r>
        <w:t xml:space="preserve">Dear Valued Client,</w:t>
      </w:r>
    </w:p>
    <w:p>
      <w:pPr>
        <w:pStyle w:val="BodyText"/>
      </w:pPr>
      <w:r>
        <w:t xml:space="preserve">Thank you for your inquiry regarding professional meteorological consulting services. This</w:t>
      </w:r>
      <w:r>
        <w:t xml:space="preserve"> </w:t>
      </w:r>
      <w:r>
        <w:t xml:space="preserve">Quotation Estimate</w:t>
      </w:r>
      <w:r>
        <w:t xml:space="preserve"> </w:t>
      </w:r>
      <w:r>
        <w:t xml:space="preserve">has been prepared specifically to outline the scope, deliverables, and associated costs for engaging a senior</w:t>
      </w:r>
      <w:r>
        <w:t xml:space="preserve"> </w:t>
      </w:r>
      <w:r>
        <w:t xml:space="preserve">Meteorologist</w:t>
      </w:r>
      <w:r>
        <w:t xml:space="preserve"> </w:t>
      </w:r>
      <w:r>
        <w:t xml:space="preserve">to provide comprehensive atmospheric and weather-related advisory services within the</w:t>
      </w:r>
      <w:r>
        <w:t xml:space="preserve"> </w:t>
      </w:r>
      <w:r>
        <w:t xml:space="preserve">Japan Tokyo</w:t>
      </w:r>
      <w:r>
        <w:t xml:space="preserve"> </w:t>
      </w:r>
      <w:r>
        <w:t xml:space="preserve">metropolitan region. Our team at Atmospheric Sciences International Co., Ltd. is fully licensed and registered with the Japan Meteorological Agency (JMA) and holds all necessary certifications to deliver meteorological expertise in compliance with Japanese regulatory standards.</w:t>
      </w:r>
    </w:p>
    <w:bookmarkStart w:id="23" w:name="X1ac39fd772b93f3c61e4ecf6b5caa04e5c8a120"/>
    <w:p>
      <w:pPr>
        <w:pStyle w:val="Heading2"/>
      </w:pPr>
      <w:r>
        <w:t xml:space="preserve">Scope of Meteorologist Services – Japan Tokyo</w:t>
      </w:r>
    </w:p>
    <w:p>
      <w:pPr>
        <w:pStyle w:val="FirstParagraph"/>
      </w:pPr>
      <w:r>
        <w:t xml:space="preserve">The</w:t>
      </w:r>
      <w:r>
        <w:t xml:space="preserve"> </w:t>
      </w:r>
      <w:r>
        <w:t xml:space="preserve">Meteorologist</w:t>
      </w:r>
      <w:r>
        <w:t xml:space="preserve"> </w:t>
      </w:r>
      <w:r>
        <w:t xml:space="preserve">engaged under this</w:t>
      </w:r>
      <w:r>
        <w:t xml:space="preserve"> </w:t>
      </w:r>
      <w:r>
        <w:t xml:space="preserve">Quotation Estimate</w:t>
      </w:r>
      <w:r>
        <w:t xml:space="preserve"> </w:t>
      </w:r>
      <w:r>
        <w:t xml:space="preserve">will provide the following services tailored to the unique climatic conditions of</w:t>
      </w:r>
      <w:r>
        <w:t xml:space="preserve"> </w:t>
      </w:r>
      <w:r>
        <w:t xml:space="preserve">Japan Tokyo</w:t>
      </w:r>
      <w:r>
        <w:t xml:space="preserve">, including seasonal typhoon preparedness, urban heat island analysis, precipitation forecasting, and air quality monitoring: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Meteorologist Service</w:t>
            </w:r>
          </w:p>
        </w:tc>
        <w:tc>
          <w:tcPr/>
          <w:p>
            <w:pPr>
              <w:pStyle w:val="Compact"/>
              <w:jc w:val="left"/>
            </w:pPr>
            <w:r>
              <w:t xml:space="preserve">Duration / Frequency</w:t>
            </w:r>
          </w:p>
        </w:tc>
        <w:tc>
          <w:tcPr/>
          <w:p>
            <w:pPr>
              <w:pStyle w:val="Compact"/>
              <w:jc w:val="left"/>
            </w:pPr>
            <w:r>
              <w:t xml:space="preserve">Unit Cost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Senior Meteorologist on-site consultation for project risk assessment in Japan Tokyo (including typhoon season preparedness and seismic-weather correlation analysis)</w:t>
            </w:r>
          </w:p>
        </w:tc>
        <w:tc>
          <w:tcPr/>
          <w:p>
            <w:pPr>
              <w:pStyle w:val="Compact"/>
              <w:jc w:val="left"/>
            </w:pPr>
            <w:r>
              <w:t xml:space="preserve">40 hours (initial engagement)</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Weekly meteorological briefing and weather outlook reports for Japan Tokyo operations (covering 7-day forecast, precipitation probability, wind speed advisories, and UV index)</w:t>
            </w:r>
          </w:p>
        </w:tc>
        <w:tc>
          <w:tcPr/>
          <w:p>
            <w:pPr>
              <w:pStyle w:val="Compact"/>
              <w:jc w:val="left"/>
            </w:pPr>
            <w:r>
              <w:t xml:space="preserve">52 weeks (12 months)</w:t>
            </w:r>
          </w:p>
        </w:tc>
        <w:tc>
          <w:tcPr/>
          <w:p>
            <w:pPr>
              <w:pStyle w:val="Compact"/>
              <w:jc w:val="left"/>
            </w:pPr>
            <w:r>
              <w:t xml:space="preserve">¥120,000</w:t>
            </w:r>
          </w:p>
        </w:tc>
        <w:tc>
          <w:tcPr/>
          <w:p>
            <w:pPr>
              <w:pStyle w:val="Compact"/>
              <w:jc w:val="left"/>
            </w:pPr>
            <w:r>
              <w:t xml:space="preserve">¥6,240,000</w:t>
            </w:r>
          </w:p>
        </w:tc>
      </w:tr>
      <w:tr>
        <w:tc>
          <w:tcPr/>
          <w:p>
            <w:pPr>
              <w:pStyle w:val="Compact"/>
              <w:jc w:val="left"/>
            </w:pPr>
            <w:r>
              <w:t xml:space="preserve">03</w:t>
            </w:r>
          </w:p>
        </w:tc>
        <w:tc>
          <w:tcPr/>
          <w:p>
            <w:pPr>
              <w:pStyle w:val="Compact"/>
              <w:jc w:val="left"/>
            </w:pPr>
            <w:r>
              <w:t xml:space="preserve">Real-time severe weather alerting and emergency Meteorologist response for Japan Tokyo (typhoon landfall warnings, heavy rain alerts, thunderstorm tracking, and cold snap advisories)</w:t>
            </w:r>
          </w:p>
        </w:tc>
        <w:tc>
          <w:tcPr/>
          <w:p>
            <w:pPr>
              <w:pStyle w:val="Compact"/>
              <w:jc w:val="left"/>
            </w:pPr>
            <w:r>
              <w:t xml:space="preserve">24/7 monitoring (12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Customized climate data analysis and historical weather pattern review for Japan Tokyo (30-year climatological normals, extreme event frequency, and trend projection)</w:t>
            </w:r>
          </w:p>
        </w:tc>
        <w:tc>
          <w:tcPr/>
          <w:p>
            <w:pPr>
              <w:pStyle w:val="Compact"/>
              <w:jc w:val="left"/>
            </w:pPr>
            <w:r>
              <w:t xml:space="preserve">One-time deliverable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Meteorologist-led training sessions for client staff on weather risk management, emergency response protocols, and JMA alert system interpretation specific to Japan Tokyo</w:t>
            </w:r>
          </w:p>
        </w:tc>
        <w:tc>
          <w:tcPr/>
          <w:p>
            <w:pPr>
              <w:pStyle w:val="Compact"/>
              <w:jc w:val="left"/>
            </w:pPr>
            <w:r>
              <w:t xml:space="preserve">4 sessions (3 hours each)</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Integration of Meteorologist advisory into client's existing operational planning systems for Japan Tokyo (API development, dashboard setup, and automated report generation)</w:t>
            </w:r>
          </w:p>
        </w:tc>
        <w:tc>
          <w:tcPr/>
          <w:p>
            <w:pPr>
              <w:pStyle w:val="Compact"/>
              <w:jc w:val="left"/>
            </w:pPr>
            <w:r>
              <w:t xml:space="preserve">One-time implementation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Annual Meteorologist review and service optimization meeting for Japan Tokyo operations (performance evaluation, scope adjustment, and next-year planning)</w:t>
            </w:r>
          </w:p>
        </w:tc>
        <w:tc>
          <w:tcPr/>
          <w:p>
            <w:pPr>
              <w:pStyle w:val="Compact"/>
              <w:jc w:val="left"/>
            </w:pPr>
            <w:r>
              <w:t xml:space="preserve">1 session (4 hours)</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t xml:space="preserve">Subtotal</w:t>
            </w:r>
          </w:p>
        </w:tc>
        <w:tc>
          <w:tcPr/>
          <w:p>
            <w:pPr>
              <w:pStyle w:val="Compact"/>
              <w:jc w:val="left"/>
            </w:pPr>
            <w:r>
              <w:t xml:space="preserve">¥15,210,000</w:t>
            </w:r>
          </w:p>
        </w:tc>
      </w:tr>
      <w:tr>
        <w:tc>
          <w:tcPr>
            <w:gridSpan w:val="4"/>
          </w:tcPr>
          <w:p>
            <w:pPr>
              <w:pStyle w:val="Compact"/>
              <w:jc w:val="left"/>
            </w:pPr>
            <w:r>
              <w:t xml:space="preserve">Consumption Tax (10%)</w:t>
            </w:r>
          </w:p>
        </w:tc>
        <w:tc>
          <w:tcPr/>
          <w:p>
            <w:pPr>
              <w:pStyle w:val="Compact"/>
              <w:jc w:val="left"/>
            </w:pPr>
            <w:r>
              <w:t xml:space="preserve">¥1,521,000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¥16,731,000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sixty (60) calendar days from the date of issue. Beyond this period, pricing for the</w:t>
      </w:r>
      <w:r>
        <w:t xml:space="preserve"> </w:t>
      </w:r>
      <w:r>
        <w:t xml:space="preserve">Meteorologist</w:t>
      </w:r>
      <w:r>
        <w:t xml:space="preserve"> </w:t>
      </w:r>
      <w:r>
        <w:t xml:space="preserve">services in</w:t>
      </w:r>
      <w:r>
        <w:t xml:space="preserve"> </w:t>
      </w:r>
      <w:r>
        <w:t xml:space="preserve">Japan Tokyo</w:t>
      </w:r>
      <w:r>
        <w:t xml:space="preserve"> </w:t>
      </w:r>
      <w:r>
        <w:t xml:space="preserve">may be subject to revision based on market conditions and JMA regulatory fee adjustments.</w:t>
      </w:r>
    </w:p>
    <w:p>
      <w:pPr>
        <w:numPr>
          <w:ilvl w:val="0"/>
          <w:numId w:val="1001"/>
        </w:numPr>
        <w:pStyle w:val="Compact"/>
      </w:pPr>
      <w:r>
        <w:t xml:space="preserve">All costs listed in this</w:t>
      </w:r>
      <w:r>
        <w:t xml:space="preserve"> </w:t>
      </w:r>
      <w:r>
        <w:t xml:space="preserve">Quotation Estimate</w:t>
      </w:r>
      <w:r>
        <w:t xml:space="preserve"> </w:t>
      </w:r>
      <w:r>
        <w:t xml:space="preserve">are denominated in Japanese Yen (JPY) and are inclusive of the</w:t>
      </w:r>
      <w:r>
        <w:t xml:space="preserve"> </w:t>
      </w:r>
      <w:r>
        <w:t xml:space="preserve">Meteorologist</w:t>
      </w:r>
      <w:r>
        <w:t xml:space="preserve">'s professional fees, travel within the</w:t>
      </w:r>
      <w:r>
        <w:t xml:space="preserve"> </w:t>
      </w:r>
      <w:r>
        <w:t xml:space="preserve">Japan Tokyo</w:t>
      </w:r>
      <w:r>
        <w:t xml:space="preserve"> </w:t>
      </w:r>
      <w:r>
        <w:t xml:space="preserve">metropolitan area, and standard reporting materials. Travel outside the 23-ward Tokyo area will be billed separately at ¥8,000 per hour plus actual transportation costs.</w:t>
      </w:r>
    </w:p>
    <w:p>
      <w:pPr>
        <w:numPr>
          <w:ilvl w:val="0"/>
          <w:numId w:val="1001"/>
        </w:numPr>
        <w:pStyle w:val="Compact"/>
      </w:pPr>
      <w:r>
        <w:t xml:space="preserve">Payment terms: 30% advance payment upon acceptance of this</w:t>
      </w:r>
      <w:r>
        <w:t xml:space="preserve"> </w:t>
      </w:r>
      <w:r>
        <w:t xml:space="preserve">Quotation Estimate</w:t>
      </w:r>
      <w:r>
        <w:t xml:space="preserve">, 40% upon completion of the initial Meteorologist engagement phase, and 30% upon final delivery of all annual services in</w:t>
      </w:r>
      <w:r>
        <w:t xml:space="preserve"> </w:t>
      </w:r>
      <w:r>
        <w:t xml:space="preserve">Japan Tokyo</w:t>
      </w:r>
      <w:r>
        <w:t xml:space="preserve">. Payment is due within thirty (30) days of invoice date via bank transfer to our account at Mizuho Bank, Tokyo Central Branch.</w:t>
      </w:r>
    </w:p>
    <w:p>
      <w:pPr>
        <w:numPr>
          <w:ilvl w:val="0"/>
          <w:numId w:val="1001"/>
        </w:numPr>
        <w:pStyle w:val="Compact"/>
      </w:pPr>
      <w:r>
        <w:t xml:space="preserve">The</w:t>
      </w:r>
      <w:r>
        <w:t xml:space="preserve"> </w:t>
      </w:r>
      <w:r>
        <w:t xml:space="preserve">Meteorologist</w:t>
      </w:r>
      <w:r>
        <w:t xml:space="preserve"> </w:t>
      </w:r>
      <w:r>
        <w:t xml:space="preserve">assigned to this engagement holds a valid JMA Meteorological Consultant License (No. TK-2019-0342) and carries professional liability insurance of ¥500,000,000 covering all services rendered in</w:t>
      </w:r>
      <w:r>
        <w:t xml:space="preserve"> </w:t>
      </w:r>
      <w:r>
        <w:t xml:space="preserve">Japan Tokyo</w:t>
      </w:r>
      <w:r>
        <w:t xml:space="preserve">.</w:t>
      </w:r>
    </w:p>
    <w:p>
      <w:pPr>
        <w:numPr>
          <w:ilvl w:val="0"/>
          <w:numId w:val="1001"/>
        </w:numPr>
        <w:pStyle w:val="Compact"/>
      </w:pPr>
      <w:r>
        <w:t xml:space="preserve">Confidentiality: All meteorological data, client-specific analyses, and operational information shared during the engagement in</w:t>
      </w:r>
      <w:r>
        <w:t xml:space="preserve"> </w:t>
      </w:r>
      <w:r>
        <w:t xml:space="preserve">Japan Tokyo</w:t>
      </w:r>
      <w:r>
        <w:t xml:space="preserve"> </w:t>
      </w:r>
      <w:r>
        <w:t xml:space="preserve">shall be treated as strictly confidential and shall not be disclosed to third parties without written consent, in accordance with the Japanese Act on the Protection of Personal Information (APPI).</w:t>
      </w:r>
    </w:p>
    <w:p>
      <w:pPr>
        <w:numPr>
          <w:ilvl w:val="0"/>
          <w:numId w:val="1001"/>
        </w:numPr>
        <w:pStyle w:val="Compact"/>
      </w:pPr>
      <w:r>
        <w:t xml:space="preserve">Force Majeure: Neither party shall be liable for failure to perform obligations under this</w:t>
      </w:r>
      <w:r>
        <w:t xml:space="preserve"> </w:t>
      </w:r>
      <w:r>
        <w:t xml:space="preserve">Quotation Estimate</w:t>
      </w:r>
      <w:r>
        <w:t xml:space="preserve"> </w:t>
      </w:r>
      <w:r>
        <w:t xml:space="preserve">due to events beyond reasonable control, including but not limited to typhoons, earthquakes, volcanic activity, or government-mandated shutdowns affecting</w:t>
      </w:r>
      <w:r>
        <w:t xml:space="preserve"> </w:t>
      </w:r>
      <w:r>
        <w:t xml:space="preserve">Japan Tokyo</w:t>
      </w:r>
      <w:r>
        <w:t xml:space="preserve">.</w:t>
      </w:r>
    </w:p>
    <w:p>
      <w:pPr>
        <w:numPr>
          <w:ilvl w:val="0"/>
          <w:numId w:val="1001"/>
        </w:numPr>
        <w:pStyle w:val="Compact"/>
      </w:pPr>
      <w:r>
        <w:t xml:space="preserve">Termination: Either party may terminate the Meteorologist service agreement with thirty (30) days written notice. In the event of early termination, the client shall pay for all services rendered up to the termination date as outlined in this</w:t>
      </w:r>
      <w:r>
        <w:t xml:space="preserve"> </w:t>
      </w:r>
      <w:r>
        <w:t xml:space="preserve">Quotation Estimate</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Upon acceptance, a definitive Service Agreement for the</w:t>
      </w:r>
      <w:r>
        <w:t xml:space="preserve"> </w:t>
      </w:r>
      <w:r>
        <w:t xml:space="preserve">Meteorologist</w:t>
      </w:r>
      <w:r>
        <w:t xml:space="preserve"> </w:t>
      </w:r>
      <w:r>
        <w:t xml:space="preserve">engagement in</w:t>
      </w:r>
      <w:r>
        <w:t xml:space="preserve"> </w:t>
      </w:r>
      <w:r>
        <w:t xml:space="preserve">Japan Tokyo</w:t>
      </w:r>
      <w:r>
        <w:t xml:space="preserve"> </w:t>
      </w:r>
      <w:r>
        <w:t xml:space="preserve">shall be executed within fourteen (14) days.</w:t>
      </w:r>
    </w:p>
    <w:bookmarkEnd w:id="24"/>
    <w:bookmarkStart w:id="25" w:name="acceptance-and-authorization"/>
    <w:p>
      <w:pPr>
        <w:pStyle w:val="Heading2"/>
      </w:pPr>
      <w:r>
        <w:t xml:space="preserve">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 professional</w:t>
      </w:r>
      <w:r>
        <w:t xml:space="preserve"> </w:t>
      </w:r>
      <w:r>
        <w:t xml:space="preserve">Meteorologist</w:t>
      </w:r>
      <w:r>
        <w:t xml:space="preserve"> </w:t>
      </w:r>
      <w:r>
        <w:t xml:space="preserve">to deliver the services described herein within the</w:t>
      </w:r>
      <w:r>
        <w:t xml:space="preserve"> </w:t>
      </w:r>
      <w:r>
        <w:t xml:space="preserve">Japan Tokyo</w:t>
      </w:r>
      <w:r>
        <w:t xml:space="preserve"> </w:t>
      </w:r>
      <w:r>
        <w:t xml:space="preserve">region, under the terms and conditions stated above.</w:t>
      </w:r>
    </w:p>
    <w:p>
      <w:pPr>
        <w:pStyle w:val="BodyText"/>
      </w:pPr>
      <w:r>
        <w:rPr>
          <w:bCs/>
          <w:b/>
        </w:rPr>
        <w:t xml:space="preserve">For Atmospheric Sciences International Co., Ltd.</w:t>
      </w:r>
    </w:p>
    <w:p>
      <w:pPr>
        <w:pStyle w:val="BodyText"/>
      </w:pPr>
      <w:r>
        <w:t xml:space="preserve">Name: Dr. Kenji Tanaka, Chief Meteorologist</w:t>
      </w:r>
      <w:r>
        <w:br/>
      </w:r>
      <w:r>
        <w:t xml:space="preserve">Signature &amp; Date</w:t>
      </w:r>
    </w:p>
    <w:p>
      <w:pPr>
        <w:pStyle w:val="BodyText"/>
      </w:pPr>
      <w:r>
        <w:rPr>
          <w:bCs/>
          <w:b/>
        </w:rPr>
        <w:t xml:space="preserve">For the Client</w:t>
      </w:r>
    </w:p>
    <w:p>
      <w:pPr>
        <w:pStyle w:val="BodyText"/>
      </w:pPr>
      <w:r>
        <w:t xml:space="preserve">Name: ___________________________</w:t>
      </w:r>
      <w:r>
        <w:br/>
      </w:r>
      <w:r>
        <w:t xml:space="preserve">Signature &amp; Date</w:t>
      </w:r>
    </w:p>
    <w:p>
      <w:pPr>
        <w:pStyle w:val="BodyText"/>
      </w:pPr>
      <w:r>
        <w:t xml:space="preserve">Atmospheric Sciences International Co., Ltd. | 2-14-8 Shibuya, Shibuya-ku, Tokyo 150-0002, Japan Tokyo</w:t>
      </w:r>
    </w:p>
    <w:p>
      <w:pPr>
        <w:pStyle w:val="BodyText"/>
      </w:pPr>
      <w:r>
        <w:t xml:space="preserve">This Quotation Estimate (QE-2025-TKY-0472) is issued exclusively for the named client and is non-transferable.</w:t>
      </w:r>
    </w:p>
    <w:p>
      <w:pPr>
        <w:pStyle w:val="BodyText"/>
      </w:pPr>
      <w:r>
        <w:t xml:space="preserve">© 2025 Atmospheric Sciences International Co.,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Japan Tokyo</dc:title>
  <dc:creator/>
  <dc:language>en</dc:language>
  <cp:keywords/>
  <dcterms:created xsi:type="dcterms:W3CDTF">2026-10-10T02:18:00Z</dcterms:created>
  <dcterms:modified xsi:type="dcterms:W3CDTF">2026-10-10T02:18:00Z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