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Atmospheric Sciences &amp; Meteorological Advisory Services Ltd.</w:t>
      </w:r>
    </w:p>
    <w:p>
      <w:pPr>
        <w:pStyle w:val="BodyText"/>
      </w:pPr>
      <w:r>
        <w:t xml:space="preserve">Plot 14, Zuba Avenue, Maitama District, Nigeria Abuja, FCT</w:t>
      </w:r>
    </w:p>
    <w:p>
      <w:pPr>
        <w:pStyle w:val="BodyText"/>
      </w:pPr>
      <w:r>
        <w:t xml:space="preserve">Tel: +234 (0) 912 345 6789 | Email: enquiries@atmosadvisory.ng</w:t>
      </w:r>
    </w:p>
    <w:p>
      <w:pPr>
        <w:pStyle w:val="BodyText"/>
      </w:pPr>
      <w:r>
        <w:t xml:space="preserve">RC: 1847293 | TIN: 10234567-0001</w:t>
      </w:r>
    </w:p>
    <w:bookmarkEnd w:id="20"/>
    <w:p>
      <w:pPr>
        <w:pStyle w:val="BodyText"/>
      </w:pPr>
      <w:r>
        <w:rPr>
          <w:bCs/>
          <w:b/>
        </w:rPr>
        <w:t xml:space="preserve">Quotation Estimate No.:</w:t>
      </w:r>
      <w:r>
        <w:t xml:space="preserve"> </w:t>
      </w:r>
      <w:r>
        <w:t xml:space="preserve">QTE-ABJ-2025-0047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Federal Ministry of Works &amp; Infrastructure</w:t>
      </w:r>
      <w:r>
        <w:br/>
      </w:r>
      <w:r>
        <w:t xml:space="preserve">Area Council 11, Nigeria Abuja</w:t>
      </w:r>
      <w:r>
        <w:br/>
      </w:r>
      <w:r>
        <w:t xml:space="preserve">Attn: Dr. Amina Okafor, Director of Planning</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Atmospheric Sciences &amp; Meteorological Advisory Services Ltd. to provide comprehensive professional services rendered by a certified</w:t>
      </w:r>
      <w:r>
        <w:t xml:space="preserve"> </w:t>
      </w:r>
      <w:r>
        <w:t xml:space="preserve">Meteorologist</w:t>
      </w:r>
      <w:r>
        <w:t xml:space="preserve"> </w:t>
      </w:r>
      <w:r>
        <w:t xml:space="preserve">for the Nigeria Abuja metropolitan area and its surrounding Federal Capital Territory. This document outlines the full scope of meteorological consultancy, data analysis, forecasting, and advisory services that our senior</w:t>
      </w:r>
      <w:r>
        <w:t xml:space="preserve"> </w:t>
      </w:r>
      <w:r>
        <w:t xml:space="preserve">Meteorologist</w:t>
      </w:r>
      <w:r>
        <w:t xml:space="preserve"> </w:t>
      </w:r>
      <w:r>
        <w:t xml:space="preserve">will deliver to support infrastructure planning, agricultural development, and disaster risk reduction initiatives within Nigeria Abuja.</w:t>
      </w:r>
    </w:p>
    <w:p>
      <w:pPr>
        <w:pStyle w:val="BodyText"/>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holds a Doctorate in Atmospheric Physics from the University of Ibadan, is a licensed member of the Nigerian Meteorological Institute (NIHMET), and possesses over fifteen years of specialized experience in tropical and semi-arid climate analysis relevant to the Nigeria Abuja region. All services described herein are tailored specifically to the unique climatic conditions of Nigeria Abuja, including its distinct wet and dry seasons, Harmattan dust events, and convective thunderstorm patterns.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Comprehensive Climate Assessment Report for Nigeria Abuja (covering 30-year historical data analysis, temperature trends, rainfall variability, and wind patterns)</w:t>
            </w:r>
          </w:p>
        </w:tc>
        <w:tc>
          <w:tcPr/>
          <w:p>
            <w:pPr>
              <w:pStyle w:val="Compact"/>
              <w:jc w:val="left"/>
            </w:pPr>
            <w:r>
              <w:t xml:space="preserve">One-time delivery</w:t>
            </w:r>
          </w:p>
        </w:tc>
        <w:tc>
          <w:tcPr/>
          <w:p>
            <w:pPr>
              <w:pStyle w:val="Compact"/>
              <w:jc w:val="left"/>
            </w:pPr>
            <w:r>
              <w:t xml:space="preserve">₦ 2,850,000</w:t>
            </w:r>
          </w:p>
        </w:tc>
        <w:tc>
          <w:tcPr/>
          <w:p>
            <w:pPr>
              <w:pStyle w:val="Compact"/>
              <w:jc w:val="left"/>
            </w:pPr>
            <w:r>
              <w:t xml:space="preserve">₦ 2,850,000</w:t>
            </w:r>
          </w:p>
        </w:tc>
      </w:tr>
      <w:tr>
        <w:tc>
          <w:tcPr/>
          <w:p>
            <w:pPr>
              <w:pStyle w:val="Compact"/>
              <w:jc w:val="left"/>
            </w:pPr>
            <w:r>
              <w:t xml:space="preserve">2</w:t>
            </w:r>
          </w:p>
        </w:tc>
        <w:tc>
          <w:tcPr/>
          <w:p>
            <w:pPr>
              <w:pStyle w:val="Compact"/>
              <w:jc w:val="left"/>
            </w:pPr>
            <w:r>
              <w:t xml:space="preserve">Monthly Meteorological Forecasting and Advisory Bulletins for Nigeria Abuja (including 7-day and 14-day outlooks, severe weather alerts, and agricultural weather advisories)</w:t>
            </w:r>
          </w:p>
        </w:tc>
        <w:tc>
          <w:tcPr/>
          <w:p>
            <w:pPr>
              <w:pStyle w:val="Compact"/>
              <w:jc w:val="left"/>
            </w:pPr>
            <w:r>
              <w:t xml:space="preserve">12 months</w:t>
            </w:r>
          </w:p>
        </w:tc>
        <w:tc>
          <w:tcPr/>
          <w:p>
            <w:pPr>
              <w:pStyle w:val="Compact"/>
              <w:jc w:val="left"/>
            </w:pPr>
            <w:r>
              <w:t xml:space="preserve">₦ 450,000 / month</w:t>
            </w:r>
          </w:p>
        </w:tc>
        <w:tc>
          <w:tcPr/>
          <w:p>
            <w:pPr>
              <w:pStyle w:val="Compact"/>
              <w:jc w:val="left"/>
            </w:pPr>
            <w:r>
              <w:t xml:space="preserve">₦ 5,400,000</w:t>
            </w:r>
          </w:p>
        </w:tc>
      </w:tr>
      <w:tr>
        <w:tc>
          <w:tcPr/>
          <w:p>
            <w:pPr>
              <w:pStyle w:val="Compact"/>
              <w:jc w:val="left"/>
            </w:pPr>
            <w:r>
              <w:t xml:space="preserve">3</w:t>
            </w:r>
          </w:p>
        </w:tc>
        <w:tc>
          <w:tcPr/>
          <w:p>
            <w:pPr>
              <w:pStyle w:val="Compact"/>
              <w:jc w:val="left"/>
            </w:pPr>
            <w:r>
              <w:t xml:space="preserve">On-site Meteorological Instrumentation Installation and Calibration (automatic weather stations, anemometers, rain gauges, and barometric sensors across 6 locations in Nigeria Abuja)</w:t>
            </w:r>
          </w:p>
        </w:tc>
        <w:tc>
          <w:tcPr/>
          <w:p>
            <w:pPr>
              <w:pStyle w:val="Compact"/>
              <w:jc w:val="left"/>
            </w:pPr>
            <w:r>
              <w:t xml:space="preserve">One-time installation</w:t>
            </w:r>
          </w:p>
        </w:tc>
        <w:tc>
          <w:tcPr/>
          <w:p>
            <w:pPr>
              <w:pStyle w:val="Compact"/>
              <w:jc w:val="left"/>
            </w:pPr>
            <w:r>
              <w:t xml:space="preserve">₦ 3,200,000</w:t>
            </w:r>
          </w:p>
        </w:tc>
        <w:tc>
          <w:tcPr/>
          <w:p>
            <w:pPr>
              <w:pStyle w:val="Compact"/>
              <w:jc w:val="left"/>
            </w:pPr>
            <w:r>
              <w:t xml:space="preserve">₦ 3,200,000</w:t>
            </w:r>
          </w:p>
        </w:tc>
      </w:tr>
      <w:tr>
        <w:tc>
          <w:tcPr/>
          <w:p>
            <w:pPr>
              <w:pStyle w:val="Compact"/>
              <w:jc w:val="left"/>
            </w:pPr>
            <w:r>
              <w:t xml:space="preserve">4</w:t>
            </w:r>
          </w:p>
        </w:tc>
        <w:tc>
          <w:tcPr/>
          <w:p>
            <w:pPr>
              <w:pStyle w:val="Compact"/>
              <w:jc w:val="left"/>
            </w:pPr>
            <w:r>
              <w:t xml:space="preserve">Disaster Risk Reduction and Climate Resilience Planning Consultation by the Meteorologist (flood mapping, drought vulnerability assessment, and heatwave preparedness for Nigeria Abuja communities)</w:t>
            </w:r>
          </w:p>
        </w:tc>
        <w:tc>
          <w:tcPr/>
          <w:p>
            <w:pPr>
              <w:pStyle w:val="Compact"/>
              <w:jc w:val="left"/>
            </w:pPr>
            <w:r>
              <w:t xml:space="preserve">Quarterly (4 sessions)</w:t>
            </w:r>
          </w:p>
        </w:tc>
        <w:tc>
          <w:tcPr/>
          <w:p>
            <w:pPr>
              <w:pStyle w:val="Compact"/>
              <w:jc w:val="left"/>
            </w:pPr>
            <w:r>
              <w:t xml:space="preserve">₦ 680,000 / session</w:t>
            </w:r>
          </w:p>
        </w:tc>
        <w:tc>
          <w:tcPr/>
          <w:p>
            <w:pPr>
              <w:pStyle w:val="Compact"/>
              <w:jc w:val="left"/>
            </w:pPr>
            <w:r>
              <w:t xml:space="preserve">₦ 2,720,000</w:t>
            </w:r>
          </w:p>
        </w:tc>
      </w:tr>
      <w:tr>
        <w:tc>
          <w:tcPr/>
          <w:p>
            <w:pPr>
              <w:pStyle w:val="Compact"/>
              <w:jc w:val="left"/>
            </w:pPr>
            <w:r>
              <w:t xml:space="preserve">5</w:t>
            </w:r>
          </w:p>
        </w:tc>
        <w:tc>
          <w:tcPr/>
          <w:p>
            <w:pPr>
              <w:pStyle w:val="Compact"/>
              <w:jc w:val="left"/>
            </w:pPr>
            <w:r>
              <w:t xml:space="preserve">Capacity Building and Training Workshops for Local Government Staff on Meteorological Data Interpretation and Climate-Responsive Planning in Nigeria Abuja</w:t>
            </w:r>
          </w:p>
        </w:tc>
        <w:tc>
          <w:tcPr/>
          <w:p>
            <w:pPr>
              <w:pStyle w:val="Compact"/>
              <w:jc w:val="left"/>
            </w:pPr>
            <w:r>
              <w:t xml:space="preserve">2 workshops (2 days each)</w:t>
            </w:r>
          </w:p>
        </w:tc>
        <w:tc>
          <w:tcPr/>
          <w:p>
            <w:pPr>
              <w:pStyle w:val="Compact"/>
              <w:jc w:val="left"/>
            </w:pPr>
            <w:r>
              <w:t xml:space="preserve">₦ 520,000 / workshop</w:t>
            </w:r>
          </w:p>
        </w:tc>
        <w:tc>
          <w:tcPr/>
          <w:p>
            <w:pPr>
              <w:pStyle w:val="Compact"/>
              <w:jc w:val="left"/>
            </w:pPr>
            <w:r>
              <w:t xml:space="preserve">₦ 1,040,000</w:t>
            </w:r>
          </w:p>
        </w:tc>
      </w:tr>
      <w:tr>
        <w:tc>
          <w:tcPr/>
          <w:p>
            <w:pPr>
              <w:pStyle w:val="Compact"/>
              <w:jc w:val="left"/>
            </w:pPr>
            <w:r>
              <w:t xml:space="preserve">6</w:t>
            </w:r>
          </w:p>
        </w:tc>
        <w:tc>
          <w:tcPr/>
          <w:p>
            <w:pPr>
              <w:pStyle w:val="Compact"/>
              <w:jc w:val="left"/>
            </w:pPr>
            <w:r>
              <w:t xml:space="preserve">Real-Time Severe Weather Monitoring and Emergency Alert System Operation by the Meteorologist (24/7 monitoring during peak rainy season, March to October)</w:t>
            </w:r>
          </w:p>
        </w:tc>
        <w:tc>
          <w:tcPr/>
          <w:p>
            <w:pPr>
              <w:pStyle w:val="Compact"/>
              <w:jc w:val="left"/>
            </w:pPr>
            <w:r>
              <w:t xml:space="preserve">8 months</w:t>
            </w:r>
          </w:p>
        </w:tc>
        <w:tc>
          <w:tcPr/>
          <w:p>
            <w:pPr>
              <w:pStyle w:val="Compact"/>
              <w:jc w:val="left"/>
            </w:pPr>
            <w:r>
              <w:t xml:space="preserve">₦ 380,000 / month</w:t>
            </w:r>
          </w:p>
        </w:tc>
        <w:tc>
          <w:tcPr/>
          <w:p>
            <w:pPr>
              <w:pStyle w:val="Compact"/>
              <w:jc w:val="left"/>
            </w:pPr>
            <w:r>
              <w:t xml:space="preserve">₦ 3,040,000</w:t>
            </w:r>
          </w:p>
        </w:tc>
      </w:tr>
      <w:tr>
        <w:tc>
          <w:tcPr/>
          <w:p>
            <w:pPr>
              <w:pStyle w:val="Compact"/>
              <w:jc w:val="left"/>
            </w:pPr>
            <w:r>
              <w:t xml:space="preserve">7</w:t>
            </w:r>
          </w:p>
        </w:tc>
        <w:tc>
          <w:tcPr/>
          <w:p>
            <w:pPr>
              <w:pStyle w:val="Compact"/>
              <w:jc w:val="left"/>
            </w:pPr>
            <w:r>
              <w:t xml:space="preserve">Annual Meteorological Data Compilation and Publication (peer-reviewed climate report for Nigeria Abuja submitted to NIHMET and the National Bureau of Statistics)</w:t>
            </w:r>
          </w:p>
        </w:tc>
        <w:tc>
          <w:tcPr/>
          <w:p>
            <w:pPr>
              <w:pStyle w:val="Compact"/>
              <w:jc w:val="left"/>
            </w:pPr>
            <w:r>
              <w:t xml:space="preserve">One-time delivery</w:t>
            </w:r>
          </w:p>
        </w:tc>
        <w:tc>
          <w:tcPr/>
          <w:p>
            <w:pPr>
              <w:pStyle w:val="Compact"/>
              <w:jc w:val="left"/>
            </w:pPr>
            <w:r>
              <w:t xml:space="preserve">₦ 950,000</w:t>
            </w:r>
          </w:p>
        </w:tc>
        <w:tc>
          <w:tcPr/>
          <w:p>
            <w:pPr>
              <w:pStyle w:val="Compact"/>
              <w:jc w:val="left"/>
            </w:pPr>
            <w:r>
              <w:t xml:space="preserve">₦ 950,000</w:t>
            </w:r>
          </w:p>
        </w:tc>
      </w:tr>
      <w:tr>
        <w:tc>
          <w:tcPr>
            <w:gridSpan w:val="4"/>
          </w:tcPr>
          <w:p>
            <w:pPr>
              <w:pStyle w:val="Compact"/>
              <w:jc w:val="right"/>
            </w:pPr>
            <w:r>
              <w:t xml:space="preserve">TOTAL ESTIMATED COST (Incl. 7.5% VAT):</w:t>
            </w:r>
          </w:p>
        </w:tc>
        <w:tc>
          <w:tcPr/>
          <w:p>
            <w:pPr>
              <w:pStyle w:val="Compact"/>
              <w:jc w:val="left"/>
            </w:pPr>
            <w:r>
              <w:t xml:space="preserve">₦ 21,685,000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Beyond this period, all pricing and service terms are subject to revision based on prevailing economic conditions in Nigeria Abuja and changes in operational costs.</w:t>
      </w:r>
    </w:p>
    <w:p>
      <w:pPr>
        <w:pStyle w:val="BodyText"/>
      </w:pPr>
      <w:r>
        <w:rPr>
          <w:bCs/>
          <w:b/>
        </w:rPr>
        <w:t xml:space="preserve">3.2</w:t>
      </w:r>
      <w:r>
        <w:t xml:space="preserve"> </w:t>
      </w:r>
      <w:r>
        <w:t xml:space="preserve">Payment shall be made in two tranches: fifty percent (50%) upon acceptance of this</w:t>
      </w:r>
      <w:r>
        <w:t xml:space="preserve"> </w:t>
      </w:r>
      <w:r>
        <w:t xml:space="preserve">Quotation Estimate</w:t>
      </w:r>
      <w:r>
        <w:t xml:space="preserve"> </w:t>
      </w:r>
      <w:r>
        <w:t xml:space="preserve">and execution of the service agreement, and the remaining fifty percent (50%) upon successful completion and delivery of all services outlined herein.</w:t>
      </w:r>
    </w:p>
    <w:p>
      <w:pPr>
        <w:pStyle w:val="BodyText"/>
      </w:pPr>
      <w:r>
        <w:rPr>
          <w:bCs/>
          <w:b/>
        </w:rPr>
        <w:t xml:space="preserve">3.3</w:t>
      </w:r>
      <w:r>
        <w:t xml:space="preserve"> </w:t>
      </w:r>
      <w:r>
        <w:t xml:space="preserve">The</w:t>
      </w:r>
      <w:r>
        <w:t xml:space="preserve"> </w:t>
      </w:r>
      <w:r>
        <w:t xml:space="preserve">Meteorologist</w:t>
      </w:r>
      <w:r>
        <w:t xml:space="preserve"> </w:t>
      </w:r>
      <w:r>
        <w:t xml:space="preserve">assigned to this engagement shall maintain full professional independence and shall report findings objectively. All meteorological data collected in Nigeria Abuja shall be shared with NIHMET in accordance with Nigerian meteorological regulations.</w:t>
      </w:r>
    </w:p>
    <w:p>
      <w:pPr>
        <w:pStyle w:val="BodyText"/>
      </w:pPr>
      <w:r>
        <w:rPr>
          <w:bCs/>
          <w:b/>
        </w:rPr>
        <w:t xml:space="preserve">3.4</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assessment.</w:t>
      </w:r>
    </w:p>
    <w:p>
      <w:pPr>
        <w:pStyle w:val="BodyText"/>
      </w:pPr>
      <w:r>
        <w:rPr>
          <w:bCs/>
          <w:b/>
        </w:rPr>
        <w:t xml:space="preserve">3.5</w:t>
      </w:r>
      <w:r>
        <w:t xml:space="preserve"> </w:t>
      </w:r>
      <w:r>
        <w:t xml:space="preserve">The</w:t>
      </w:r>
      <w:r>
        <w:t xml:space="preserve"> </w:t>
      </w:r>
      <w:r>
        <w:t xml:space="preserve">Meteorologist</w:t>
      </w:r>
      <w:r>
        <w:t xml:space="preserve"> </w:t>
      </w:r>
      <w:r>
        <w:t xml:space="preserve">shall provide a minimum of forty-eight (48) hours' advance notice for any on-site visits to locations within Nigeria Abuja, except in cases of imminent severe weather events where immediate response is required.</w:t>
      </w:r>
    </w:p>
    <w:p>
      <w:pPr>
        <w:pStyle w:val="BodyText"/>
      </w:pPr>
      <w:r>
        <w:rPr>
          <w:bCs/>
          <w:b/>
        </w:rPr>
        <w:t xml:space="preserve">3.6</w:t>
      </w:r>
      <w:r>
        <w:t xml:space="preserve"> </w:t>
      </w:r>
      <w:r>
        <w:t xml:space="preserve">All intellectual property, reports, and data products generated under this engagement shall be jointly owned by the client and Atmospheric Sciences &amp; Meteorological Advisory Services Ltd., with mutual consent required for third-party publication.</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operating conditions in Nigeria Abuja. In the event of extraordinary climatic events (e.g., unprecedented cyclonic activity, volcanic ash intrusion, or extreme dust storms) that necessitate emergency deployment of the</w:t>
      </w:r>
      <w:r>
        <w:t xml:space="preserve"> </w:t>
      </w:r>
      <w:r>
        <w:t xml:space="preserve">Meteorologist</w:t>
      </w:r>
      <w:r>
        <w:t xml:space="preserve"> </w:t>
      </w:r>
      <w:r>
        <w:t xml:space="preserve">beyond the agreed schedule, additional mobilization costs may apply as per the supplementary rate card attached to the master service agreement.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Meteorologist</w:t>
      </w:r>
      <w:r>
        <w:t xml:space="preserve"> </w:t>
      </w:r>
      <w:r>
        <w:t xml:space="preserve">for the Nigeria Abuja service area. This signature constitutes formal acceptance and authorizes the commencement of services as described herein.</w:t>
      </w:r>
    </w:p>
    <w:p>
      <w:pPr>
        <w:pStyle w:val="BodyText"/>
      </w:pPr>
      <w:r>
        <w:rPr>
          <w:bCs/>
          <w:b/>
        </w:rPr>
        <w:t xml:space="preserve">For: Atmospheric Sciences &amp; Meteorological Advisory Services Ltd.</w:t>
      </w:r>
      <w:r>
        <w:br/>
      </w:r>
      <w:r>
        <w:t xml:space="preserve">Name: Dr. Chukwuma Eze</w:t>
      </w:r>
      <w:r>
        <w:br/>
      </w:r>
      <w:r>
        <w:t xml:space="preserve">Title: Lead Meteorologist / Managing Director</w:t>
      </w:r>
      <w:r>
        <w:br/>
      </w:r>
      <w:r>
        <w:t xml:space="preserve">Date: _______________</w:t>
      </w:r>
    </w:p>
    <w:p>
      <w:pPr>
        <w:pStyle w:val="BodyText"/>
      </w:pPr>
      <w:r>
        <w:rPr>
          <w:bCs/>
          <w:b/>
        </w:rPr>
        <w:t xml:space="preserve">For: Federal Ministry of Works &amp; Infrastructure, Nigeria Abuja</w:t>
      </w:r>
      <w:r>
        <w:br/>
      </w:r>
      <w:r>
        <w:t xml:space="preserve">Name: Dr. Amina Okafor</w:t>
      </w:r>
      <w:r>
        <w:br/>
      </w:r>
      <w:r>
        <w:t xml:space="preserve">Title: Director of Planning</w:t>
      </w:r>
      <w:r>
        <w:br/>
      </w:r>
      <w:r>
        <w:t xml:space="preserve">Date: _______________</w:t>
      </w:r>
    </w:p>
    <w:p>
      <w:pPr>
        <w:pStyle w:val="BodyText"/>
      </w:pPr>
      <w:r>
        <w:t xml:space="preserve">Atmospheric Sciences &amp; Meteorological Advisory Services Ltd. | Plot 14, Zuba Avenue, Maitama, Nigeria Abuja, FCT</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QTE-ABJ-2025-0047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Nigeria Abuja</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