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Meteorologist Services for Senegal Dakar</w:t>
      </w:r>
    </w:p>
    <w:p>
      <w:pPr>
        <w:pStyle w:val="BodyText"/>
      </w:pPr>
      <w:r>
        <w:t xml:space="preserve">Atmospheric Science &amp; Weather Forecasting Consultancy</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QTE-SEN-DKR-2025-0417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XOF (West African CFA Franc)</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Sahel Atmospheric Sciences Ltd.</w:t>
      </w:r>
    </w:p>
    <w:p>
      <w:pPr>
        <w:pStyle w:val="BodyText"/>
      </w:pPr>
      <w:r>
        <w:rPr>
          <w:bCs/>
          <w:b/>
        </w:rPr>
        <w:t xml:space="preserve">Address:</w:t>
      </w:r>
      <w:r>
        <w:t xml:space="preserve"> </w:t>
      </w:r>
      <w:r>
        <w:t xml:space="preserve">Lot 1245, Almadies, Dakar, Senegal</w:t>
      </w:r>
    </w:p>
    <w:p>
      <w:pPr>
        <w:pStyle w:val="BodyText"/>
      </w:pPr>
      <w:r>
        <w:rPr>
          <w:bCs/>
          <w:b/>
        </w:rPr>
        <w:t xml:space="preserve">Contact:</w:t>
      </w:r>
      <w:r>
        <w:t xml:space="preserve"> </w:t>
      </w:r>
      <w:r>
        <w:t xml:space="preserve">+221 33 800 45 67</w:t>
      </w:r>
    </w:p>
    <w:p>
      <w:pPr>
        <w:pStyle w:val="BodyText"/>
      </w:pPr>
      <w:r>
        <w:rPr>
          <w:bCs/>
          <w:b/>
        </w:rPr>
        <w:t xml:space="preserve">Email:</w:t>
      </w:r>
      <w:r>
        <w:t xml:space="preserve"> </w:t>
      </w:r>
      <w:r>
        <w:t xml:space="preserve">estimates@sahel-atmo.sn</w:t>
      </w:r>
    </w:p>
    <w:bookmarkEnd w:id="22"/>
    <w:bookmarkStart w:id="23" w:name="client-recipient"/>
    <w:p>
      <w:pPr>
        <w:pStyle w:val="Heading3"/>
      </w:pPr>
      <w:r>
        <w:t xml:space="preserve">Client / Recipient</w:t>
      </w:r>
    </w:p>
    <w:p>
      <w:pPr>
        <w:pStyle w:val="FirstParagraph"/>
      </w:pPr>
      <w:r>
        <w:rPr>
          <w:bCs/>
          <w:b/>
        </w:rPr>
        <w:t xml:space="preserve">Organization:</w:t>
      </w:r>
      <w:r>
        <w:t xml:space="preserve"> </w:t>
      </w:r>
      <w:r>
        <w:t xml:space="preserve">[Client Name]</w:t>
      </w:r>
    </w:p>
    <w:p>
      <w:pPr>
        <w:pStyle w:val="BodyText"/>
      </w:pPr>
      <w:r>
        <w:rPr>
          <w:bCs/>
          <w:b/>
        </w:rPr>
        <w:t xml:space="preserve">Address:</w:t>
      </w:r>
      <w:r>
        <w:t xml:space="preserve"> </w:t>
      </w:r>
      <w:r>
        <w:t xml:space="preserve">[Client Address], Dakar, Senegal</w:t>
      </w:r>
    </w:p>
    <w:p>
      <w:pPr>
        <w:pStyle w:val="BodyText"/>
      </w:pPr>
      <w:r>
        <w:rPr>
          <w:bCs/>
          <w:b/>
        </w:rPr>
        <w:t xml:space="preserve">Reference:</w:t>
      </w:r>
      <w:r>
        <w:t xml:space="preserve"> </w:t>
      </w:r>
      <w:r>
        <w:t xml:space="preserve">[Project Reference No.]</w:t>
      </w:r>
    </w:p>
    <w:bookmarkEnd w:id="23"/>
    <w:bookmarkStart w:id="24" w:name="project-scope"/>
    <w:p>
      <w:pPr>
        <w:pStyle w:val="Heading3"/>
      </w:pPr>
      <w:r>
        <w:t xml:space="preserve">Project Scope</w:t>
      </w:r>
    </w:p>
    <w:p>
      <w:pPr>
        <w:pStyle w:val="FirstParagraph"/>
      </w:pPr>
      <w:r>
        <w:rPr>
          <w:bCs/>
          <w:b/>
        </w:rPr>
        <w:t xml:space="preserve">Location:</w:t>
      </w:r>
      <w:r>
        <w:t xml:space="preserve"> </w:t>
      </w:r>
      <w:r>
        <w:t xml:space="preserve">Dakar, Senegal (14.7167° N, 17.4677° W)</w:t>
      </w:r>
    </w:p>
    <w:p>
      <w:pPr>
        <w:pStyle w:val="BodyText"/>
      </w:pPr>
      <w:r>
        <w:rPr>
          <w:bCs/>
          <w:b/>
        </w:rPr>
        <w:t xml:space="preserve">Duration:</w:t>
      </w:r>
      <w:r>
        <w:t xml:space="preserve"> </w:t>
      </w:r>
      <w:r>
        <w:t xml:space="preserve">12 months (July 2025 – June 2026)</w:t>
      </w:r>
    </w:p>
    <w:p>
      <w:pPr>
        <w:pStyle w:val="BodyText"/>
      </w:pPr>
      <w:r>
        <w:rPr>
          <w:bCs/>
          <w:b/>
        </w:rPr>
        <w:t xml:space="preserve">Service Type:</w:t>
      </w:r>
      <w:r>
        <w:t xml:space="preserve"> </w:t>
      </w:r>
      <w:r>
        <w:t xml:space="preserve">Meteorologist Consultancy</w:t>
      </w:r>
    </w:p>
    <w:bookmarkEnd w:id="24"/>
    <w:bookmarkStart w:id="25" w:name="executive-summary"/>
    <w:p>
      <w:pPr>
        <w:pStyle w:val="Heading2"/>
      </w:pPr>
      <w:r>
        <w:t xml:space="preserve">1. Executive Summary</w:t>
      </w:r>
    </w:p>
    <w:p>
      <w:pPr>
        <w:pStyle w:val="FirstParagraph"/>
      </w:pPr>
      <w:r>
        <w:t xml:space="preserve">This Quotation Estimate is issued by Sahel Atmospheric Sciences Ltd. to provide comprehensive professional Meteorologist services tailored to the unique climatic conditions of Senegal Dakar. The coastal and semi-arid environment of Dakar presents specific atmospheric challenges, including the interaction of the Harmattan dust season, the West African Monsoon, and the influence of the cold Canary Current on local weather patterns. Our Meteorologist team will deliver accurate, localized forecasting, climate risk assessment, and advisory services to support the client's operational planning throughout the engagement period in Senegal Dakar.</w:t>
      </w:r>
    </w:p>
    <w:bookmarkEnd w:id="25"/>
    <w:bookmarkStart w:id="26" w:name="scope-of-meteorologist-services"/>
    <w:p>
      <w:pPr>
        <w:pStyle w:val="Heading2"/>
      </w:pPr>
      <w:r>
        <w:t xml:space="preserve">2. Scope of Meteorologist Services</w:t>
      </w:r>
    </w:p>
    <w:p>
      <w:pPr>
        <w:pStyle w:val="FirstParagraph"/>
      </w:pPr>
      <w:r>
        <w:t xml:space="preserve">The Meteorologist engagement for this Quotation Estimate encompasses the following deliverables, all specifically calibrated for the Senegal Dakar region:</w:t>
      </w:r>
    </w:p>
    <w:p>
      <w:pPr>
        <w:numPr>
          <w:ilvl w:val="0"/>
          <w:numId w:val="1001"/>
        </w:numPr>
        <w:pStyle w:val="Compact"/>
      </w:pPr>
      <w:r>
        <w:t xml:space="preserve">Daily weather forecasting (06:00, 12:00, 18:00 GMT) for Dakar and surrounding areas up to 50 km radius</w:t>
      </w:r>
    </w:p>
    <w:p>
      <w:pPr>
        <w:numPr>
          <w:ilvl w:val="0"/>
          <w:numId w:val="1001"/>
        </w:numPr>
        <w:pStyle w:val="Compact"/>
      </w:pPr>
      <w:r>
        <w:t xml:space="preserve">Seasonal outlook reports covering the Harmattan (November–February) and Monsoon (June–September) periods</w:t>
      </w:r>
    </w:p>
    <w:p>
      <w:pPr>
        <w:numPr>
          <w:ilvl w:val="0"/>
          <w:numId w:val="1001"/>
        </w:numPr>
        <w:pStyle w:val="Compact"/>
      </w:pPr>
      <w:r>
        <w:t xml:space="preserve">Severe weather alerts and early warning systems for tropical cyclones, flash flooding, and extreme heat events</w:t>
      </w:r>
    </w:p>
    <w:p>
      <w:pPr>
        <w:numPr>
          <w:ilvl w:val="0"/>
          <w:numId w:val="1001"/>
        </w:numPr>
        <w:pStyle w:val="Compact"/>
      </w:pPr>
      <w:r>
        <w:t xml:space="preserve">Monthly climate anomaly reports comparing observed conditions against the 1991–2020 Senegal Dakar climatological normals</w:t>
      </w:r>
    </w:p>
    <w:p>
      <w:pPr>
        <w:numPr>
          <w:ilvl w:val="0"/>
          <w:numId w:val="1001"/>
        </w:numPr>
        <w:pStyle w:val="Compact"/>
      </w:pPr>
      <w:r>
        <w:t xml:space="preserve">Ad-hoc Meteorologist consultations for major events, infrastructure projects, or emergency response scenarios</w:t>
      </w:r>
    </w:p>
    <w:p>
      <w:pPr>
        <w:numPr>
          <w:ilvl w:val="0"/>
          <w:numId w:val="1001"/>
        </w:numPr>
        <w:pStyle w:val="Compact"/>
      </w:pPr>
      <w:r>
        <w:t xml:space="preserve">Integration of data from ANACIM (Agence Nationale de l'Aviation Civile et de la Météorologie) and satellite feeds</w:t>
      </w:r>
    </w:p>
    <w:bookmarkEnd w:id="26"/>
    <w:bookmarkStart w:id="27" w:name="quotation-estimate-itemized-costs"/>
    <w:p>
      <w:pPr>
        <w:pStyle w:val="Heading2"/>
      </w:pPr>
      <w:r>
        <w:t xml:space="preserve">3. Quotation Estimate –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Frequency</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Lead Meteorologist – Senior Consultant (15+ years experience in West African climatology)</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12</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Associate Meteorologist – Data Analysis &amp; Modelling (WRF, ECMWF, GFS)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Daily Forecast Production &amp; Dissemination (Senegal Dakar coverage)</w:t>
            </w:r>
          </w:p>
        </w:tc>
        <w:tc>
          <w:tcPr/>
          <w:p>
            <w:pPr>
              <w:pStyle w:val="Compact"/>
              <w:jc w:val="left"/>
            </w:pPr>
            <w:r>
              <w:t xml:space="preserve">Per day</w:t>
            </w:r>
          </w:p>
        </w:tc>
        <w:tc>
          <w:tcPr/>
          <w:p>
            <w:pPr>
              <w:pStyle w:val="Compact"/>
              <w:jc w:val="left"/>
            </w:pPr>
            <w:r>
              <w:t xml:space="preserve">45,000</w:t>
            </w:r>
          </w:p>
        </w:tc>
        <w:tc>
          <w:tcPr/>
          <w:p>
            <w:pPr>
              <w:pStyle w:val="Compact"/>
              <w:jc w:val="left"/>
            </w:pPr>
            <w:r>
              <w:t xml:space="preserve">365</w:t>
            </w:r>
          </w:p>
        </w:tc>
        <w:tc>
          <w:tcPr/>
          <w:p>
            <w:pPr>
              <w:pStyle w:val="Compact"/>
              <w:jc w:val="left"/>
            </w:pPr>
            <w:r>
              <w:t xml:space="preserve">16,425,000</w:t>
            </w:r>
          </w:p>
        </w:tc>
      </w:tr>
      <w:tr>
        <w:tc>
          <w:tcPr/>
          <w:p>
            <w:pPr>
              <w:pStyle w:val="Compact"/>
              <w:jc w:val="left"/>
            </w:pPr>
            <w:r>
              <w:t xml:space="preserve">04</w:t>
            </w:r>
          </w:p>
        </w:tc>
        <w:tc>
          <w:tcPr/>
          <w:p>
            <w:pPr>
              <w:pStyle w:val="Compact"/>
              <w:jc w:val="left"/>
            </w:pPr>
            <w:r>
              <w:t xml:space="preserve">Severe Weather Alert System – 24/7 Monitoring &amp; Notification</w:t>
            </w:r>
          </w:p>
        </w:tc>
        <w:tc>
          <w:tcPr/>
          <w:p>
            <w:pPr>
              <w:pStyle w:val="Compact"/>
              <w:jc w:val="left"/>
            </w:pPr>
            <w:r>
              <w:t xml:space="preserve">Annual</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Seasonal Climate Outlook Reports (Harmattan &amp; Monsoon)</w:t>
            </w:r>
          </w:p>
        </w:tc>
        <w:tc>
          <w:tcPr/>
          <w:p>
            <w:pPr>
              <w:pStyle w:val="Compact"/>
              <w:jc w:val="left"/>
            </w:pPr>
            <w:r>
              <w:t xml:space="preserve">Per report</w:t>
            </w:r>
          </w:p>
        </w:tc>
        <w:tc>
          <w:tcPr/>
          <w:p>
            <w:pPr>
              <w:pStyle w:val="Compact"/>
              <w:jc w:val="left"/>
            </w:pPr>
            <w:r>
              <w:t xml:space="preserve">600,000</w:t>
            </w:r>
          </w:p>
        </w:tc>
        <w:tc>
          <w:tcPr/>
          <w:p>
            <w:pPr>
              <w:pStyle w:val="Compact"/>
              <w:jc w:val="left"/>
            </w:pPr>
            <w:r>
              <w:t xml:space="preserve">4</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On-site Meteorologist Field Visits to Dakar coastal stations</w:t>
            </w:r>
          </w:p>
        </w:tc>
        <w:tc>
          <w:tcPr/>
          <w:p>
            <w:pPr>
              <w:pStyle w:val="Compact"/>
              <w:jc w:val="left"/>
            </w:pPr>
            <w:r>
              <w:t xml:space="preserve">Per visit</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Emergency Meteorologist Deployment (up to 5 activations per year)</w:t>
            </w:r>
          </w:p>
        </w:tc>
        <w:tc>
          <w:tcPr/>
          <w:p>
            <w:pPr>
              <w:pStyle w:val="Compact"/>
              <w:jc w:val="left"/>
            </w:pPr>
            <w:r>
              <w:t xml:space="preserve">Per activation</w:t>
            </w:r>
          </w:p>
        </w:tc>
        <w:tc>
          <w:tcPr/>
          <w:p>
            <w:pPr>
              <w:pStyle w:val="Compact"/>
              <w:jc w:val="left"/>
            </w:pPr>
            <w:r>
              <w:t xml:space="preserve">750,000</w:t>
            </w:r>
          </w:p>
        </w:tc>
        <w:tc>
          <w:tcPr/>
          <w:p>
            <w:pPr>
              <w:pStyle w:val="Compact"/>
              <w:jc w:val="left"/>
            </w:pPr>
            <w:r>
              <w:t xml:space="preserve">5</w:t>
            </w:r>
          </w:p>
        </w:tc>
        <w:tc>
          <w:tcPr/>
          <w:p>
            <w:pPr>
              <w:pStyle w:val="Compact"/>
              <w:jc w:val="left"/>
            </w:pPr>
            <w:r>
              <w:t xml:space="preserve">3,750,000</w:t>
            </w:r>
          </w:p>
        </w:tc>
      </w:tr>
      <w:tr>
        <w:tc>
          <w:tcPr/>
          <w:p>
            <w:pPr>
              <w:pStyle w:val="Compact"/>
              <w:jc w:val="left"/>
            </w:pPr>
            <w:r>
              <w:t xml:space="preserve">08</w:t>
            </w:r>
          </w:p>
        </w:tc>
        <w:tc>
          <w:tcPr/>
          <w:p>
            <w:pPr>
              <w:pStyle w:val="Compact"/>
              <w:jc w:val="left"/>
            </w:pPr>
            <w:r>
              <w:t xml:space="preserve">Training Workshop for Client Staff on Weather Risk Management in Senegal Dakar</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55,475,000</w:t>
            </w:r>
          </w:p>
        </w:tc>
      </w:tr>
      <w:tr>
        <w:tc>
          <w:tcPr>
            <w:gridSpan w:val="5"/>
          </w:tcPr>
          <w:p>
            <w:pPr>
              <w:pStyle w:val="Compact"/>
              <w:jc w:val="right"/>
            </w:pPr>
            <w:r>
              <w:t xml:space="preserve">VAT (18% – Senegal)</w:t>
            </w:r>
          </w:p>
        </w:tc>
        <w:tc>
          <w:tcPr/>
          <w:p>
            <w:pPr>
              <w:pStyle w:val="Compact"/>
              <w:jc w:val="left"/>
            </w:pPr>
            <w:r>
              <w:t xml:space="preserve">9,985,500</w:t>
            </w:r>
          </w:p>
        </w:tc>
      </w:tr>
      <w:tr>
        <w:tc>
          <w:tcPr>
            <w:gridSpan w:val="5"/>
          </w:tcPr>
          <w:p>
            <w:pPr>
              <w:pStyle w:val="Compact"/>
              <w:jc w:val="right"/>
            </w:pPr>
            <w:r>
              <w:t xml:space="preserve">GRAND TOTAL (Quotation Estimate)</w:t>
            </w:r>
          </w:p>
        </w:tc>
        <w:tc>
          <w:tcPr/>
          <w:p>
            <w:pPr>
              <w:pStyle w:val="Compact"/>
              <w:jc w:val="left"/>
            </w:pPr>
            <w:r>
              <w:t xml:space="preserve">65,460,500 XOF</w:t>
            </w:r>
          </w:p>
        </w:tc>
      </w:tr>
    </w:tbl>
    <w:bookmarkEnd w:id="27"/>
    <w:bookmarkStart w:id="28"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for Meteorologist services in Senegal Dakar is valid for a period of ninety (90) days from the date of issue. Beyond this period, pricing may be revised to reflect changes in operational costs or exchange rate fluctuations.</w:t>
      </w:r>
    </w:p>
    <w:p>
      <w:pPr>
        <w:pStyle w:val="BodyText"/>
      </w:pPr>
      <w:r>
        <w:rPr>
          <w:bCs/>
          <w:b/>
        </w:rPr>
        <w:t xml:space="preserve">4.2 Payment Terms:</w:t>
      </w:r>
      <w:r>
        <w:t xml:space="preserve"> </w:t>
      </w:r>
      <w:r>
        <w:t xml:space="preserve">Payment shall be made in monthly installments within fifteen (15) business days of invoice receipt. A 20% mobilization advance is required prior to the commencement of Meteorologist services in Dakar.</w:t>
      </w:r>
    </w:p>
    <w:p>
      <w:pPr>
        <w:pStyle w:val="BodyText"/>
      </w:pPr>
      <w:r>
        <w:rPr>
          <w:bCs/>
          <w:b/>
        </w:rPr>
        <w:t xml:space="preserve">4.3 Cancellation:</w:t>
      </w:r>
      <w:r>
        <w:t xml:space="preserve"> </w:t>
      </w:r>
      <w:r>
        <w:t xml:space="preserve">Either party may terminate this Quotation Estimate agreement with thirty (30) days written notice. In the event of early termination, the client shall be liable for all Meteorologist services rendered up to the termination date.</w:t>
      </w:r>
    </w:p>
    <w:p>
      <w:pPr>
        <w:pStyle w:val="BodyText"/>
      </w:pPr>
      <w:r>
        <w:rPr>
          <w:bCs/>
          <w:b/>
        </w:rPr>
        <w:t xml:space="preserve">4.4 Data Ownership:</w:t>
      </w:r>
      <w:r>
        <w:t xml:space="preserve"> </w:t>
      </w:r>
      <w:r>
        <w:t xml:space="preserve">All meteorological data, forecasts, and reports produced by our Meteorologist team for the Senegal Dakar region shall remain the intellectual property of the client, subject to standard attribution to Sahel Atmospheric Sciences Ltd.</w:t>
      </w:r>
    </w:p>
    <w:p>
      <w:pPr>
        <w:pStyle w:val="BodyText"/>
      </w:pPr>
      <w:r>
        <w:rPr>
          <w:bCs/>
          <w:b/>
        </w:rPr>
        <w:t xml:space="preserve">4.5 Regulatory Compliance:</w:t>
      </w:r>
      <w:r>
        <w:t xml:space="preserve"> </w:t>
      </w:r>
      <w:r>
        <w:t xml:space="preserve">All Meteorologist services shall comply with the regulations of ANACIM and the Senegalese Ministry of Environment and Sustainable Development. The Meteorologist personnel shall hold valid professional certifications recognized in Senegal.</w:t>
      </w:r>
    </w:p>
    <w:p>
      <w:pPr>
        <w:pStyle w:val="BodyText"/>
      </w:pPr>
      <w:r>
        <w:rPr>
          <w:bCs/>
          <w:b/>
        </w:rPr>
        <w:t xml:space="preserve">4.6 Force Majeure:</w:t>
      </w:r>
      <w:r>
        <w:t xml:space="preserve"> </w:t>
      </w:r>
      <w:r>
        <w:t xml:space="preserve">Neither party shall be liable for failure to perform obligations due to extraordinary weather events, civil unrest, or government-mandated closures affecting operations in Senegal Dakar.</w:t>
      </w:r>
    </w:p>
    <w:bookmarkEnd w:id="28"/>
    <w:bookmarkStart w:id="29" w:name="acceptance-and-authorization"/>
    <w:p>
      <w:pPr>
        <w:pStyle w:val="Heading2"/>
      </w:pPr>
      <w:r>
        <w:t xml:space="preserve">5. Acceptance and Authorization</w:t>
      </w:r>
    </w:p>
    <w:p>
      <w:pPr>
        <w:pStyle w:val="FirstParagraph"/>
      </w:pPr>
      <w:r>
        <w:t xml:space="preserve">By signing below, the client acknowledges and accepts this Quotation Estimate for Meteorologist services in Senegal Dakar. The Meteorologist engagement shall commence upon receipt of the mobilization advance and formal contract execution.</w:t>
      </w:r>
    </w:p>
    <w:p>
      <w:pPr>
        <w:pStyle w:val="BodyText"/>
      </w:pPr>
      <w:r>
        <w:rPr>
          <w:bCs/>
          <w:b/>
        </w:rPr>
        <w:t xml:space="preserve">For Sahel Atmospheric Sciences Ltd.</w:t>
      </w:r>
      <w:r>
        <w:br/>
      </w:r>
      <w:r>
        <w:t xml:space="preserve">Lead Meteorologist / Authorized Signatory</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rPr>
          <w:bCs/>
          <w:b/>
        </w:rPr>
        <w:t xml:space="preserve">Note:</w:t>
      </w:r>
      <w:r>
        <w:t xml:space="preserve"> </w:t>
      </w:r>
      <w:r>
        <w:t xml:space="preserve">This Quotation Estimate is a non-binding document until converted into a formal service contract. All Meteorologist service levels, response times, and deliverable specifications for Senegal Dakar are detailed in the attached Statement of Work (SOW-SEN-DKR-2025-0417). For questions regarding this Quotation Estimate, please contact our Meteorologist project coordinator at +221 33 800 45 67 or estimates@sahel-atmo.sn.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Senegal Dakar</dc:title>
  <dc:creator/>
  <dc:language>en</dc:language>
  <cp:keywords/>
  <dcterms:created xsi:type="dcterms:W3CDTF">2026-10-10T02:30:30Z</dcterms:created>
  <dcterms:modified xsi:type="dcterms:W3CDTF">2026-10-10T02:30:30Z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