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Meteorologist Services — United States Los Angeles</w:t>
      </w:r>
    </w:p>
    <w:p>
      <w:pPr>
        <w:pStyle w:val="BodyText"/>
      </w:pPr>
      <w:r>
        <w:t xml:space="preserve">Quote No. QTE-2025-LA-0847</w:t>
      </w:r>
      <w:r>
        <w:t xml:space="preserve"> </w:t>
      </w:r>
      <w:r>
        <w:t xml:space="preserve">Date: June 12, 2025</w:t>
      </w:r>
      <w:r>
        <w:t xml:space="preserve"> </w:t>
      </w:r>
      <w:r>
        <w:t xml:space="preserve">Valid Until: July 12, 2025</w:t>
      </w:r>
    </w:p>
    <w:bookmarkEnd w:id="20"/>
    <w:p>
      <w:pPr>
        <w:pStyle w:val="BodyText"/>
      </w:pPr>
      <w:r>
        <w:rPr>
          <w:bCs/>
          <w:b/>
        </w:rPr>
        <w:t xml:space="preserve">Prepared By:</w:t>
      </w:r>
      <w:r>
        <w:br/>
      </w:r>
      <w:r>
        <w:t xml:space="preserve">Pacific Atmospheric Sciences, Inc.</w:t>
      </w:r>
      <w:r>
        <w:br/>
      </w:r>
      <w:r>
        <w:t xml:space="preserve">4720 Wilshire Boulevard, Suite 900</w:t>
      </w:r>
      <w:r>
        <w:br/>
      </w:r>
      <w:r>
        <w:t xml:space="preserve">Los Angeles, California 90036</w:t>
      </w:r>
      <w:r>
        <w:br/>
      </w:r>
      <w:r>
        <w:t xml:space="preserve">United States</w:t>
      </w:r>
      <w:r>
        <w:br/>
      </w:r>
      <w:r>
        <w:t xml:space="preserve">Phone: (213) 555-0142</w:t>
      </w:r>
      <w:r>
        <w:br/>
      </w:r>
      <w:r>
        <w:t xml:space="preserve">Email: estimates@pacificatmospheric.com</w:t>
      </w:r>
    </w:p>
    <w:p>
      <w:pPr>
        <w:pStyle w:val="BodyText"/>
      </w:pPr>
      <w:r>
        <w:rPr>
          <w:bCs/>
          <w:b/>
        </w:rPr>
        <w:t xml:space="preserve">Prepared For:</w:t>
      </w:r>
      <w:r>
        <w:br/>
      </w:r>
      <w:r>
        <w:t xml:space="preserve">[Client Name / Organization]</w:t>
      </w:r>
      <w:r>
        <w:br/>
      </w:r>
      <w:r>
        <w:t xml:space="preserve">[Client Address]</w:t>
      </w:r>
      <w:r>
        <w:br/>
      </w:r>
      <w:r>
        <w:t xml:space="preserve">Los Angeles, California</w:t>
      </w:r>
      <w:r>
        <w:br/>
      </w:r>
      <w:r>
        <w:t xml:space="preserve">United States</w:t>
      </w:r>
      <w:r>
        <w:br/>
      </w:r>
      <w:r>
        <w:t xml:space="preserve">Contact: [Client Contact Name]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Pacific Atmospheric Sciences, Inc. to provide a comprehensive and itemized cost breakdown for the engagement of a certified</w:t>
      </w:r>
      <w:r>
        <w:t xml:space="preserve"> </w:t>
      </w:r>
      <w:r>
        <w:t xml:space="preserve">Meteorologist</w:t>
      </w:r>
      <w:r>
        <w:t xml:space="preserve"> </w:t>
      </w:r>
      <w:r>
        <w:t xml:space="preserve">to deliver specialized atmospheric and weather-related consulting services within the</w:t>
      </w:r>
      <w:r>
        <w:t xml:space="preserve"> </w:t>
      </w:r>
      <w:r>
        <w:t xml:space="preserve">United States Los Angeles</w:t>
      </w:r>
      <w:r>
        <w:t xml:space="preserve"> </w:t>
      </w:r>
      <w:r>
        <w:t xml:space="preserve">metropolitan area. This Quotation Estimate outlines the scope of work, professional fees, travel considerations, and all associated costs for the requested Meteorologist engagement. All pricing presented herein reflects current market rates for Meteorologist services in the United States Los Angeles region and is subject to the terms and conditions detailed in Section 7 of this document.</w:t>
      </w:r>
    </w:p>
    <w:bookmarkEnd w:id="21"/>
    <w:bookmarkStart w:id="22" w:name="scope-of-meteorologist-services"/>
    <w:p>
      <w:pPr>
        <w:pStyle w:val="Heading2"/>
      </w:pPr>
      <w:r>
        <w:t xml:space="preserve">2. Scope of Meteorologist Services</w:t>
      </w:r>
    </w:p>
    <w:p>
      <w:pPr>
        <w:pStyle w:val="FirstParagraph"/>
      </w:pPr>
      <w:r>
        <w:t xml:space="preserve">The Meteorologist engaged under this Quotation Estimate will provide the following professional services tailored to the unique climatic and atmospheric conditions of the United States Los Angeles area, including but not limited to coastal fog patterns, Santa Ana wind events, wildfire smoke dispersion modeling, and seasonal monsoon activity:</w:t>
      </w:r>
    </w:p>
    <w:p>
      <w:pPr>
        <w:numPr>
          <w:ilvl w:val="0"/>
          <w:numId w:val="1001"/>
        </w:numPr>
        <w:pStyle w:val="Compact"/>
      </w:pPr>
      <w:r>
        <w:t xml:space="preserve">Comprehensive meteorological assessment and risk analysis for the client's specific site or operational area within United States Los Angeles.</w:t>
      </w:r>
    </w:p>
    <w:p>
      <w:pPr>
        <w:numPr>
          <w:ilvl w:val="0"/>
          <w:numId w:val="1001"/>
        </w:numPr>
        <w:pStyle w:val="Compact"/>
      </w:pPr>
      <w:r>
        <w:t xml:space="preserve">Development of a customized weather impact report covering a 12-month forecast period, with weekly updates during peak seasonal windows.</w:t>
      </w:r>
    </w:p>
    <w:p>
      <w:pPr>
        <w:numPr>
          <w:ilvl w:val="0"/>
          <w:numId w:val="1001"/>
        </w:numPr>
        <w:pStyle w:val="Compact"/>
      </w:pPr>
      <w:r>
        <w:t xml:space="preserve">On-site atmospheric data collection and instrumentation calibration at the client's designated location in the United States Los Angeles basin.</w:t>
      </w:r>
    </w:p>
    <w:p>
      <w:pPr>
        <w:numPr>
          <w:ilvl w:val="0"/>
          <w:numId w:val="1001"/>
        </w:numPr>
        <w:pStyle w:val="Compact"/>
      </w:pPr>
      <w:r>
        <w:t xml:space="preserve">Preparation of a detailed Meteorologist's technical memorandum addressing microclimatic variations, urban heat island effects, and air quality correlations specific to the Los Angeles metropolitan corridor.</w:t>
      </w:r>
    </w:p>
    <w:p>
      <w:pPr>
        <w:numPr>
          <w:ilvl w:val="0"/>
          <w:numId w:val="1001"/>
        </w:numPr>
        <w:pStyle w:val="Compact"/>
      </w:pPr>
      <w:r>
        <w:t xml:space="preserve">Two (2) in-person consultation sessions with the client's project team, conducted at the client's offices in United States Los Angeles.</w:t>
      </w:r>
    </w:p>
    <w:p>
      <w:pPr>
        <w:numPr>
          <w:ilvl w:val="0"/>
          <w:numId w:val="1001"/>
        </w:numPr>
        <w:pStyle w:val="Compact"/>
      </w:pPr>
      <w:r>
        <w:t xml:space="preserve">Emergency weather advisory support for a period of 90 days following the completion of the primary engagement.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Meteorologist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Meteorologist site assessment and atmospheric baseline survey in United States Los Angeles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3 days</w:t>
            </w:r>
          </w:p>
        </w:tc>
      </w:tr>
      <w:tr>
        <w:tc>
          <w:tcPr/>
          <w:p>
            <w:pPr>
              <w:pStyle w:val="Compact"/>
              <w:jc w:val="left"/>
            </w:pPr>
            <w:r>
              <w:t xml:space="preserve">2</w:t>
            </w:r>
          </w:p>
        </w:tc>
        <w:tc>
          <w:tcPr/>
          <w:p>
            <w:pPr>
              <w:pStyle w:val="Compact"/>
              <w:jc w:val="left"/>
            </w:pPr>
            <w:r>
              <w:t xml:space="preserve">Development of 12-month meteorological forecast and risk report (Meteorologist-authored)</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4 weeks</w:t>
            </w:r>
          </w:p>
        </w:tc>
      </w:tr>
      <w:tr>
        <w:tc>
          <w:tcPr/>
          <w:p>
            <w:pPr>
              <w:pStyle w:val="Compact"/>
              <w:jc w:val="left"/>
            </w:pPr>
            <w:r>
              <w:t xml:space="preserve">3</w:t>
            </w:r>
          </w:p>
        </w:tc>
        <w:tc>
          <w:tcPr/>
          <w:p>
            <w:pPr>
              <w:pStyle w:val="Compact"/>
              <w:jc w:val="left"/>
            </w:pPr>
            <w:r>
              <w:t xml:space="preserve">Weekly weather impact updates during peak Santa Ana and monsoon seasons</w:t>
            </w:r>
          </w:p>
        </w:tc>
        <w:tc>
          <w:tcPr/>
          <w:p>
            <w:pPr>
              <w:pStyle w:val="Compact"/>
              <w:jc w:val="left"/>
            </w:pPr>
            <w:r>
              <w:t xml:space="preserve">26</w:t>
            </w:r>
          </w:p>
        </w:tc>
        <w:tc>
          <w:tcPr/>
          <w:p>
            <w:pPr>
              <w:pStyle w:val="Compact"/>
              <w:jc w:val="left"/>
            </w:pPr>
            <w:r>
              <w:t xml:space="preserve">$320.00</w:t>
            </w:r>
          </w:p>
        </w:tc>
        <w:tc>
          <w:tcPr/>
          <w:p>
            <w:pPr>
              <w:pStyle w:val="Compact"/>
              <w:jc w:val="left"/>
            </w:pPr>
            <w:r>
              <w:t xml:space="preserve">$8,320.00</w:t>
            </w:r>
          </w:p>
        </w:tc>
        <w:tc>
          <w:tcPr/>
          <w:p>
            <w:pPr>
              <w:pStyle w:val="Compact"/>
              <w:jc w:val="left"/>
            </w:pPr>
            <w:r>
              <w:t xml:space="preserve">26 weeks</w:t>
            </w:r>
          </w:p>
        </w:tc>
      </w:tr>
      <w:tr>
        <w:tc>
          <w:tcPr/>
          <w:p>
            <w:pPr>
              <w:pStyle w:val="Compact"/>
              <w:jc w:val="left"/>
            </w:pPr>
            <w:r>
              <w:t xml:space="preserve">4</w:t>
            </w:r>
          </w:p>
        </w:tc>
        <w:tc>
          <w:tcPr/>
          <w:p>
            <w:pPr>
              <w:pStyle w:val="Compact"/>
              <w:jc w:val="left"/>
            </w:pPr>
            <w:r>
              <w:t xml:space="preserve">On-site data collection, sensor installation, and calibration (United States Los Angeles site)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2 days</w:t>
            </w:r>
          </w:p>
        </w:tc>
      </w:tr>
      <w:tr>
        <w:tc>
          <w:tcPr/>
          <w:p>
            <w:pPr>
              <w:pStyle w:val="Compact"/>
              <w:jc w:val="left"/>
            </w:pPr>
            <w:r>
              <w:t xml:space="preserve">5</w:t>
            </w:r>
          </w:p>
        </w:tc>
        <w:tc>
          <w:tcPr/>
          <w:p>
            <w:pPr>
              <w:pStyle w:val="Compact"/>
              <w:jc w:val="left"/>
            </w:pPr>
            <w:r>
              <w:t xml:space="preserve">Technical Meteorologist's memorandum on microclimatic and air quality analysis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3 weeks</w:t>
            </w:r>
          </w:p>
        </w:tc>
      </w:tr>
      <w:tr>
        <w:tc>
          <w:tcPr/>
          <w:p>
            <w:pPr>
              <w:pStyle w:val="Compact"/>
              <w:jc w:val="left"/>
            </w:pPr>
            <w:r>
              <w:t xml:space="preserve">6</w:t>
            </w:r>
          </w:p>
        </w:tc>
        <w:tc>
          <w:tcPr/>
          <w:p>
            <w:pPr>
              <w:pStyle w:val="Compact"/>
              <w:jc w:val="left"/>
            </w:pPr>
            <w:r>
              <w:t xml:space="preserve">In-person consultation sessions with client project team (United States Los Angeles)</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c>
          <w:tcPr/>
          <w:p>
            <w:pPr>
              <w:pStyle w:val="Compact"/>
              <w:jc w:val="left"/>
            </w:pPr>
            <w:r>
              <w:t xml:space="preserve">2 half-days</w:t>
            </w:r>
          </w:p>
        </w:tc>
      </w:tr>
      <w:tr>
        <w:tc>
          <w:tcPr/>
          <w:p>
            <w:pPr>
              <w:pStyle w:val="Compact"/>
              <w:jc w:val="left"/>
            </w:pPr>
            <w:r>
              <w:t xml:space="preserve">7</w:t>
            </w:r>
          </w:p>
        </w:tc>
        <w:tc>
          <w:tcPr/>
          <w:p>
            <w:pPr>
              <w:pStyle w:val="Compact"/>
              <w:jc w:val="left"/>
            </w:pPr>
            <w:r>
              <w:t xml:space="preserve">Emergency weather advisory hotline support (90-day post-engagement period)</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90 days</w:t>
            </w:r>
          </w:p>
        </w:tc>
      </w:tr>
      <w:tr>
        <w:tc>
          <w:tcPr/>
          <w:p>
            <w:pPr>
              <w:pStyle w:val="Compact"/>
              <w:jc w:val="left"/>
            </w:pPr>
            <w:r>
              <w:t xml:space="preserve">8</w:t>
            </w:r>
          </w:p>
        </w:tc>
        <w:tc>
          <w:tcPr/>
          <w:p>
            <w:pPr>
              <w:pStyle w:val="Compact"/>
              <w:jc w:val="left"/>
            </w:pPr>
            <w:r>
              <w:t xml:space="preserve">Travel, lodging, and local transportation within United States Los Angeles for the Meteorologist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Entire term</w:t>
            </w:r>
          </w:p>
        </w:tc>
      </w:tr>
      <w:tr>
        <w:tc>
          <w:tcPr/>
          <w:p>
            <w:pPr>
              <w:pStyle w:val="Compact"/>
              <w:jc w:val="left"/>
            </w:pPr>
            <w:r>
              <w:t xml:space="preserve">9</w:t>
            </w:r>
          </w:p>
        </w:tc>
        <w:tc>
          <w:tcPr/>
          <w:p>
            <w:pPr>
              <w:pStyle w:val="Compact"/>
              <w:jc w:val="left"/>
            </w:pPr>
            <w:r>
              <w:t xml:space="preserve">Administrative overhead, project management, and quality assurance</w:t>
            </w:r>
          </w:p>
        </w:tc>
        <w:tc>
          <w:tcPr/>
          <w:p>
            <w:pPr>
              <w:pStyle w:val="Compact"/>
              <w:jc w:val="left"/>
            </w:pPr>
            <w:r>
              <w:t xml:space="preserve">1</w:t>
            </w:r>
          </w:p>
        </w:tc>
        <w:tc>
          <w:tcPr/>
          <w:p>
            <w:pPr>
              <w:pStyle w:val="Compact"/>
              <w:jc w:val="left"/>
            </w:pPr>
            <w:r>
              <w:t xml:space="preserve">$1,830.00</w:t>
            </w:r>
          </w:p>
        </w:tc>
        <w:tc>
          <w:tcPr/>
          <w:p>
            <w:pPr>
              <w:pStyle w:val="Compact"/>
              <w:jc w:val="left"/>
            </w:pPr>
            <w:r>
              <w:t xml:space="preserve">$1,830.00</w:t>
            </w:r>
          </w:p>
        </w:tc>
        <w:tc>
          <w:tcPr/>
          <w:p>
            <w:pPr>
              <w:pStyle w:val="Compact"/>
              <w:jc w:val="left"/>
            </w:pPr>
            <w:r>
              <w:t xml:space="preserve">Entire term</w:t>
            </w:r>
          </w:p>
        </w:tc>
      </w:tr>
      <w:tr>
        <w:tc>
          <w:tcPr>
            <w:gridSpan w:val="4"/>
          </w:tcPr>
          <w:p>
            <w:pPr>
              <w:pStyle w:val="Compact"/>
              <w:jc w:val="right"/>
            </w:pPr>
            <w:r>
              <w:t xml:space="preserve">TOTAL ESTIMATED COST (USD)</w:t>
            </w:r>
          </w:p>
        </w:tc>
        <w:tc>
          <w:tcPr/>
          <w:p>
            <w:pPr>
              <w:pStyle w:val="Compact"/>
              <w:jc w:val="left"/>
            </w:pPr>
            <w:r>
              <w:t xml:space="preserve">$37,750.00</w:t>
            </w:r>
          </w:p>
        </w:tc>
        <w:tc>
          <w:tcPr/>
          <w:p>
            <w:pPr>
              <w:pStyle w:val="Compact"/>
            </w:pPr>
          </w:p>
        </w:tc>
      </w:tr>
    </w:tbl>
    <w:bookmarkEnd w:id="23"/>
    <w:bookmarkStart w:id="24" w:name="X91adae051cfb1f37b3141879337ba1dcceb79a3"/>
    <w:p>
      <w:pPr>
        <w:pStyle w:val="Heading2"/>
      </w:pPr>
      <w:r>
        <w:t xml:space="preserve">4. Meteorologist Qualifications and Credentials</w:t>
      </w:r>
    </w:p>
    <w:p>
      <w:pPr>
        <w:pStyle w:val="FirstParagraph"/>
      </w:pPr>
      <w:r>
        <w:t xml:space="preserve">The Meteorologist assigned to this engagement holds a Doctor of Philosophy (Ph.D.) in Atmospheric Sciences from a nationally accredited institution in the United States and is a certified member of the American Meteorological Society (AMS). The Meteorologist possesses over fifteen (15) years of professional experience specializing in regional climate analysis, severe weather forecasting, and atmospheric risk assessment, with particular expertise in the complex topographic and oceanic influences that define the weather patterns of the United States Los Angeles basin. All deliverables produced under this Quotation Estimate will be authored, reviewed, and signed by the lead Meteorologist to ensure full professional accountability.</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deposit</w:t>
      </w:r>
      <w:r>
        <w:t xml:space="preserve"> </w:t>
      </w:r>
      <w:r>
        <w:t xml:space="preserve">($11,325.00) due upon execution of this Quotation Estimate and prior to commencement of the Meteorologist's site assessment.</w:t>
      </w:r>
    </w:p>
    <w:p>
      <w:pPr>
        <w:numPr>
          <w:ilvl w:val="0"/>
          <w:numId w:val="1002"/>
        </w:numPr>
        <w:pStyle w:val="Compact"/>
      </w:pPr>
      <w:r>
        <w:rPr>
          <w:bCs/>
          <w:b/>
        </w:rPr>
        <w:t xml:space="preserve">40% progress payment</w:t>
      </w:r>
      <w:r>
        <w:t xml:space="preserve"> </w:t>
      </w:r>
      <w:r>
        <w:t xml:space="preserve">($15,100.00) due upon delivery of the 12-month meteorological forecast report and technical memorandum.</w:t>
      </w:r>
    </w:p>
    <w:p>
      <w:pPr>
        <w:numPr>
          <w:ilvl w:val="0"/>
          <w:numId w:val="1002"/>
        </w:numPr>
        <w:pStyle w:val="Compact"/>
      </w:pPr>
      <w:r>
        <w:rPr>
          <w:bCs/>
          <w:b/>
        </w:rPr>
        <w:t xml:space="preserve">30% final payment</w:t>
      </w:r>
      <w:r>
        <w:t xml:space="preserve"> </w:t>
      </w:r>
      <w:r>
        <w:t xml:space="preserve">($11,325.00) due upon completion of all deliverables and the conclusion of the 90-day emergency advisory period.</w:t>
      </w:r>
    </w:p>
    <w:p>
      <w:pPr>
        <w:pStyle w:val="FirstParagraph"/>
      </w:pPr>
      <w:r>
        <w:t xml:space="preserve">All payments are due within thirty (30) days of invoice date. Late payments shall accrue interest at a rate of 1.5% per month. Payment shall be made via wire transfer, ACH, or certified check to Pacific Atmospheric Sciences, Inc., Los Angeles, United States.</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timely access to the designated site within United States Los Angeles, furnish any existing meteorological or environmental data in their possession, and designate a single point of contact for all communications with the Meteorologist. This estimate does not include the cost of third-party laboratory analysis, satellite data licensing fees beyond standard NOAA/NWS access, or any services arising from force majeure events. Should the scope of work expand beyond what is described in this Quotation Estimate, a supplemental estimate will be issued for the client's written approval prior to any additional work being performed by the Meteorologist.</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is valid for thirty (30) calendar days from the date of issue. After the expiration date, all rates and availability of the Meteorologist are subject to reconfirmation.</w:t>
      </w:r>
    </w:p>
    <w:p>
      <w:pPr>
        <w:numPr>
          <w:ilvl w:val="0"/>
          <w:numId w:val="1003"/>
        </w:numPr>
        <w:pStyle w:val="Compact"/>
      </w:pPr>
      <w:r>
        <w:t xml:space="preserve">All Meteorologist services will be performed in accordance with the professional standards established by the American Meteorological Society and applicable regulations of the State of California and the United States.</w:t>
      </w:r>
    </w:p>
    <w:p>
      <w:pPr>
        <w:numPr>
          <w:ilvl w:val="0"/>
          <w:numId w:val="1003"/>
        </w:numPr>
        <w:pStyle w:val="Compact"/>
      </w:pPr>
      <w:r>
        <w:t xml:space="preserve">The Meteorologist shall maintain professional liability insurance with a minimum coverage of $2,000,000 per occurrence throughout the duration of this engagement in the United States Los Angeles area.</w:t>
      </w:r>
    </w:p>
    <w:p>
      <w:pPr>
        <w:numPr>
          <w:ilvl w:val="0"/>
          <w:numId w:val="1003"/>
        </w:numPr>
        <w:pStyle w:val="Compact"/>
      </w:pPr>
      <w:r>
        <w:t xml:space="preserve">All reports, data, and deliverables produced under this Quotation Estimate shall remain the intellectual property of the client upon full payment. The Meteorologist retains the right to reference the engagement in professional portfolios with the client's written consent.</w:t>
      </w:r>
    </w:p>
    <w:p>
      <w:pPr>
        <w:numPr>
          <w:ilvl w:val="0"/>
          <w:numId w:val="1003"/>
        </w:numPr>
        <w:pStyle w:val="Compact"/>
      </w:pPr>
      <w:r>
        <w:t xml:space="preserve">Confidentiality: The Meteorologist and Pacific Atmospheric Sciences, Inc. agree to treat all client data, proprietary information, and site-specific details as strictly confidential in accordance with California Civil Code Section 1798.82.</w:t>
      </w:r>
    </w:p>
    <w:p>
      <w:pPr>
        <w:numPr>
          <w:ilvl w:val="0"/>
          <w:numId w:val="1003"/>
        </w:numPr>
        <w:pStyle w:val="Compact"/>
      </w:pPr>
      <w:r>
        <w:t xml:space="preserve">This Quotation Estimate is governed by the laws of the State of California, United States. Any disputes arising from this engagement shall be resolved through binding arbitration in Los Angeles, California.</w:t>
      </w:r>
    </w:p>
    <w:p>
      <w:pPr>
        <w:numPr>
          <w:ilvl w:val="0"/>
          <w:numId w:val="1003"/>
        </w:numPr>
        <w:pStyle w:val="Compact"/>
      </w:pPr>
      <w:r>
        <w:t xml:space="preserve">Neither party shall be liable for delays or non-performance resulting from acts of God, natural disasters, government actions, or other events beyond reasonable control, including but not limited to extreme weather events in the United States Los Angeles region.</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 Quotation Estimate for Meteorologist services in the United States Los Angeles area and agrees to the terms, conditions, and pricing outlined herein. This signature constitutes formal acceptance of the Quotation Estimate and authorizes Pacific Atmospheric Sciences, Inc. to proceed with the engagement of the Meteorologist as described.</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Pacific Atmospheric Sciences, Inc.</w:t>
      </w:r>
      <w:r>
        <w:br/>
      </w:r>
      <w:r>
        <w:t xml:space="preserve">Name: Dr. Elena Vasquez, Ph.D. (Lead Meteorologist)</w:t>
      </w:r>
      <w:r>
        <w:br/>
      </w:r>
      <w:r>
        <w:t xml:space="preserve">Title: Principal Meteorologist &amp; Director</w:t>
      </w:r>
      <w:r>
        <w:br/>
      </w:r>
      <w:r>
        <w:t xml:space="preserve">Date: ______________________________</w:t>
      </w:r>
    </w:p>
    <w:p>
      <w:pPr>
        <w:pStyle w:val="BodyText"/>
      </w:pPr>
      <w:r>
        <w:t xml:space="preserve">Pacific Atmospheric Sciences, Inc. — 4720 Wilshire Boulevard, Suite 900, Los Angeles, CA 90036, United States</w:t>
      </w:r>
      <w:r>
        <w:br/>
      </w:r>
      <w:r>
        <w:t xml:space="preserve">This Quotation Estimate (No. QTE-2025-LA-0847) is a professional document for Meteorologist service engagement in the United States Los Angeles area.</w:t>
      </w:r>
      <w:r>
        <w:br/>
      </w:r>
      <w:r>
        <w:t xml:space="preserve">© 2025 Pacific Atmospheric Sciences, Inc. All rights reserved.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United States Los Angeles</dc:title>
  <dc:creator/>
  <dc:language>en</dc:language>
  <cp:keywords/>
  <dcterms:created xsi:type="dcterms:W3CDTF">2026-10-10T02:03:14Z</dcterms:created>
  <dcterms:modified xsi:type="dcterms:W3CDTF">2026-10-10T02:03:14Z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