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centre-de-sages-femmes-de-montréal"/>
    <w:p>
      <w:pPr>
        <w:pStyle w:val="Heading1"/>
      </w:pPr>
      <w:r>
        <w:t xml:space="preserve">Centre de Sages-Femmes de Montréal</w:t>
      </w:r>
    </w:p>
    <w:p>
      <w:pPr>
        <w:pStyle w:val="FirstParagraph"/>
      </w:pPr>
      <w:r>
        <w:t xml:space="preserve">Professional Midwife Services | Canada Montreal</w:t>
      </w:r>
    </w:p>
    <w:p>
      <w:pPr>
        <w:pStyle w:val="BodyText"/>
      </w:pPr>
      <w:r>
        <w:t xml:space="preserve">1245 Rue Sainte-Catherine Ouest, Suite 300, Montreal, Quebec, Canada H3B 4W8</w:t>
      </w:r>
    </w:p>
    <w:p>
      <w:pPr>
        <w:pStyle w:val="BodyText"/>
      </w:pPr>
      <w:r>
        <w:t xml:space="preserve">Phone: (514) 555-0192 | Email: info@midwifemontreal.ca</w:t>
      </w:r>
    </w:p>
    <w:p>
      <w:pPr>
        <w:pStyle w:val="BodyText"/>
      </w:pPr>
      <w:r>
        <w:t xml:space="preserve">Licensed by the Ordre professionnel des sages-femmes du Québec (OPSFQ)</w:t>
      </w:r>
    </w:p>
    <w:p>
      <w:pPr>
        <w:pStyle w:val="BodyText"/>
      </w:pPr>
      <w:r>
        <w:t xml:space="preserve">Canada Montreal – Licensed Midwife Practice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QTE-2025-MTL-0487</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Service Location:</w:t>
      </w:r>
      <w:r>
        <w:t xml:space="preserve"> </w:t>
      </w:r>
      <w:r>
        <w:t xml:space="preserve">Canada Montreal, Quebec</w:t>
      </w:r>
    </w:p>
    <w:p>
      <w:pPr>
        <w:pStyle w:val="BodyText"/>
      </w:pPr>
      <w:r>
        <w:rPr>
          <w:bCs/>
          <w:b/>
        </w:rPr>
        <w:t xml:space="preserve">Prepared By:</w:t>
      </w:r>
      <w:r>
        <w:t xml:space="preserve"> </w:t>
      </w:r>
      <w:r>
        <w:t xml:space="preserve">Sarah Tremblay, C.Mid., R.M.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Canada Montreal]</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Expected Due Date:</w:t>
      </w:r>
      <w:r>
        <w:t xml:space="preserve"> </w:t>
      </w:r>
      <w:r>
        <w:t xml:space="preserve">[Estimated Due Date]</w:t>
      </w:r>
    </w:p>
    <w:bookmarkEnd w:id="22"/>
    <w:p>
      <w:pPr>
        <w:pStyle w:val="BodyText"/>
      </w:pPr>
      <w:r>
        <w:t xml:space="preserve">This</w:t>
      </w:r>
      <w:r>
        <w:t xml:space="preserve"> </w:t>
      </w:r>
      <w:r>
        <w:rPr>
          <w:bCs/>
          <w:b/>
        </w:rPr>
        <w:t xml:space="preserve">Quotation Estimate</w:t>
      </w:r>
      <w:r>
        <w:t xml:space="preserve"> </w:t>
      </w:r>
      <w:r>
        <w:t xml:space="preserve">is issued by our licensed</w:t>
      </w:r>
      <w:r>
        <w:t xml:space="preserve"> </w:t>
      </w:r>
      <w:r>
        <w:rPr>
          <w:bCs/>
          <w:b/>
        </w:rPr>
        <w:t xml:space="preserve">Midwife</w:t>
      </w:r>
      <w:r>
        <w:t xml:space="preserve"> </w:t>
      </w:r>
      <w:r>
        <w:t xml:space="preserve">practice based in</w:t>
      </w:r>
      <w:r>
        <w:t xml:space="preserve"> </w:t>
      </w:r>
      <w:r>
        <w:rPr>
          <w:bCs/>
          <w:b/>
        </w:rPr>
        <w:t xml:space="preserve">Canada Montreal</w:t>
      </w:r>
      <w:r>
        <w:t xml:space="preserve"> </w:t>
      </w:r>
      <w:r>
        <w:t xml:space="preserve">to provide a comprehensive, transparent, and detailed breakdown of all anticipated costs associated with midwifery care throughout your pregnancy, labour, delivery, and postpartum period. As a registered Midwife operating under the regulations of the Province of Quebec, we are committed to delivering evidence-based, personalized, and culturally sensitive care to every expectant mother in the Canada Montreal region. This Quotation Estimate reflects the standard fee schedule for our full-scope Midwife services and is intended to help you plan your budget with confidence and clarity.</w:t>
      </w:r>
    </w:p>
    <w:p>
      <w:pPr>
        <w:pStyle w:val="BodyText"/>
      </w:pPr>
      <w:r>
        <w:t xml:space="preserve">Itemized Services – Midwife Care Package (Canada Montreal)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Frequency / Duration</w:t>
            </w:r>
          </w:p>
        </w:tc>
        <w:tc>
          <w:tcPr/>
          <w:p>
            <w:pPr>
              <w:pStyle w:val="Compact"/>
              <w:jc w:val="left"/>
            </w:pPr>
            <w:r>
              <w:t xml:space="preserve">Unit Price (CAD)</w:t>
            </w:r>
          </w:p>
        </w:tc>
        <w:tc>
          <w:tcPr/>
          <w:p>
            <w:pPr>
              <w:pStyle w:val="Compact"/>
              <w:jc w:val="left"/>
            </w:pPr>
            <w:r>
              <w:t xml:space="preserve">Estimated Total (CAD)</w:t>
            </w:r>
          </w:p>
        </w:tc>
      </w:tr>
      <w:tr>
        <w:tc>
          <w:tcPr/>
          <w:p>
            <w:pPr>
              <w:pStyle w:val="Compact"/>
              <w:jc w:val="left"/>
            </w:pPr>
            <w:r>
              <w:t xml:space="preserve">01</w:t>
            </w:r>
          </w:p>
        </w:tc>
        <w:tc>
          <w:tcPr/>
          <w:p>
            <w:pPr>
              <w:pStyle w:val="Compact"/>
              <w:jc w:val="left"/>
            </w:pPr>
            <w:r>
              <w:t xml:space="preserve">Initial Midwife Consultation &amp; Intake Assessment (Canada Montreal clinic visit)</w:t>
            </w:r>
          </w:p>
        </w:tc>
        <w:tc>
          <w:tcPr/>
          <w:p>
            <w:pPr>
              <w:pStyle w:val="Compact"/>
              <w:jc w:val="left"/>
            </w:pPr>
            <w:r>
              <w:t xml:space="preserve">1 session (90 min)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Routine Prenatal Midwife Visits (monitoring fetal development, blood pressure, weight, urinalysis, and general wellness)</w:t>
            </w:r>
          </w:p>
        </w:tc>
        <w:tc>
          <w:tcPr/>
          <w:p>
            <w:pPr>
              <w:pStyle w:val="Compact"/>
              <w:jc w:val="left"/>
            </w:pPr>
            <w:r>
              <w:t xml:space="preserve">10 visits (60 min each)</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Ultrasound Coordination &amp; Midwife Interpretation (first-trimester, anatomy scan at 20 weeks, and growth scan at 32 weeks)</w:t>
            </w:r>
          </w:p>
        </w:tc>
        <w:tc>
          <w:tcPr/>
          <w:p>
            <w:pPr>
              <w:pStyle w:val="Compact"/>
              <w:jc w:val="left"/>
            </w:pPr>
            <w:r>
              <w:t xml:space="preserve">3 sessions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04</w:t>
            </w:r>
          </w:p>
        </w:tc>
        <w:tc>
          <w:tcPr/>
          <w:p>
            <w:pPr>
              <w:pStyle w:val="Compact"/>
              <w:jc w:val="left"/>
            </w:pPr>
            <w:r>
              <w:t xml:space="preserve">Lab Work &amp; Diagnostic Testing (CBC, glucose screening, Group B Strep, urinalysis, and any additional tests ordered by the Midwife)</w:t>
            </w:r>
          </w:p>
        </w:tc>
        <w:tc>
          <w:tcPr/>
          <w:p>
            <w:pPr>
              <w:pStyle w:val="Compact"/>
              <w:jc w:val="left"/>
            </w:pPr>
            <w:r>
              <w:t xml:space="preserve">As required (~8 panels)</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05</w:t>
            </w:r>
          </w:p>
        </w:tc>
        <w:tc>
          <w:tcPr/>
          <w:p>
            <w:pPr>
              <w:pStyle w:val="Compact"/>
              <w:jc w:val="left"/>
            </w:pPr>
            <w:r>
              <w:t xml:space="preserve">Birth Planning Session with Midwife (discussing pain management options, birthing positions, and emergency protocols specific to Canada Montreal hospitals and home-birth settings)</w:t>
            </w:r>
          </w:p>
        </w:tc>
        <w:tc>
          <w:tcPr/>
          <w:p>
            <w:pPr>
              <w:pStyle w:val="Compact"/>
              <w:jc w:val="left"/>
            </w:pPr>
            <w:r>
              <w:t xml:space="preserve">2 sessions (75 min each)</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06</w:t>
            </w:r>
          </w:p>
        </w:tc>
        <w:tc>
          <w:tcPr/>
          <w:p>
            <w:pPr>
              <w:pStyle w:val="Compact"/>
              <w:jc w:val="left"/>
            </w:pPr>
            <w:r>
              <w:t xml:space="preserve">Labour &amp; Delivery Midwife Attendance (continuous one-on-one Midwife support during active labour, delivery, and immediate postpartum period; includes home birth or hospital birth in Canada Montreal)</w:t>
            </w:r>
          </w:p>
        </w:tc>
        <w:tc>
          <w:tcPr/>
          <w:p>
            <w:pPr>
              <w:pStyle w:val="Compact"/>
              <w:jc w:val="left"/>
            </w:pPr>
            <w:r>
              <w:t xml:space="preserve">1 event (up to 24 hrs)</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Postpartum Midwife Home Visits (newborn assessment, breastfeeding support, maternal recovery check, and umbilical cord care)</w:t>
            </w:r>
          </w:p>
        </w:tc>
        <w:tc>
          <w:tcPr/>
          <w:p>
            <w:pPr>
              <w:pStyle w:val="Compact"/>
              <w:jc w:val="left"/>
            </w:pPr>
            <w:r>
              <w:t xml:space="preserve">4 visits (45 min each)</w:t>
            </w:r>
          </w:p>
        </w:tc>
        <w:tc>
          <w:tcPr/>
          <w:p>
            <w:pPr>
              <w:pStyle w:val="Compact"/>
              <w:jc w:val="left"/>
            </w:pPr>
            <w:r>
              <w:t xml:space="preserve">$140.00</w:t>
            </w:r>
          </w:p>
        </w:tc>
        <w:tc>
          <w:tcPr/>
          <w:p>
            <w:pPr>
              <w:pStyle w:val="Compact"/>
              <w:jc w:val="left"/>
            </w:pPr>
            <w:r>
              <w:t xml:space="preserve">$560.00</w:t>
            </w:r>
          </w:p>
        </w:tc>
      </w:tr>
      <w:tr>
        <w:tc>
          <w:tcPr/>
          <w:p>
            <w:pPr>
              <w:pStyle w:val="Compact"/>
              <w:jc w:val="left"/>
            </w:pPr>
            <w:r>
              <w:t xml:space="preserve">08</w:t>
            </w:r>
          </w:p>
        </w:tc>
        <w:tc>
          <w:tcPr/>
          <w:p>
            <w:pPr>
              <w:pStyle w:val="Compact"/>
              <w:jc w:val="left"/>
            </w:pPr>
            <w:r>
              <w:t xml:space="preserve">Newborn Midwife Assessment &amp; First Immunization Coordination (within 72 hours of birth, conducted in Canada Montreal)</w:t>
            </w:r>
          </w:p>
        </w:tc>
        <w:tc>
          <w:tcPr/>
          <w:p>
            <w:pPr>
              <w:pStyle w:val="Compact"/>
              <w:jc w:val="left"/>
            </w:pPr>
            <w:r>
              <w:t xml:space="preserve">1 session (60 min)</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09</w:t>
            </w:r>
          </w:p>
        </w:tc>
        <w:tc>
          <w:tcPr/>
          <w:p>
            <w:pPr>
              <w:pStyle w:val="Compact"/>
              <w:jc w:val="left"/>
            </w:pPr>
            <w:r>
              <w:t xml:space="preserve">24/7 On-Call Midwife Availability &amp; Emergency Response (access to your assigned Midwife at any hour during pregnancy and the first six weeks postpartum)</w:t>
            </w:r>
          </w:p>
        </w:tc>
        <w:tc>
          <w:tcPr/>
          <w:p>
            <w:pPr>
              <w:pStyle w:val="Compact"/>
              <w:jc w:val="left"/>
            </w:pPr>
            <w:r>
              <w:t xml:space="preserve">Continuous (40 weeks)</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10</w:t>
            </w:r>
          </w:p>
        </w:tc>
        <w:tc>
          <w:tcPr/>
          <w:p>
            <w:pPr>
              <w:pStyle w:val="Compact"/>
              <w:jc w:val="left"/>
            </w:pPr>
            <w:r>
              <w:t xml:space="preserve">Administrative &amp; Documentation Fees (medical records, referral letters, insurance billing for RAMQ/Quebec health plan, and Canada Montreal municipal health reporting)</w:t>
            </w:r>
          </w:p>
        </w:tc>
        <w:tc>
          <w:tcPr/>
          <w:p>
            <w:pPr>
              <w:pStyle w:val="Compact"/>
              <w:jc w:val="left"/>
            </w:pPr>
            <w:r>
              <w:t xml:space="preserve">Flat fee</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TOTAL ESTIMATED COST (Quotation Estimate)</w:t>
            </w:r>
          </w:p>
        </w:tc>
        <w:tc>
          <w:tcPr/>
          <w:p>
            <w:pPr>
              <w:pStyle w:val="Compact"/>
              <w:jc w:val="left"/>
            </w:pPr>
            <w:r>
              <w:t xml:space="preserve">$7,155.00 CAD</w:t>
            </w:r>
          </w:p>
        </w:tc>
      </w:tr>
    </w:tbl>
    <w:p>
      <w:pPr>
        <w:pStyle w:val="BodyText"/>
      </w:pPr>
      <w:r>
        <w:t xml:space="preserve">Notes &amp; Additional Information</w:t>
      </w:r>
    </w:p>
    <w:p>
      <w:pPr>
        <w:numPr>
          <w:ilvl w:val="0"/>
          <w:numId w:val="1001"/>
        </w:numPr>
        <w:pStyle w:val="Compact"/>
      </w:pPr>
      <w:r>
        <w:t xml:space="preserve">This Quotation Estimate is prepared specifically for Midwife services delivered in Canada Montreal and its surrounding municipalities (Laval, Longueuil, and the South Shore). Travel beyond a 30-kilometre radius of downtown Montreal may incur an additional travel surcharge of $0.75 per kilometre.</w:t>
      </w:r>
    </w:p>
    <w:p>
      <w:pPr>
        <w:numPr>
          <w:ilvl w:val="0"/>
          <w:numId w:val="1001"/>
        </w:numPr>
        <w:pStyle w:val="Compact"/>
      </w:pPr>
      <w:r>
        <w:t xml:space="preserve">All Midwife services listed in this Quotation Estimate are covered in part or in full by the Régie de l'assurance maladie du Québec (RAMQ) for eligible residents. Our office will process all applicable Quebec health insurance claims on your behalf. The amounts shown represent the full professional fee before insurance reimbursement.</w:t>
      </w:r>
    </w:p>
    <w:p>
      <w:pPr>
        <w:numPr>
          <w:ilvl w:val="0"/>
          <w:numId w:val="1001"/>
        </w:numPr>
        <w:pStyle w:val="Compact"/>
      </w:pPr>
      <w:r>
        <w:t xml:space="preserve">Should your pregnancy present with high-risk complications (e.g., preeclampsia, gestational diabetes, multiple gestation), your Midwife will coordinate with an obstetrician at a Canada Montreal hospital. Additional specialist consultation fees are not included in this Quotation Estimate and will be quoted separately.</w:t>
      </w:r>
    </w:p>
    <w:p>
      <w:pPr>
        <w:numPr>
          <w:ilvl w:val="0"/>
          <w:numId w:val="1001"/>
        </w:numPr>
        <w:pStyle w:val="Compact"/>
      </w:pPr>
      <w:r>
        <w:t xml:space="preserve">Home birth in Canada Montreal is available for low-risk pregnancies. If a transfer to a hospital becomes necessary during labour, the Midwife will accompany you and the delivery fee remains unchanged. Hospital admission fees are the responsibility of the client or their insurance provider.</w:t>
      </w:r>
    </w:p>
    <w:p>
      <w:pPr>
        <w:numPr>
          <w:ilvl w:val="0"/>
          <w:numId w:val="1001"/>
        </w:numPr>
        <w:pStyle w:val="Compact"/>
      </w:pPr>
      <w:r>
        <w:t xml:space="preserve">This Quotation Estimate is valid for thirty (30) days from the date of issue. After this period, fees may be adjusted to reflect changes in the Quebec provincial fee schedule or operational costs.</w:t>
      </w:r>
    </w:p>
    <w:p>
      <w:pPr>
        <w:numPr>
          <w:ilvl w:val="0"/>
          <w:numId w:val="1001"/>
        </w:numPr>
        <w:pStyle w:val="Compact"/>
      </w:pPr>
      <w:r>
        <w:t xml:space="preserve">A deposit of 20% of the total Quotation Estimate amount is required at the time of signing to secure your Midwife's availability. The remaining balance is payable in two installments: 50% at 36 weeks gestation and 50% within 14 days following delivery.</w:t>
      </w:r>
    </w:p>
    <w:p>
      <w:pPr>
        <w:numPr>
          <w:ilvl w:val="0"/>
          <w:numId w:val="1001"/>
        </w:numPr>
        <w:pStyle w:val="Compact"/>
      </w:pPr>
      <w:r>
        <w:t xml:space="preserve">All Midwife practitioners at our Canada Montreal clinic hold active registration with the Ordre professionnel des sages-femmes du Québec (OPSFQ) and carry professional liability insurance in accordance with Quebec regulations.</w:t>
      </w:r>
    </w:p>
    <w:p>
      <w:pPr>
        <w:numPr>
          <w:ilvl w:val="0"/>
          <w:numId w:val="1001"/>
        </w:numPr>
        <w:pStyle w:val="Compact"/>
      </w:pPr>
      <w:r>
        <w:t xml:space="preserve">Cancellation or rescheduling of Midwife appointments must be communicated at least 48 hours in advance. Late cancellations may be subject to a 50% fee of the scheduled visit.</w:t>
      </w:r>
    </w:p>
    <w:p>
      <w:pPr>
        <w:pStyle w:val="FirstParagraph"/>
      </w:pPr>
      <w:r>
        <w:t xml:space="preserve">Acceptance &amp; Authorization</w:t>
      </w:r>
    </w:p>
    <w:p>
      <w:pPr>
        <w:pStyle w:val="BodyText"/>
      </w:pPr>
      <w:r>
        <w:t xml:space="preserve">By signing below, the client acknowledges that this Quotation Estimate for Midwife services in Canada Montreal has been reviewed, understood, and accepted. The client agrees to the terms, conditions, and payment schedule outlined in this document. The Midwife agrees to provide the services described herein with the highest standard of professional care in accordance with Quebec midwifery practice standards.</w:t>
      </w:r>
    </w:p>
    <w:p>
      <w:pPr>
        <w:pStyle w:val="BodyText"/>
      </w:pPr>
      <w:r>
        <w:t xml:space="preserve">Client Signature &amp; Date</w:t>
      </w:r>
    </w:p>
    <w:p>
      <w:pPr>
        <w:pStyle w:val="BodyText"/>
      </w:pPr>
      <w:r>
        <w:t xml:space="preserve">Midwife Signature &amp; Date</w:t>
      </w:r>
      <w:r>
        <w:br/>
      </w:r>
      <w:r>
        <w:rPr>
          <w:iCs/>
          <w:i/>
        </w:rPr>
        <w:t xml:space="preserve">Sarah Tremblay, C.Mid., R.M. – Canada Montreal</w:t>
      </w:r>
    </w:p>
    <w:p>
      <w:pPr>
        <w:pStyle w:val="BodyText"/>
      </w:pPr>
      <w:r>
        <w:t xml:space="preserve">Centre de Sages-Femmes de Montréal | Quotation Estimate QTE-2025-MTL-0487 | Canada Montreal, Quebec</w:t>
      </w:r>
    </w:p>
    <w:p>
      <w:pPr>
        <w:pStyle w:val="BodyText"/>
      </w:pPr>
      <w:r>
        <w:t xml:space="preserve">This document is a Quotation Estimate only and does not constitute a binding contract until countersigned by both parties. All fees are in Canadian Dollars (CAD).</w:t>
      </w:r>
    </w:p>
    <w:p>
      <w:pPr>
        <w:pStyle w:val="BodyText"/>
      </w:pPr>
      <w:r>
        <w:t xml:space="preserve">© 2025 Centre de Sages-Femmes de Montréal. All rights reserved. Licensed Midwife Practice – Province of Quebec,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Canada Montreal</dc:title>
  <dc:creator/>
  <dc:language>en</dc:language>
  <cp:keywords/>
  <dcterms:created xsi:type="dcterms:W3CDTF">2026-10-10T08:02:52Z</dcterms:created>
  <dcterms:modified xsi:type="dcterms:W3CDTF">2026-10-10T08:02:52Z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