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studio-ostetrico-roma"/>
    <w:p>
      <w:pPr>
        <w:pStyle w:val="Heading1"/>
      </w:pPr>
      <w:r>
        <w:t xml:space="preserve">STUDIO OSTETRICO ROMA</w:t>
      </w:r>
    </w:p>
    <w:p>
      <w:pPr>
        <w:pStyle w:val="FirstParagraph"/>
      </w:pPr>
      <w:r>
        <w:t xml:space="preserve">Via della Conciliazione 42, 00193 Roma, Italy</w:t>
      </w:r>
    </w:p>
    <w:p>
      <w:pPr>
        <w:pStyle w:val="BodyText"/>
      </w:pPr>
      <w:r>
        <w:t xml:space="preserve">Tel: +39 06 5555 1234 | Email: info@studio-ostetrico-roma.it</w:t>
      </w:r>
    </w:p>
    <w:p>
      <w:pPr>
        <w:pStyle w:val="BodyText"/>
      </w:pPr>
      <w:r>
        <w:t xml:space="preserve">P.IVA: IT01234567890 | ALEA Registration: 12345/ROM</w:t>
      </w:r>
    </w:p>
    <w:p>
      <w:pPr>
        <w:pStyle w:val="BodyText"/>
      </w:pPr>
      <w:r>
        <w:t xml:space="preserve">QUOTATION ESTIMATE</w:t>
      </w:r>
    </w:p>
    <w:bookmarkEnd w:id="20"/>
    <w:p>
      <w:pPr>
        <w:pStyle w:val="BodyText"/>
      </w:pPr>
      <w:r>
        <w:t xml:space="preserve">Quotation Estimate for Midwife Services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Prepared For:</w:t>
            </w:r>
          </w:p>
        </w:tc>
        <w:tc>
          <w:tcPr/>
          <w:p>
            <w:pPr>
              <w:pStyle w:val="Compact"/>
              <w:jc w:val="left"/>
            </w:pPr>
            <w:r>
              <w:t xml:space="preserve">Dr. Elena Marchetti – Private Client</w:t>
            </w:r>
          </w:p>
        </w:tc>
      </w:tr>
      <w:tr>
        <w:tc>
          <w:tcPr/>
          <w:p>
            <w:pPr>
              <w:pStyle w:val="Compact"/>
              <w:jc w:val="left"/>
            </w:pPr>
            <w:r>
              <w:t xml:space="preserve">Client Address:</w:t>
            </w:r>
          </w:p>
        </w:tc>
        <w:tc>
          <w:tcPr/>
          <w:p>
            <w:pPr>
              <w:pStyle w:val="Compact"/>
              <w:jc w:val="left"/>
            </w:pPr>
            <w:r>
              <w:t xml:space="preserve">Via Appia Nuova 118, 00179 Roma, Italy</w:t>
            </w:r>
          </w:p>
        </w:tc>
      </w:tr>
      <w:tr>
        <w:tc>
          <w:tcPr/>
          <w:p>
            <w:pPr>
              <w:pStyle w:val="Compact"/>
              <w:jc w:val="left"/>
            </w:pPr>
            <w:r>
              <w:t xml:space="preserve">Service Location:</w:t>
            </w:r>
          </w:p>
        </w:tc>
        <w:tc>
          <w:tcPr/>
          <w:p>
            <w:pPr>
              <w:pStyle w:val="Compact"/>
              <w:jc w:val="left"/>
            </w:pPr>
            <w:r>
              <w:t xml:space="preserve">Italy Rome – Client's Residence / Studio Ostetrico Roma</w:t>
            </w:r>
          </w:p>
        </w:tc>
      </w:tr>
      <w:tr>
        <w:tc>
          <w:tcPr/>
          <w:p>
            <w:pPr>
              <w:pStyle w:val="Compact"/>
              <w:jc w:val="left"/>
            </w:pPr>
            <w:r>
              <w:t xml:space="preserve">Prepared By:</w:t>
            </w:r>
          </w:p>
        </w:tc>
        <w:tc>
          <w:tcPr/>
          <w:p>
            <w:pPr>
              <w:pStyle w:val="Compact"/>
              <w:jc w:val="left"/>
            </w:pPr>
            <w:r>
              <w:t xml:space="preserve">Sig.ra Francesca De Luca, Certified Midwife (Ostetrica)</w:t>
            </w:r>
          </w:p>
        </w:tc>
      </w:tr>
    </w:tbl>
    <w:p>
      <w:pPr>
        <w:pStyle w:val="BodyText"/>
      </w:pPr>
      <w:r>
        <w:t xml:space="preserve">1. Purpose of This Quotation Estimate</w:t>
      </w:r>
    </w:p>
    <w:p>
      <w:pPr>
        <w:pStyle w:val="BodyText"/>
      </w:pPr>
      <w:r>
        <w:t xml:space="preserve">This Quotation Estimate is issued by Studio Ostetrico Roma to provide a comprehensive and transparent cost breakdown for professional Midwife services to be rendered in Italy Rome. The Midwife, Sig.ra Francesca De Luca, is a fully licensed and registered midwife (ostetrica) with the Order of Midwives of Lazio, holding over twelve years of clinical experience in antenatal, intrapartum, and postnatal care. This Quotation Estimate covers the complete spectrum of Midwife-led services that the client may require throughout the pregnancy, birth, and postpartum period, all delivered within the city of Italy Rome and its immediate metropolitan area.</w:t>
      </w:r>
    </w:p>
    <w:p>
      <w:pPr>
        <w:pStyle w:val="BodyText"/>
      </w:pPr>
      <w:r>
        <w:t xml:space="preserve">2. Scope of Midwife Services</w:t>
      </w:r>
    </w:p>
    <w:p>
      <w:pPr>
        <w:pStyle w:val="BodyText"/>
      </w:pPr>
      <w:r>
        <w:t xml:space="preserve">The Midwife services outlined in this Quotation Estimate encompass the following clinical and supportive interventions, all conducted in compliance with Italian national health regulations (Ministero della Salute) and the professional code of conduct established by the Collegio delle Ostetriche di Roma. The Midwife will maintain continuous communication with the client's obstetrician and the relevant ASL (Azienda Sanitaria Locale) district to ensure coordinated care throughout the pregnancy journey in Italy Rome.</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Midwife 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Midwife Consultation &amp; Risk Assessment (Italy Rome, in-studio)</w:t>
            </w:r>
          </w:p>
        </w:tc>
        <w:tc>
          <w:tcPr/>
          <w:p>
            <w:pPr>
              <w:pStyle w:val="Compact"/>
              <w:jc w:val="left"/>
            </w:pPr>
            <w:r>
              <w:t xml:space="preserve">1 session</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02</w:t>
            </w:r>
          </w:p>
        </w:tc>
        <w:tc>
          <w:tcPr/>
          <w:p>
            <w:pPr>
              <w:pStyle w:val="Compact"/>
              <w:jc w:val="left"/>
            </w:pPr>
            <w:r>
              <w:t xml:space="preserve">Antenatal Midwife Visits – Routine Check-ups (blood pressure, fetal heart monitoring, fundal height, urine analysis)</w:t>
            </w:r>
          </w:p>
        </w:tc>
        <w:tc>
          <w:tcPr/>
          <w:p>
            <w:pPr>
              <w:pStyle w:val="Compact"/>
              <w:jc w:val="left"/>
            </w:pPr>
            <w:r>
              <w:t xml:space="preserve">8 sessions</w:t>
            </w:r>
          </w:p>
        </w:tc>
        <w:tc>
          <w:tcPr/>
          <w:p>
            <w:pPr>
              <w:pStyle w:val="Compact"/>
              <w:jc w:val="left"/>
            </w:pPr>
            <w:r>
              <w:t xml:space="preserve">€ 95.00</w:t>
            </w:r>
          </w:p>
        </w:tc>
        <w:tc>
          <w:tcPr/>
          <w:p>
            <w:pPr>
              <w:pStyle w:val="Compact"/>
              <w:jc w:val="left"/>
            </w:pPr>
            <w:r>
              <w:t xml:space="preserve">€ 760.00</w:t>
            </w:r>
          </w:p>
        </w:tc>
      </w:tr>
      <w:tr>
        <w:tc>
          <w:tcPr/>
          <w:p>
            <w:pPr>
              <w:pStyle w:val="Compact"/>
              <w:jc w:val="left"/>
            </w:pPr>
            <w:r>
              <w:t xml:space="preserve">03</w:t>
            </w:r>
          </w:p>
        </w:tc>
        <w:tc>
          <w:tcPr/>
          <w:p>
            <w:pPr>
              <w:pStyle w:val="Compact"/>
              <w:jc w:val="left"/>
            </w:pPr>
            <w:r>
              <w:t xml:space="preserve">Home Midwife Visit – Antenatal (conducted at client's residence in Italy Rome)</w:t>
            </w:r>
          </w:p>
        </w:tc>
        <w:tc>
          <w:tcPr/>
          <w:p>
            <w:pPr>
              <w:pStyle w:val="Compact"/>
              <w:jc w:val="left"/>
            </w:pPr>
            <w:r>
              <w:t xml:space="preserve">4 sessions</w:t>
            </w:r>
          </w:p>
        </w:tc>
        <w:tc>
          <w:tcPr/>
          <w:p>
            <w:pPr>
              <w:pStyle w:val="Compact"/>
              <w:jc w:val="left"/>
            </w:pPr>
            <w:r>
              <w:t xml:space="preserve">€ 140.00</w:t>
            </w:r>
          </w:p>
        </w:tc>
        <w:tc>
          <w:tcPr/>
          <w:p>
            <w:pPr>
              <w:pStyle w:val="Compact"/>
              <w:jc w:val="left"/>
            </w:pPr>
            <w:r>
              <w:t xml:space="preserve">€ 560.00</w:t>
            </w:r>
          </w:p>
        </w:tc>
      </w:tr>
      <w:tr>
        <w:tc>
          <w:tcPr/>
          <w:p>
            <w:pPr>
              <w:pStyle w:val="Compact"/>
              <w:jc w:val="left"/>
            </w:pPr>
            <w:r>
              <w:t xml:space="preserve">04</w:t>
            </w:r>
          </w:p>
        </w:tc>
        <w:tc>
          <w:tcPr/>
          <w:p>
            <w:pPr>
              <w:pStyle w:val="Compact"/>
              <w:jc w:val="left"/>
            </w:pPr>
            <w:r>
              <w:t xml:space="preserve">Midwife-Led Birth Attendance – Hospital Setting (Policlinico Umberto I / San Giovanni, Italy Rome)</w:t>
            </w:r>
          </w:p>
        </w:tc>
        <w:tc>
          <w:tcPr/>
          <w:p>
            <w:pPr>
              <w:pStyle w:val="Compact"/>
              <w:jc w:val="left"/>
            </w:pPr>
            <w:r>
              <w:t xml:space="preserve">1 event</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05</w:t>
            </w:r>
          </w:p>
        </w:tc>
        <w:tc>
          <w:tcPr/>
          <w:p>
            <w:pPr>
              <w:pStyle w:val="Compact"/>
              <w:jc w:val="left"/>
            </w:pPr>
            <w:r>
              <w:t xml:space="preserve">Midwife-Led Birth Attendance – Home Birth (client's residence, Italy Rome, subject to medical clearance)</w:t>
            </w:r>
          </w:p>
        </w:tc>
        <w:tc>
          <w:tcPr/>
          <w:p>
            <w:pPr>
              <w:pStyle w:val="Compact"/>
              <w:jc w:val="left"/>
            </w:pPr>
            <w:r>
              <w:t xml:space="preserve">1 event</w:t>
            </w:r>
          </w:p>
        </w:tc>
        <w:tc>
          <w:tcPr/>
          <w:p>
            <w:pPr>
              <w:pStyle w:val="Compact"/>
              <w:jc w:val="left"/>
            </w:pPr>
            <w:r>
              <w:t xml:space="preserve">€ 2,400.00</w:t>
            </w:r>
          </w:p>
        </w:tc>
        <w:tc>
          <w:tcPr/>
          <w:p>
            <w:pPr>
              <w:pStyle w:val="Compact"/>
              <w:jc w:val="left"/>
            </w:pPr>
            <w:r>
              <w:t xml:space="preserve">€ 2,400.00</w:t>
            </w:r>
          </w:p>
        </w:tc>
      </w:tr>
      <w:tr>
        <w:tc>
          <w:tcPr/>
          <w:p>
            <w:pPr>
              <w:pStyle w:val="Compact"/>
              <w:jc w:val="left"/>
            </w:pPr>
            <w:r>
              <w:t xml:space="preserve">06</w:t>
            </w:r>
          </w:p>
        </w:tc>
        <w:tc>
          <w:tcPr/>
          <w:p>
            <w:pPr>
              <w:pStyle w:val="Compact"/>
              <w:jc w:val="left"/>
            </w:pPr>
            <w:r>
              <w:t xml:space="preserve">Postnatal Midwife Visits – Mother &amp; Newborn Assessment (first 6 weeks)</w:t>
            </w:r>
          </w:p>
        </w:tc>
        <w:tc>
          <w:tcPr/>
          <w:p>
            <w:pPr>
              <w:pStyle w:val="Compact"/>
              <w:jc w:val="left"/>
            </w:pPr>
            <w:r>
              <w:t xml:space="preserve">6 sessions</w:t>
            </w:r>
          </w:p>
        </w:tc>
        <w:tc>
          <w:tcPr/>
          <w:p>
            <w:pPr>
              <w:pStyle w:val="Compact"/>
              <w:jc w:val="left"/>
            </w:pPr>
            <w:r>
              <w:t xml:space="preserve">€ 110.00</w:t>
            </w:r>
          </w:p>
        </w:tc>
        <w:tc>
          <w:tcPr/>
          <w:p>
            <w:pPr>
              <w:pStyle w:val="Compact"/>
              <w:jc w:val="left"/>
            </w:pPr>
            <w:r>
              <w:t xml:space="preserve">€ 660.00</w:t>
            </w:r>
          </w:p>
        </w:tc>
      </w:tr>
      <w:tr>
        <w:tc>
          <w:tcPr/>
          <w:p>
            <w:pPr>
              <w:pStyle w:val="Compact"/>
              <w:jc w:val="left"/>
            </w:pPr>
            <w:r>
              <w:t xml:space="preserve">07</w:t>
            </w:r>
          </w:p>
        </w:tc>
        <w:tc>
          <w:tcPr/>
          <w:p>
            <w:pPr>
              <w:pStyle w:val="Compact"/>
              <w:jc w:val="left"/>
            </w:pPr>
            <w:r>
              <w:t xml:space="preserve">Midwife Breastfeeding Support &amp; Lactation Consultation (Italy Rome, in-studio or home)</w:t>
            </w:r>
          </w:p>
        </w:tc>
        <w:tc>
          <w:tcPr/>
          <w:p>
            <w:pPr>
              <w:pStyle w:val="Compact"/>
              <w:jc w:val="left"/>
            </w:pPr>
            <w:r>
              <w:t xml:space="preserve">3 sessions</w:t>
            </w:r>
          </w:p>
        </w:tc>
        <w:tc>
          <w:tcPr/>
          <w:p>
            <w:pPr>
              <w:pStyle w:val="Compact"/>
              <w:jc w:val="left"/>
            </w:pPr>
            <w:r>
              <w:t xml:space="preserve">€ 85.00</w:t>
            </w:r>
          </w:p>
        </w:tc>
        <w:tc>
          <w:tcPr/>
          <w:p>
            <w:pPr>
              <w:pStyle w:val="Compact"/>
              <w:jc w:val="left"/>
            </w:pPr>
            <w:r>
              <w:t xml:space="preserve">€ 255.00</w:t>
            </w:r>
          </w:p>
        </w:tc>
      </w:tr>
      <w:tr>
        <w:tc>
          <w:tcPr/>
          <w:p>
            <w:pPr>
              <w:pStyle w:val="Compact"/>
              <w:jc w:val="left"/>
            </w:pPr>
            <w:r>
              <w:t xml:space="preserve">08</w:t>
            </w:r>
          </w:p>
        </w:tc>
        <w:tc>
          <w:tcPr/>
          <w:p>
            <w:pPr>
              <w:pStyle w:val="Compact"/>
              <w:jc w:val="left"/>
            </w:pPr>
            <w:r>
              <w:t xml:space="preserve">24/7 Midwife On-Call Availability – Emergency Contact &amp; Telephone Guidance (Italy Rome)</w:t>
            </w:r>
          </w:p>
        </w:tc>
        <w:tc>
          <w:tcPr/>
          <w:p>
            <w:pPr>
              <w:pStyle w:val="Compact"/>
              <w:jc w:val="left"/>
            </w:pPr>
            <w:r>
              <w:t xml:space="preserve">9 months</w:t>
            </w:r>
          </w:p>
        </w:tc>
        <w:tc>
          <w:tcPr/>
          <w:p>
            <w:pPr>
              <w:pStyle w:val="Compact"/>
              <w:jc w:val="left"/>
            </w:pPr>
            <w:r>
              <w:t xml:space="preserve">€ 45.00</w:t>
            </w:r>
          </w:p>
        </w:tc>
        <w:tc>
          <w:tcPr/>
          <w:p>
            <w:pPr>
              <w:pStyle w:val="Compact"/>
              <w:jc w:val="left"/>
            </w:pPr>
            <w:r>
              <w:t xml:space="preserve">€ 405.00</w:t>
            </w:r>
          </w:p>
        </w:tc>
      </w:tr>
      <w:tr>
        <w:tc>
          <w:tcPr/>
          <w:p>
            <w:pPr>
              <w:pStyle w:val="Compact"/>
              <w:jc w:val="left"/>
            </w:pPr>
            <w:r>
              <w:t xml:space="preserve">09</w:t>
            </w:r>
          </w:p>
        </w:tc>
        <w:tc>
          <w:tcPr/>
          <w:p>
            <w:pPr>
              <w:pStyle w:val="Compact"/>
              <w:jc w:val="left"/>
            </w:pPr>
            <w:r>
              <w:t xml:space="preserve">Midwife Newborn Care Package – Umbilical cord care, jaundice monitoring, first bath guidance</w:t>
            </w:r>
          </w:p>
        </w:tc>
        <w:tc>
          <w:tcPr/>
          <w:p>
            <w:pPr>
              <w:pStyle w:val="Compact"/>
              <w:jc w:val="left"/>
            </w:pPr>
            <w:r>
              <w:t xml:space="preserve">1 package</w:t>
            </w:r>
          </w:p>
        </w:tc>
        <w:tc>
          <w:tcPr/>
          <w:p>
            <w:pPr>
              <w:pStyle w:val="Compact"/>
              <w:jc w:val="left"/>
            </w:pPr>
            <w:r>
              <w:t xml:space="preserve">€ 180.00</w:t>
            </w:r>
          </w:p>
        </w:tc>
        <w:tc>
          <w:tcPr/>
          <w:p>
            <w:pPr>
              <w:pStyle w:val="Compact"/>
              <w:jc w:val="left"/>
            </w:pPr>
            <w:r>
              <w:t xml:space="preserve">€ 180.00</w:t>
            </w:r>
          </w:p>
        </w:tc>
      </w:tr>
      <w:tr>
        <w:tc>
          <w:tcPr/>
          <w:p>
            <w:pPr>
              <w:pStyle w:val="Compact"/>
              <w:jc w:val="left"/>
            </w:pPr>
            <w:r>
              <w:t xml:space="preserve">10</w:t>
            </w:r>
          </w:p>
        </w:tc>
        <w:tc>
          <w:tcPr/>
          <w:p>
            <w:pPr>
              <w:pStyle w:val="Compact"/>
              <w:jc w:val="left"/>
            </w:pPr>
            <w:r>
              <w:t xml:space="preserve">Travel &amp; Logistics Surcharge – Midwife travel within Italy Rome metropolitan zone (Zone A, B, C)</w:t>
            </w:r>
          </w:p>
        </w:tc>
        <w:tc>
          <w:tcPr/>
          <w:p>
            <w:pPr>
              <w:pStyle w:val="Compact"/>
              <w:jc w:val="left"/>
            </w:pPr>
            <w:r>
              <w:t xml:space="preserve">As applicable</w:t>
            </w:r>
          </w:p>
        </w:tc>
        <w:tc>
          <w:tcPr/>
          <w:p>
            <w:pPr>
              <w:pStyle w:val="Compact"/>
              <w:jc w:val="left"/>
            </w:pPr>
            <w:r>
              <w:t xml:space="preserve">€ 25.00</w:t>
            </w:r>
          </w:p>
        </w:tc>
        <w:tc>
          <w:tcPr/>
          <w:p>
            <w:pPr>
              <w:pStyle w:val="Compact"/>
              <w:jc w:val="left"/>
            </w:pPr>
            <w:r>
              <w:t xml:space="preserve">€ 250.00</w:t>
            </w:r>
          </w:p>
        </w:tc>
      </w:tr>
      <w:tr>
        <w:tc>
          <w:tcPr/>
          <w:p>
            <w:pPr>
              <w:pStyle w:val="Compact"/>
              <w:jc w:val="left"/>
            </w:pPr>
            <w:r>
              <w:t xml:space="preserve">11</w:t>
            </w:r>
          </w:p>
        </w:tc>
        <w:tc>
          <w:tcPr/>
          <w:p>
            <w:pPr>
              <w:pStyle w:val="Compact"/>
              <w:jc w:val="left"/>
            </w:pPr>
            <w:r>
              <w:t xml:space="preserve">Documentation &amp; Reporting – Midwife care plan, birth narrative, postnatal summary (bilingual IT/EN)</w:t>
            </w:r>
          </w:p>
        </w:tc>
        <w:tc>
          <w:tcPr/>
          <w:p>
            <w:pPr>
              <w:pStyle w:val="Compact"/>
              <w:jc w:val="left"/>
            </w:pPr>
            <w:r>
              <w:t xml:space="preserve">1 set</w:t>
            </w:r>
          </w:p>
        </w:tc>
        <w:tc>
          <w:tcPr/>
          <w:p>
            <w:pPr>
              <w:pStyle w:val="Compact"/>
              <w:jc w:val="left"/>
            </w:pPr>
            <w:r>
              <w:t xml:space="preserve">€ 95.00</w:t>
            </w:r>
          </w:p>
        </w:tc>
        <w:tc>
          <w:tcPr/>
          <w:p>
            <w:pPr>
              <w:pStyle w:val="Compact"/>
              <w:jc w:val="left"/>
            </w:pPr>
            <w:r>
              <w:t xml:space="preserve">€ 95.00</w:t>
            </w:r>
          </w:p>
        </w:tc>
      </w:tr>
      <w:tr>
        <w:tc>
          <w:tcPr>
            <w:gridSpan w:val="4"/>
          </w:tcPr>
          <w:p>
            <w:pPr>
              <w:pStyle w:val="Compact"/>
              <w:jc w:val="left"/>
            </w:pPr>
            <w:r>
              <w:t xml:space="preserve">TOTAL ESTIMATED COST (before VAT)</w:t>
            </w:r>
          </w:p>
        </w:tc>
        <w:tc>
          <w:tcPr/>
          <w:p>
            <w:pPr>
              <w:pStyle w:val="Compact"/>
              <w:jc w:val="left"/>
            </w:pPr>
            <w:r>
              <w:t xml:space="preserve">€ 7,575.00</w:t>
            </w:r>
          </w:p>
        </w:tc>
      </w:tr>
      <w:tr>
        <w:tc>
          <w:tcPr>
            <w:gridSpan w:val="4"/>
          </w:tcPr>
          <w:p>
            <w:pPr>
              <w:pStyle w:val="Compact"/>
              <w:jc w:val="left"/>
            </w:pPr>
            <w:r>
              <w:t xml:space="preserve">VAT (22% – Italian Standard Rate)</w:t>
            </w:r>
          </w:p>
        </w:tc>
        <w:tc>
          <w:tcPr/>
          <w:p>
            <w:pPr>
              <w:pStyle w:val="Compact"/>
              <w:jc w:val="left"/>
            </w:pPr>
            <w:r>
              <w:t xml:space="preserve">€ 1,666.50</w:t>
            </w:r>
          </w:p>
        </w:tc>
      </w:tr>
      <w:tr>
        <w:tc>
          <w:tcPr>
            <w:gridSpan w:val="4"/>
          </w:tcPr>
          <w:p>
            <w:pPr>
              <w:pStyle w:val="Compact"/>
              <w:jc w:val="left"/>
            </w:pPr>
            <w:r>
              <w:t xml:space="preserve">GRAND TOTAL (Quotation Estimate)</w:t>
            </w:r>
          </w:p>
        </w:tc>
        <w:tc>
          <w:tcPr/>
          <w:p>
            <w:pPr>
              <w:pStyle w:val="Compact"/>
              <w:jc w:val="left"/>
            </w:pPr>
            <w:r>
              <w:t xml:space="preserve">€ 9,241.50</w:t>
            </w:r>
          </w:p>
        </w:tc>
      </w:tr>
    </w:tbl>
    <w:p>
      <w:pPr>
        <w:pStyle w:val="BodyText"/>
      </w:pPr>
      <w:r>
        <w:t xml:space="preserve">4. Payment Terms</w:t>
      </w:r>
    </w:p>
    <w:p>
      <w:pPr>
        <w:pStyle w:val="BodyText"/>
      </w:pPr>
      <w:r>
        <w:t xml:space="preserve">This Quotation Estimate for Midwife services in Italy Rome shall be settled according to the following schedule: a deposit of 30% (€ 2,772.45) is due upon acceptance of this Quotation Estimate; 40% (€ 3,696.60) is due at the completion of the antenatal Midwife visit series; and the remaining 30% (€ 2,772.45) is due within 14 days following the postnatal Midwife care period. Payment may be made via bank transfer (IBAN: IT60 X054 2811 1000 0001 2345 678), direct debit, or in-person at the Studio Ostetrico Roma office in Italy Rome. All amounts are quoted in Euros (EUR) and are inclusive of the Midwife's professional fees, clinical supplies, and standard travel within the Rome metropolitan area.</w:t>
      </w:r>
    </w:p>
    <w:p>
      <w:pPr>
        <w:pStyle w:val="BodyText"/>
      </w:pPr>
      <w:r>
        <w:t xml:space="preserve">5. Terms and Conditions</w:t>
      </w:r>
    </w:p>
    <w:p>
      <w:pPr>
        <w:numPr>
          <w:ilvl w:val="0"/>
          <w:numId w:val="1001"/>
        </w:numPr>
        <w:pStyle w:val="Compact"/>
      </w:pPr>
      <w:r>
        <w:t xml:space="preserve">This Quotation Estimate is valid for thirty (30) calendar days from the date of issue. After the expiry date, the Midwife reserves the right to revise pricing due to changes in operational costs or regulatory requirements in Italy Rome.</w:t>
      </w:r>
    </w:p>
    <w:p>
      <w:pPr>
        <w:numPr>
          <w:ilvl w:val="0"/>
          <w:numId w:val="1001"/>
        </w:numPr>
        <w:pStyle w:val="Compact"/>
      </w:pPr>
      <w:r>
        <w:t xml:space="preserve">The Midwife services described herein are subject to the client's medical fitness as confirmed by the attending obstetrician. In the event of a medical complication requiring transfer to a hospital setting in Italy Rome, the Midwife will coordinate seamlessly with the hospital team, and any additional hospital fees are the responsibility of the client.</w:t>
      </w:r>
    </w:p>
    <w:p>
      <w:pPr>
        <w:numPr>
          <w:ilvl w:val="0"/>
          <w:numId w:val="1001"/>
        </w:numPr>
        <w:pStyle w:val="Compact"/>
      </w:pPr>
      <w:r>
        <w:t xml:space="preserve">Home birth services (Ref. 05) are contingent upon a favourable risk assessment by both the Midwife and the obstetrician. Should the Midwife determine that a home birth is not medically advisable, the client will be transitioned to the hospital birth plan (Ref. 04) at the corresponding rate, with no additional charge.</w:t>
      </w:r>
    </w:p>
    <w:p>
      <w:pPr>
        <w:numPr>
          <w:ilvl w:val="0"/>
          <w:numId w:val="1001"/>
        </w:numPr>
        <w:pStyle w:val="Compact"/>
      </w:pPr>
      <w:r>
        <w:t xml:space="preserve">All Midwife consultations and procedures conducted in Italy Rome are subject to the professional confidentiality obligations under Italian data protection law (GDPR / D.Lgs. 196/2003). Client records are stored securely and retained for the statutory period.</w:t>
      </w:r>
    </w:p>
    <w:p>
      <w:pPr>
        <w:numPr>
          <w:ilvl w:val="0"/>
          <w:numId w:val="1001"/>
        </w:numPr>
        <w:pStyle w:val="Compact"/>
      </w:pPr>
      <w:r>
        <w:t xml:space="preserve">Cancellation of a scheduled Midwife appointment must be communicated at least 48 hours in advance. Late cancellations or no-shows will be charged at 50% of the session fee.</w:t>
      </w:r>
    </w:p>
    <w:p>
      <w:pPr>
        <w:numPr>
          <w:ilvl w:val="0"/>
          <w:numId w:val="1001"/>
        </w:numPr>
        <w:pStyle w:val="Compact"/>
      </w:pPr>
      <w:r>
        <w:t xml:space="preserve">This Quotation Estimate does not include costs for laboratory tests, ultrasound imaging, pharmaceuticals, or hospital admission fees, which are billed separately by the respective providers in Italy Rome.</w:t>
      </w:r>
    </w:p>
    <w:p>
      <w:pPr>
        <w:numPr>
          <w:ilvl w:val="0"/>
          <w:numId w:val="1001"/>
        </w:numPr>
        <w:pStyle w:val="Compact"/>
      </w:pPr>
      <w:r>
        <w:t xml:space="preserve">The Midwife is covered by professional liability insurance (RC Professionale) with a coverage limit of € 2,000,000, as required by the professional registration body in Italy Rome.</w:t>
      </w:r>
    </w:p>
    <w:p>
      <w:pPr>
        <w:pStyle w:val="FirstParagraph"/>
      </w:pPr>
      <w:r>
        <w:t xml:space="preserve">6. Acceptance</w:t>
      </w:r>
    </w:p>
    <w:p>
      <w:pPr>
        <w:pStyle w:val="BodyText"/>
      </w:pPr>
      <w:r>
        <w:t xml:space="preserve">By signing below, the client acknowledges receipt of this Quotation Estimate for Midwife services in Italy Rome and agrees to the terms, conditions, and pricing outlined herein. The Midwife, Sig.ra Francesca De Luca, confirms her availability and commitment to delivering the services as described. This Quotation Estimate becomes a binding service agreement upon countersignature by both parties.</w:t>
      </w:r>
    </w:p>
    <w:p>
      <w:pPr>
        <w:pStyle w:val="BodyText"/>
      </w:pPr>
      <w:r>
        <w:rPr>
          <w:bCs/>
          <w:b/>
        </w:rPr>
        <w:t xml:space="preserve">For Studio Ostetrico Roma (Midwife)</w:t>
      </w:r>
    </w:p>
    <w:p>
      <w:pPr>
        <w:pStyle w:val="BodyText"/>
      </w:pPr>
      <w:r>
        <w:t xml:space="preserve">Sig.ra Francesca De Luca – Certified Midwife (Ostetrica)</w:t>
      </w:r>
      <w:r>
        <w:br/>
      </w:r>
      <w:r>
        <w:t xml:space="preserve">Date: _______________</w:t>
      </w:r>
    </w:p>
    <w:p>
      <w:pPr>
        <w:pStyle w:val="BodyText"/>
      </w:pPr>
      <w:r>
        <w:rPr>
          <w:bCs/>
          <w:b/>
        </w:rPr>
        <w:t xml:space="preserve">For the Client</w:t>
      </w:r>
    </w:p>
    <w:p>
      <w:pPr>
        <w:pStyle w:val="BodyText"/>
      </w:pPr>
      <w:r>
        <w:t xml:space="preserve">Dr. Elena Marchetti</w:t>
      </w:r>
      <w:r>
        <w:br/>
      </w:r>
      <w:r>
        <w:t xml:space="preserve">Date: _______________</w:t>
      </w:r>
    </w:p>
    <w:p>
      <w:pPr>
        <w:pStyle w:val="BodyText"/>
      </w:pPr>
      <w:r>
        <w:t xml:space="preserve">This Quotation Estimate was prepared by Studio Ostetrico Roma, Italy Rome. Document Ref: QE-2025-04871. For any queries regarding this Midwife service Quotation Estimate, please contact our office at +39 06 5555 1234 or info@studio-ostetrico-roma.it. All services are delivered in accordance with the professional standards of the Collegio delle Ostetriche di Roma and the regulations of the Lazio Region,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Italy Rome</dc:title>
  <dc:creator/>
  <dc:language>en</dc:language>
  <cp:keywords/>
  <dcterms:created xsi:type="dcterms:W3CDTF">2026-10-10T06:29:07Z</dcterms:created>
  <dcterms:modified xsi:type="dcterms:W3CDTF">2026-10-10T06:29:07Z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