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quotation-estimate"/>
    <w:p>
      <w:pPr>
        <w:pStyle w:val="Heading1"/>
      </w:pPr>
      <w:r>
        <w:t xml:space="preserve">QUOTATION ESTIMATE</w:t>
      </w:r>
    </w:p>
    <w:p>
      <w:pPr>
        <w:pStyle w:val="FirstParagraph"/>
      </w:pPr>
      <w:r>
        <w:t xml:space="preserve">Professional Midwife Services — Mexico, Mexico City</w:t>
      </w:r>
    </w:p>
    <w:p>
      <w:pPr>
        <w:pStyle w:val="BodyText"/>
      </w:pPr>
      <w:r>
        <w:t xml:space="preserve">Document No. QTE-MX-2025-04782</w:t>
      </w:r>
    </w:p>
    <w:bookmarkEnd w:id="20"/>
    <w:bookmarkStart w:id="21" w:name="provider-information"/>
    <w:p>
      <w:pPr>
        <w:pStyle w:val="Heading3"/>
      </w:pPr>
      <w:r>
        <w:t xml:space="preserve">Provider Information</w:t>
      </w:r>
    </w:p>
    <w:p>
      <w:pPr>
        <w:pStyle w:val="FirstParagraph"/>
      </w:pPr>
      <w:r>
        <w:rPr>
          <w:bCs/>
          <w:b/>
        </w:rPr>
        <w:t xml:space="preserve">Clinica Materna del Valle</w:t>
      </w:r>
    </w:p>
    <w:p>
      <w:pPr>
        <w:pStyle w:val="BodyText"/>
      </w:pPr>
      <w:r>
        <w:t xml:space="preserve">Av. Insurgentes Sur 1450, Col. Del Valle</w:t>
      </w:r>
    </w:p>
    <w:p>
      <w:pPr>
        <w:pStyle w:val="BodyText"/>
      </w:pPr>
      <w:r>
        <w:t xml:space="preserve">Benito Juárez, Mexico City, C.P. 03100</w:t>
      </w:r>
    </w:p>
    <w:p>
      <w:pPr>
        <w:pStyle w:val="BodyText"/>
      </w:pPr>
      <w:r>
        <w:t xml:space="preserve">Tel: +52 (55) 5512-3456</w:t>
      </w:r>
    </w:p>
    <w:p>
      <w:pPr>
        <w:pStyle w:val="BodyText"/>
      </w:pPr>
      <w:r>
        <w:t xml:space="preserve">Email: estimates@clinicamaternavalles.mx</w:t>
      </w:r>
    </w:p>
    <w:p>
      <w:pPr>
        <w:pStyle w:val="BodyText"/>
      </w:pPr>
      <w:r>
        <w:t xml:space="preserve">RFC: CMV150320AB1</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[To be completed]</w:t>
      </w:r>
    </w:p>
    <w:p>
      <w:pPr>
        <w:pStyle w:val="BodyText"/>
      </w:pPr>
      <w:r>
        <w:rPr>
          <w:bCs/>
          <w:b/>
        </w:rPr>
        <w:t xml:space="preserve">Address:</w:t>
      </w:r>
      <w:r>
        <w:t xml:space="preserve"> </w:t>
      </w:r>
      <w:r>
        <w:t xml:space="preserve">[To be completed], Mexico City</w:t>
      </w:r>
    </w:p>
    <w:p>
      <w:pPr>
        <w:pStyle w:val="BodyText"/>
      </w:pPr>
      <w:r>
        <w:rPr>
          <w:bCs/>
          <w:b/>
        </w:rPr>
        <w:t xml:space="preserve">Phone:</w:t>
      </w:r>
      <w:r>
        <w:t xml:space="preserve"> </w:t>
      </w:r>
      <w:r>
        <w:t xml:space="preserve">[To be completed]</w:t>
      </w:r>
    </w:p>
    <w:p>
      <w:pPr>
        <w:pStyle w:val="BodyText"/>
      </w:pPr>
      <w:r>
        <w:rPr>
          <w:bCs/>
          <w:b/>
        </w:rPr>
        <w:t xml:space="preserve">Email:</w:t>
      </w:r>
      <w:r>
        <w:t xml:space="preserve"> </w:t>
      </w:r>
      <w:r>
        <w:t xml:space="preserve">[To be completed]</w:t>
      </w:r>
    </w:p>
    <w:bookmarkEnd w:id="22"/>
    <w:bookmarkStart w:id="23" w:name="quotation-details"/>
    <w:p>
      <w:pPr>
        <w:pStyle w:val="Heading3"/>
      </w:pPr>
      <w:r>
        <w:t xml:space="preserve">Quotation Details</w:t>
      </w:r>
    </w:p>
    <w:p>
      <w:pPr>
        <w:pStyle w:val="FirstParagraph"/>
      </w:pPr>
      <w:r>
        <w:rPr>
          <w:bCs/>
          <w:b/>
        </w:rPr>
        <w:t xml:space="preserve">Date Issued:</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Currency:</w:t>
      </w:r>
      <w:r>
        <w:t xml:space="preserve"> </w:t>
      </w:r>
      <w:r>
        <w:t xml:space="preserve">Mexican Pesos (MXN)</w:t>
      </w:r>
    </w:p>
    <w:p>
      <w:pPr>
        <w:pStyle w:val="BodyText"/>
      </w:pPr>
      <w:r>
        <w:rPr>
          <w:bCs/>
          <w:b/>
        </w:rPr>
        <w:t xml:space="preserve">Service Location:</w:t>
      </w:r>
      <w:r>
        <w:t xml:space="preserve"> </w:t>
      </w:r>
      <w:r>
        <w:t xml:space="preserve">Mexico, Mexico City</w:t>
      </w:r>
    </w:p>
    <w:bookmarkEnd w:id="23"/>
    <w:p>
      <w:pPr>
        <w:pStyle w:val="BodyText"/>
      </w:pPr>
      <w:r>
        <w:t xml:space="preserve">1. Purpose of This Quotation Estimate</w:t>
      </w:r>
    </w:p>
    <w:p>
      <w:pPr>
        <w:pStyle w:val="BodyText"/>
      </w:pPr>
      <w:r>
        <w:t xml:space="preserve">This Quotation Estimate is issued by Clinica Materna del Valle to provide a comprehensive and transparent breakdown of costs associated with the engagement of a certified Midwife for prenatal, intrapartum, and postpartum care. This document is specifically tailored for clients residing in or seeking services within Mexico, Mexico City, where our Midwife team operates in full compliance with the regulations established by the Mexican Ministry of Health (Secretaría de Salud) and the local health authority of the Mexico City government (Gobierno de la Ciudad de México).</w:t>
      </w:r>
    </w:p>
    <w:p>
      <w:pPr>
        <w:pStyle w:val="BodyText"/>
      </w:pPr>
      <w:r>
        <w:t xml:space="preserve">The Midwife services outlined in this Quotation Estimate are designed to offer personalized, evidence-based maternal care throughout the entire pregnancy journey. Our Midwife professionals hold valid licenses issued by the Consejo Médico Nacional and are registered with the Colegio de Parteras de la Ciudad de México, ensuring the highest standard of care for expectant mothers in Mexico, Mexico City.</w:t>
      </w:r>
    </w:p>
    <w:p>
      <w:pPr>
        <w:pStyle w:val="BodyText"/>
      </w:pPr>
      <w:r>
        <w:t xml:space="preserve">2. Scope of Midwife Services</w:t>
      </w:r>
    </w:p>
    <w:p>
      <w:pPr>
        <w:pStyle w:val="BodyText"/>
      </w:pPr>
      <w:r>
        <w:t xml:space="preserve">The following Midwife services are included in this Quotation Estimate. Each service has been structured to meet the specific needs of mothers in Mexico, Mexico City, and to comply with all applicable federal and municipal health regulations: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(MXN)</w:t>
            </w:r>
          </w:p>
        </w:tc>
        <w:tc>
          <w:tcPr/>
          <w:p>
            <w:pPr>
              <w:pStyle w:val="Compact"/>
              <w:jc w:val="left"/>
            </w:pPr>
            <w:r>
              <w:t xml:space="preserve">Subtotal (MXN)</w:t>
            </w:r>
          </w:p>
        </w:tc>
      </w:tr>
      <w:tr>
        <w:tc>
          <w:tcPr/>
          <w:p>
            <w:pPr>
              <w:pStyle w:val="Compact"/>
              <w:jc w:val="left"/>
            </w:pPr>
            <w:r>
              <w:t xml:space="preserve">01</w:t>
            </w:r>
          </w:p>
        </w:tc>
        <w:tc>
          <w:tcPr/>
          <w:p>
            <w:pPr>
              <w:pStyle w:val="Compact"/>
              <w:jc w:val="left"/>
            </w:pPr>
            <w:r>
              <w:t xml:space="preserve">Initial Midwife Consultation &amp; Risk Assessment (Mexico City clinic visit)</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Prenatal Midwife Check-ups (monthly visits, weeks 4–36)</w:t>
            </w:r>
          </w:p>
        </w:tc>
        <w:tc>
          <w:tcPr/>
          <w:p>
            <w:pPr>
              <w:pStyle w:val="Compact"/>
              <w:jc w:val="left"/>
            </w:pPr>
            <w:r>
              <w:t xml:space="preserve">10</w:t>
            </w:r>
          </w:p>
        </w:tc>
        <w:tc>
          <w:tcPr/>
          <w:p>
            <w:pPr>
              <w:pStyle w:val="Compact"/>
              <w:jc w:val="left"/>
            </w:pPr>
            <w:r>
              <w:t xml:space="preserve">1,200.00</w:t>
            </w:r>
          </w:p>
        </w:tc>
        <w:tc>
          <w:tcPr/>
          <w:p>
            <w:pPr>
              <w:pStyle w:val="Compact"/>
              <w:jc w:val="left"/>
            </w:pPr>
            <w:r>
              <w:t xml:space="preserve">12,000.00</w:t>
            </w:r>
          </w:p>
        </w:tc>
      </w:tr>
      <w:tr>
        <w:tc>
          <w:tcPr/>
          <w:p>
            <w:pPr>
              <w:pStyle w:val="Compact"/>
              <w:jc w:val="left"/>
            </w:pPr>
            <w:r>
              <w:t xml:space="preserve">03</w:t>
            </w:r>
          </w:p>
        </w:tc>
        <w:tc>
          <w:tcPr/>
          <w:p>
            <w:pPr>
              <w:pStyle w:val="Compact"/>
              <w:jc w:val="left"/>
            </w:pPr>
            <w:r>
              <w:t xml:space="preserve">Bi-weekly Midwife Monitoring (weeks 37–40)</w:t>
            </w:r>
          </w:p>
        </w:tc>
        <w:tc>
          <w:tcPr/>
          <w:p>
            <w:pPr>
              <w:pStyle w:val="Compact"/>
              <w:jc w:val="left"/>
            </w:pPr>
            <w:r>
              <w:t xml:space="preserve">4</w:t>
            </w:r>
          </w:p>
        </w:tc>
        <w:tc>
          <w:tcPr/>
          <w:p>
            <w:pPr>
              <w:pStyle w:val="Compact"/>
              <w:jc w:val="left"/>
            </w:pPr>
            <w:r>
              <w:t xml:space="preserve">1,450.00</w:t>
            </w:r>
          </w:p>
        </w:tc>
        <w:tc>
          <w:tcPr/>
          <w:p>
            <w:pPr>
              <w:pStyle w:val="Compact"/>
              <w:jc w:val="left"/>
            </w:pPr>
            <w:r>
              <w:t xml:space="preserve">5,800.00</w:t>
            </w:r>
          </w:p>
        </w:tc>
      </w:tr>
      <w:tr>
        <w:tc>
          <w:tcPr/>
          <w:p>
            <w:pPr>
              <w:pStyle w:val="Compact"/>
              <w:jc w:val="left"/>
            </w:pPr>
            <w:r>
              <w:t xml:space="preserve">04</w:t>
            </w:r>
          </w:p>
        </w:tc>
        <w:tc>
          <w:tcPr/>
          <w:p>
            <w:pPr>
              <w:pStyle w:val="Compact"/>
              <w:jc w:val="left"/>
            </w:pPr>
            <w:r>
              <w:t xml:space="preserve">Midwife-Assisted Natural Delivery (hospital or home birth in Mexico City)</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05</w:t>
            </w:r>
          </w:p>
        </w:tc>
        <w:tc>
          <w:tcPr/>
          <w:p>
            <w:pPr>
              <w:pStyle w:val="Compact"/>
              <w:jc w:val="left"/>
            </w:pPr>
            <w:r>
              <w:t xml:space="preserve">Postpartum Midwife Visits (days 3, 7, 14, 28)</w:t>
            </w:r>
          </w:p>
        </w:tc>
        <w:tc>
          <w:tcPr/>
          <w:p>
            <w:pPr>
              <w:pStyle w:val="Compact"/>
              <w:jc w:val="left"/>
            </w:pPr>
            <w:r>
              <w:t xml:space="preserve">4</w:t>
            </w:r>
          </w:p>
        </w:tc>
        <w:tc>
          <w:tcPr/>
          <w:p>
            <w:pPr>
              <w:pStyle w:val="Compact"/>
              <w:jc w:val="left"/>
            </w:pPr>
            <w:r>
              <w:t xml:space="preserve">950.00</w:t>
            </w:r>
          </w:p>
        </w:tc>
        <w:tc>
          <w:tcPr/>
          <w:p>
            <w:pPr>
              <w:pStyle w:val="Compact"/>
              <w:jc w:val="left"/>
            </w:pPr>
            <w:r>
              <w:t xml:space="preserve">3,800.00</w:t>
            </w:r>
          </w:p>
        </w:tc>
      </w:tr>
      <w:tr>
        <w:tc>
          <w:tcPr/>
          <w:p>
            <w:pPr>
              <w:pStyle w:val="Compact"/>
              <w:jc w:val="left"/>
            </w:pPr>
            <w:r>
              <w:t xml:space="preserve">06</w:t>
            </w:r>
          </w:p>
        </w:tc>
        <w:tc>
          <w:tcPr/>
          <w:p>
            <w:pPr>
              <w:pStyle w:val="Compact"/>
              <w:jc w:val="left"/>
            </w:pPr>
            <w:r>
              <w:t xml:space="preserve">Lactation Support &amp; Newborn Care Guidance by Midwife</w:t>
            </w:r>
          </w:p>
        </w:tc>
        <w:tc>
          <w:tcPr/>
          <w:p>
            <w:pPr>
              <w:pStyle w:val="Compact"/>
              <w:jc w:val="left"/>
            </w:pPr>
            <w:r>
              <w:t xml:space="preserve">3</w:t>
            </w:r>
          </w:p>
        </w:tc>
        <w:tc>
          <w:tcPr/>
          <w:p>
            <w:pPr>
              <w:pStyle w:val="Compact"/>
              <w:jc w:val="left"/>
            </w:pPr>
            <w:r>
              <w:t xml:space="preserve">800.00</w:t>
            </w:r>
          </w:p>
        </w:tc>
        <w:tc>
          <w:tcPr/>
          <w:p>
            <w:pPr>
              <w:pStyle w:val="Compact"/>
              <w:jc w:val="left"/>
            </w:pPr>
            <w:r>
              <w:t xml:space="preserve">2,400.00</w:t>
            </w:r>
          </w:p>
        </w:tc>
      </w:tr>
      <w:tr>
        <w:tc>
          <w:tcPr/>
          <w:p>
            <w:pPr>
              <w:pStyle w:val="Compact"/>
              <w:jc w:val="left"/>
            </w:pPr>
            <w:r>
              <w:t xml:space="preserve">07</w:t>
            </w:r>
          </w:p>
        </w:tc>
        <w:tc>
          <w:tcPr/>
          <w:p>
            <w:pPr>
              <w:pStyle w:val="Compact"/>
              <w:jc w:val="left"/>
            </w:pPr>
            <w:r>
              <w:t xml:space="preserve">Emergency Midwife On-Call Availability (24/7, Mexico City area)</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08</w:t>
            </w:r>
          </w:p>
        </w:tc>
        <w:tc>
          <w:tcPr/>
          <w:p>
            <w:pPr>
              <w:pStyle w:val="Compact"/>
              <w:jc w:val="left"/>
            </w:pPr>
            <w:r>
              <w:t xml:space="preserve">Prenatal Education Workshop (group session, Mexico City)</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09</w:t>
            </w:r>
          </w:p>
        </w:tc>
        <w:tc>
          <w:tcPr/>
          <w:p>
            <w:pPr>
              <w:pStyle w:val="Compact"/>
              <w:jc w:val="left"/>
            </w:pPr>
            <w:r>
              <w:t xml:space="preserve">Midwife-Prepared Birth Plan &amp; Documentation Package</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10</w:t>
            </w:r>
          </w:p>
        </w:tc>
        <w:tc>
          <w:tcPr/>
          <w:p>
            <w:pPr>
              <w:pStyle w:val="Compact"/>
              <w:jc w:val="left"/>
            </w:pPr>
            <w:r>
              <w:t xml:space="preserve">Administrative &amp; Regulatory Filing (Mexico City health permits)</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gridSpan w:val="4"/>
          </w:tcPr>
          <w:p>
            <w:pPr>
              <w:pStyle w:val="Compact"/>
              <w:jc w:val="right"/>
            </w:pPr>
            <w:r>
              <w:t xml:space="preserve">SUBTOTAL</w:t>
            </w:r>
          </w:p>
        </w:tc>
        <w:tc>
          <w:tcPr/>
          <w:p>
            <w:pPr>
              <w:pStyle w:val="Compact"/>
              <w:jc w:val="left"/>
            </w:pPr>
            <w:r>
              <w:t xml:space="preserve">50,150.00</w:t>
            </w:r>
          </w:p>
        </w:tc>
      </w:tr>
      <w:tr>
        <w:tc>
          <w:tcPr>
            <w:gridSpan w:val="4"/>
          </w:tcPr>
          <w:p>
            <w:pPr>
              <w:pStyle w:val="Compact"/>
              <w:jc w:val="right"/>
            </w:pPr>
            <w:r>
              <w:t xml:space="preserve">IVA (16% Tax – Mexico)</w:t>
            </w:r>
          </w:p>
        </w:tc>
        <w:tc>
          <w:tcPr/>
          <w:p>
            <w:pPr>
              <w:pStyle w:val="Compact"/>
              <w:jc w:val="left"/>
            </w:pPr>
            <w:r>
              <w:t xml:space="preserve">8,024.00</w:t>
            </w:r>
          </w:p>
        </w:tc>
      </w:tr>
      <w:tr>
        <w:tc>
          <w:tcPr>
            <w:gridSpan w:val="4"/>
          </w:tcPr>
          <w:p>
            <w:pPr>
              <w:pStyle w:val="Compact"/>
              <w:jc w:val="right"/>
            </w:pPr>
            <w:r>
              <w:t xml:space="preserve">TOTAL ESTIMATED COST (MXN)</w:t>
            </w:r>
          </w:p>
        </w:tc>
        <w:tc>
          <w:tcPr/>
          <w:p>
            <w:pPr>
              <w:pStyle w:val="Compact"/>
              <w:jc w:val="left"/>
            </w:pPr>
            <w:r>
              <w:t xml:space="preserve">58,174.00</w:t>
            </w:r>
          </w:p>
        </w:tc>
      </w:tr>
    </w:tbl>
    <w:p>
      <w:pPr>
        <w:pStyle w:val="BodyText"/>
      </w:pPr>
      <w:r>
        <w:t xml:space="preserve">3. Terms and Conditions of This Quotation Estimate</w:t>
      </w:r>
    </w:p>
    <w:p>
      <w:pPr>
        <w:numPr>
          <w:ilvl w:val="0"/>
          <w:numId w:val="1001"/>
        </w:numPr>
        <w:pStyle w:val="Compact"/>
      </w:pPr>
      <w:r>
        <w:t xml:space="preserve">This Quotation Estimate is valid for thirty (30) calendar days from the date of issue. After this period, prices for Midwife services in Mexico, Mexico City, may be subject to revision based on updated regulatory fees or market adjustments.</w:t>
      </w:r>
    </w:p>
    <w:p>
      <w:pPr>
        <w:numPr>
          <w:ilvl w:val="0"/>
          <w:numId w:val="1001"/>
        </w:numPr>
        <w:pStyle w:val="Compact"/>
      </w:pPr>
      <w:r>
        <w:t xml:space="preserve">All Midwife services described herein are to be performed by licensed and certified Midwife professionals registered with the Mexican health authorities in Mexico City. No unlicensed personnel will be assigned to the client's care plan.</w:t>
      </w:r>
    </w:p>
    <w:p>
      <w:pPr>
        <w:numPr>
          <w:ilvl w:val="0"/>
          <w:numId w:val="1001"/>
        </w:numPr>
        <w:pStyle w:val="Compact"/>
      </w:pPr>
      <w:r>
        <w:t xml:space="preserve">The total cost stated in this Quotation Estimate covers the Midwife's professional fees, standard clinical supplies, and administrative processing. Hospital room charges, surgical fees (in case of cesarean section), laboratory tests, and imaging studies are not included and will be billed separately by the respective facility.</w:t>
      </w:r>
    </w:p>
    <w:p>
      <w:pPr>
        <w:numPr>
          <w:ilvl w:val="0"/>
          <w:numId w:val="1001"/>
        </w:numPr>
        <w:pStyle w:val="Compact"/>
      </w:pPr>
      <w:r>
        <w:t xml:space="preserve">Payment terms: 30% deposit upon acceptance of this Quotation Estimate, 40% at the 28th week of pregnancy, and the remaining 30% within seven (7) business days following the postpartum period. All payments are to be made in Mexican Pesos (MXN) via bank transfer to the account of Clinica Materna del Valle, Mexico City.</w:t>
      </w:r>
    </w:p>
    <w:p>
      <w:pPr>
        <w:numPr>
          <w:ilvl w:val="0"/>
          <w:numId w:val="1001"/>
        </w:numPr>
        <w:pStyle w:val="Compact"/>
      </w:pPr>
      <w:r>
        <w:t xml:space="preserve">Cancellation policy: Should the client cancel the Midwife engagement prior to the 20th week of pregnancy, the initial deposit will be refunded in full. Cancellations between weeks 20 and 36 will incur a 50% non-refundable charge. Cancellations after week 36 will result in full retention of all payments made to date.</w:t>
      </w:r>
    </w:p>
    <w:p>
      <w:pPr>
        <w:numPr>
          <w:ilvl w:val="0"/>
          <w:numId w:val="1001"/>
        </w:numPr>
        <w:pStyle w:val="Compact"/>
      </w:pPr>
      <w:r>
        <w:t xml:space="preserve">This Quotation Estimate does not constitute a medical diagnosis or a guarantee of a specific delivery outcome. The Midwife will always act in accordance with the best clinical interest of the mother and newborn, and may recommend transfer to a hospital setting if complications arise.</w:t>
      </w:r>
    </w:p>
    <w:p>
      <w:pPr>
        <w:numPr>
          <w:ilvl w:val="0"/>
          <w:numId w:val="1001"/>
        </w:numPr>
        <w:pStyle w:val="Compact"/>
      </w:pPr>
      <w:r>
        <w:t xml:space="preserve">All personal health data collected during the Midwife engagement will be handled in strict accordance with the Mexican Federal Law on the Protection of Personal Data Held by Private Parties (Ley Federal de Protección de Datos Personales en Posesión de los Particulares) and applicable Mexico City municipal regulations.</w:t>
      </w:r>
    </w:p>
    <w:p>
      <w:pPr>
        <w:numPr>
          <w:ilvl w:val="0"/>
          <w:numId w:val="1001"/>
        </w:numPr>
        <w:pStyle w:val="Compact"/>
      </w:pPr>
      <w:r>
        <w:t xml:space="preserve">This Quotation Estimate is non-transferable and is issued exclusively for the client named above. Any change in the client's address within Mexico, Mexico City, or relocation to another state may require a revised estimate.</w:t>
      </w:r>
    </w:p>
    <w:p>
      <w:pPr>
        <w:pStyle w:val="FirstParagraph"/>
      </w:pPr>
      <w:r>
        <w:t xml:space="preserve">4. Acceptance and Authorization</w:t>
      </w:r>
    </w:p>
    <w:p>
      <w:pPr>
        <w:pStyle w:val="BodyText"/>
      </w:pPr>
      <w:r>
        <w:t xml:space="preserve">By signing below, the client acknowledges having received, reviewed, and understood this Quotation Estimate for Midwife services in Mexico, Mexico City. The client agrees to the terms, conditions, and pricing outlined in this document and authorizes Clinica Materna del Valle to proceed with the engagement of the Midwife team as described.</w:t>
      </w:r>
    </w:p>
    <w:p>
      <w:pPr>
        <w:pStyle w:val="BodyText"/>
      </w:pPr>
      <w:r>
        <w:t xml:space="preserve">Client Signature</w:t>
      </w:r>
      <w:r>
        <w:br/>
      </w:r>
      <w:r>
        <w:t xml:space="preserve">Name: _________________________</w:t>
      </w:r>
      <w:r>
        <w:br/>
      </w:r>
      <w:r>
        <w:t xml:space="preserve">Date: _________________________</w:t>
      </w:r>
    </w:p>
    <w:p>
      <w:pPr>
        <w:pStyle w:val="BodyText"/>
      </w:pPr>
      <w:r>
        <w:t xml:space="preserve">Authorized Representative — Clinica Materna del Valle</w:t>
      </w:r>
      <w:r>
        <w:br/>
      </w:r>
      <w:r>
        <w:t xml:space="preserve">Name: _________________________</w:t>
      </w:r>
      <w:r>
        <w:br/>
      </w:r>
      <w:r>
        <w:t xml:space="preserve">Date: _________________________</w:t>
      </w:r>
    </w:p>
    <w:p>
      <w:pPr>
        <w:pStyle w:val="BodyText"/>
      </w:pPr>
      <w:r>
        <w:t xml:space="preserve">Clinica Materna del Valle — Av. Insurgentes Sur 1450, Col. Del Valle, Benito Juárez, Mexico City, C.P. 03100, Mexico</w:t>
      </w:r>
    </w:p>
    <w:p>
      <w:pPr>
        <w:pStyle w:val="BodyText"/>
      </w:pPr>
      <w:r>
        <w:t xml:space="preserve">This Quotation Estimate was generated for Midwife service planning in Mexico, Mexico City. For inquiries or revisions, please contact our office at +52 (55) 5512-3456.</w:t>
      </w:r>
    </w:p>
    <w:p>
      <w:pPr>
        <w:pStyle w:val="BodyText"/>
      </w:pPr>
      <w:r>
        <w:t xml:space="preserve">Document Reference: QTE-MX-2025-04782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Midwife Services - Mexico Mexico City</dc:title>
  <dc:creator/>
  <dc:language>en</dc:language>
  <cp:keywords/>
  <dcterms:created xsi:type="dcterms:W3CDTF">2026-10-10T05:51:46Z</dcterms:created>
  <dcterms:modified xsi:type="dcterms:W3CDTF">2026-10-10T05:51:46Z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