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quotation-estimate"/>
    <w:p>
      <w:pPr>
        <w:pStyle w:val="Heading1"/>
      </w:pPr>
      <w:r>
        <w:t xml:space="preserve">QUOTATION ESTIMATE</w:t>
      </w:r>
    </w:p>
    <w:p>
      <w:pPr>
        <w:pStyle w:val="FirstParagraph"/>
      </w:pPr>
      <w:r>
        <w:t xml:space="preserve">Professional Musician Services — Santiago, Chile</w:t>
      </w:r>
    </w:p>
    <w:p>
      <w:pPr>
        <w:pStyle w:val="BodyText"/>
      </w:pPr>
      <w:r>
        <w:t xml:space="preserve">Reference: QE-2025-0847-SCL</w:t>
      </w:r>
    </w:p>
    <w:bookmarkEnd w:id="20"/>
    <w:bookmarkStart w:id="21" w:name="musician-service-provider"/>
    <w:p>
      <w:pPr>
        <w:pStyle w:val="Heading3"/>
      </w:pPr>
      <w:r>
        <w:t xml:space="preserve">Musician / Service Provider</w:t>
      </w:r>
    </w:p>
    <w:p>
      <w:pPr>
        <w:pStyle w:val="FirstParagraph"/>
      </w:pPr>
      <w:r>
        <w:rPr>
          <w:bCs/>
          <w:b/>
        </w:rPr>
        <w:t xml:space="preserve">Name:</w:t>
      </w:r>
      <w:r>
        <w:t xml:space="preserve"> </w:t>
      </w:r>
      <w:r>
        <w:t xml:space="preserve">Alejandro Fuentes R.</w:t>
      </w:r>
    </w:p>
    <w:p>
      <w:pPr>
        <w:pStyle w:val="BodyText"/>
      </w:pPr>
      <w:r>
        <w:rPr>
          <w:bCs/>
          <w:b/>
        </w:rPr>
        <w:t xml:space="preserve">Role:</w:t>
      </w:r>
      <w:r>
        <w:t xml:space="preserve"> </w:t>
      </w:r>
      <w:r>
        <w:t xml:space="preserve">Professional Musician &amp; Live Performance Artist</w:t>
      </w:r>
    </w:p>
    <w:p>
      <w:pPr>
        <w:pStyle w:val="BodyText"/>
      </w:pPr>
      <w:r>
        <w:rPr>
          <w:bCs/>
          <w:b/>
        </w:rPr>
        <w:t xml:space="preserve">Address:</w:t>
      </w:r>
      <w:r>
        <w:t xml:space="preserve"> </w:t>
      </w:r>
      <w:r>
        <w:t xml:space="preserve">Av. Providencia 1245, Of. 803, Providencia, Santiago, Chile</w:t>
      </w:r>
    </w:p>
    <w:p>
      <w:pPr>
        <w:pStyle w:val="BodyText"/>
      </w:pPr>
      <w:r>
        <w:rPr>
          <w:bCs/>
          <w:b/>
        </w:rPr>
        <w:t xml:space="preserve">Phone:</w:t>
      </w:r>
      <w:r>
        <w:t xml:space="preserve"> </w:t>
      </w:r>
      <w:r>
        <w:t xml:space="preserve">+56 2 2345 6789</w:t>
      </w:r>
    </w:p>
    <w:p>
      <w:pPr>
        <w:pStyle w:val="BodyText"/>
      </w:pPr>
      <w:r>
        <w:rPr>
          <w:bCs/>
          <w:b/>
        </w:rPr>
        <w:t xml:space="preserve">Email:</w:t>
      </w:r>
      <w:r>
        <w:t xml:space="preserve"> </w:t>
      </w:r>
      <w:r>
        <w:t xml:space="preserve">a.fuentes@musiciancl.com</w:t>
      </w:r>
    </w:p>
    <w:p>
      <w:pPr>
        <w:pStyle w:val="BodyText"/>
      </w:pPr>
      <w:r>
        <w:rPr>
          <w:bCs/>
          <w:b/>
        </w:rPr>
        <w:t xml:space="preserve">RUT:</w:t>
      </w:r>
      <w:r>
        <w:t xml:space="preserve"> </w:t>
      </w:r>
      <w:r>
        <w:t xml:space="preserve">17.845.231-4</w:t>
      </w:r>
    </w:p>
    <w:bookmarkEnd w:id="21"/>
    <w:bookmarkStart w:id="22" w:name="client-requesting-party"/>
    <w:p>
      <w:pPr>
        <w:pStyle w:val="Heading3"/>
      </w:pPr>
      <w:r>
        <w:t xml:space="preserve">Client / Requesting Party</w:t>
      </w:r>
    </w:p>
    <w:p>
      <w:pPr>
        <w:pStyle w:val="FirstParagraph"/>
      </w:pPr>
      <w:r>
        <w:rPr>
          <w:bCs/>
          <w:b/>
        </w:rPr>
        <w:t xml:space="preserve">Company:</w:t>
      </w:r>
      <w:r>
        <w:t xml:space="preserve"> </w:t>
      </w:r>
      <w:r>
        <w:t xml:space="preserve">Eventos Corporativos Andinos SpA</w:t>
      </w:r>
    </w:p>
    <w:p>
      <w:pPr>
        <w:pStyle w:val="BodyText"/>
      </w:pPr>
      <w:r>
        <w:rPr>
          <w:bCs/>
          <w:b/>
        </w:rPr>
        <w:t xml:space="preserve">Contact:</w:t>
      </w:r>
      <w:r>
        <w:t xml:space="preserve"> </w:t>
      </w:r>
      <w:r>
        <w:t xml:space="preserve">María José Contreras</w:t>
      </w:r>
    </w:p>
    <w:p>
      <w:pPr>
        <w:pStyle w:val="BodyText"/>
      </w:pPr>
      <w:r>
        <w:rPr>
          <w:bCs/>
          <w:b/>
        </w:rPr>
        <w:t xml:space="preserve">Address:</w:t>
      </w:r>
      <w:r>
        <w:t xml:space="preserve"> </w:t>
      </w:r>
      <w:r>
        <w:t xml:space="preserve">Av. Apoquindo 4500, Piso 12, Las Condes, Santiago, Chile</w:t>
      </w:r>
    </w:p>
    <w:p>
      <w:pPr>
        <w:pStyle w:val="BodyText"/>
      </w:pPr>
      <w:r>
        <w:rPr>
          <w:bCs/>
          <w:b/>
        </w:rPr>
        <w:t xml:space="preserve">Phone:</w:t>
      </w:r>
      <w:r>
        <w:t xml:space="preserve"> </w:t>
      </w:r>
      <w:r>
        <w:t xml:space="preserve">+56 2 2987 6543</w:t>
      </w:r>
    </w:p>
    <w:p>
      <w:pPr>
        <w:pStyle w:val="BodyText"/>
      </w:pPr>
      <w:r>
        <w:rPr>
          <w:bCs/>
          <w:b/>
        </w:rPr>
        <w:t xml:space="preserve">Email:</w:t>
      </w:r>
      <w:r>
        <w:t xml:space="preserve"> </w:t>
      </w:r>
      <w:r>
        <w:t xml:space="preserve">mcontreras@eventosandinos.cl</w:t>
      </w:r>
    </w:p>
    <w:p>
      <w:pPr>
        <w:pStyle w:val="BodyText"/>
      </w:pPr>
      <w:r>
        <w:rPr>
          <w:bCs/>
          <w:b/>
        </w:rPr>
        <w:t xml:space="preserve">RUT:</w:t>
      </w:r>
      <w:r>
        <w:t xml:space="preserve"> </w:t>
      </w:r>
      <w:r>
        <w:t xml:space="preserve">76.543.210-K</w:t>
      </w:r>
    </w:p>
    <w:bookmarkEnd w:id="22"/>
    <w:p>
      <w:pPr>
        <w:pStyle w:val="BodyText"/>
      </w:pPr>
      <w:r>
        <w:rPr>
          <w:bCs/>
          <w:b/>
        </w:rPr>
        <w:t xml:space="preserve">Date of Issue:</w:t>
      </w:r>
      <w:r>
        <w:t xml:space="preserve"> </w:t>
      </w:r>
      <w:r>
        <w:t xml:space="preserve">15 June 2025   |  </w:t>
      </w:r>
      <w:r>
        <w:t xml:space="preserve"> </w:t>
      </w:r>
      <w:r>
        <w:rPr>
          <w:bCs/>
          <w:b/>
        </w:rPr>
        <w:t xml:space="preserve">Valid Until:</w:t>
      </w:r>
      <w:r>
        <w:t xml:space="preserve"> </w:t>
      </w:r>
      <w:r>
        <w:t xml:space="preserve">15 July 2025   |  </w:t>
      </w:r>
      <w:r>
        <w:t xml:space="preserve"> </w:t>
      </w:r>
      <w:r>
        <w:rPr>
          <w:bCs/>
          <w:b/>
        </w:rPr>
        <w:t xml:space="preserve">Currency:</w:t>
      </w:r>
      <w:r>
        <w:t xml:space="preserve"> </w:t>
      </w:r>
      <w:r>
        <w:t xml:space="preserve">Chilean Peso (CLP)</w:t>
      </w:r>
    </w:p>
    <w:bookmarkStart w:id="23" w:name="purpose-of-this-quotation-estimate"/>
    <w:p>
      <w:pPr>
        <w:pStyle w:val="Heading2"/>
      </w:pPr>
      <w:r>
        <w:t xml:space="preserve">1. Purpose of This Quotation Estimate</w:t>
      </w:r>
    </w:p>
    <w:p>
      <w:pPr>
        <w:pStyle w:val="FirstParagraph"/>
      </w:pPr>
      <w:r>
        <w:t xml:space="preserve">This Quotation Estimate is formally issued by the undersigned Musician, Alejandro Fuentes R., to Eventos Corporativos Andinos SpA, for the provision of professional live music performance services to be carried out in the city of Chile Santiago. This document serves as a detailed and binding cost proposal outlining the scope of work, deliverables, schedule, and total investment required for the engagement. The Musician confirms full availability and professional readiness to deliver the services described herein within the metropolitan area of Santiago, Chile, and its immediate surrounding regions.</w:t>
      </w:r>
    </w:p>
    <w:bookmarkEnd w:id="23"/>
    <w:bookmarkStart w:id="24" w:name="Xf061bf0b6bbb70901fa0fa5bf7063592bfe9128"/>
    <w:p>
      <w:pPr>
        <w:pStyle w:val="Heading2"/>
      </w:pPr>
      <w:r>
        <w:t xml:space="preserve">2. Scope of Services — Musician Engagement in Chile Santiago</w:t>
      </w:r>
    </w:p>
    <w:p>
      <w:pPr>
        <w:pStyle w:val="FirstParagraph"/>
      </w:pPr>
      <w:r>
        <w:t xml:space="preserve">The Musician will provide the following services as part of this Quotation Estimate for the corporate gala event scheduled for 22 August 2025 at the Hotel Sheraton Miraflores, Santiago, Chile:</w:t>
      </w:r>
    </w:p>
    <w:p>
      <w:pPr>
        <w:numPr>
          <w:ilvl w:val="0"/>
          <w:numId w:val="1001"/>
        </w:numPr>
        <w:pStyle w:val="Compact"/>
      </w:pPr>
      <w:r>
        <w:t xml:space="preserve">Live acoustic and amplified musical performance (solo and ensemble) for a duration of four (4) hours, including two (2) intermission breaks of fifteen (15) minutes each.</w:t>
      </w:r>
    </w:p>
    <w:p>
      <w:pPr>
        <w:numPr>
          <w:ilvl w:val="0"/>
          <w:numId w:val="1001"/>
        </w:numPr>
        <w:pStyle w:val="Compact"/>
      </w:pPr>
      <w:r>
        <w:t xml:space="preserve">Pre-event sound check and technical rehearsal at the venue, scheduled for 14:00 hrs on the day of the event in Chile Santiago.</w:t>
      </w:r>
    </w:p>
    <w:p>
      <w:pPr>
        <w:numPr>
          <w:ilvl w:val="0"/>
          <w:numId w:val="1001"/>
        </w:numPr>
        <w:pStyle w:val="Compact"/>
      </w:pPr>
      <w:r>
        <w:t xml:space="preserve">Customized musical setlist tailored to the corporate theme, incorporating Chilean traditional music (chileana), contemporary Latin jazz, and international standards as requested by the client.</w:t>
      </w:r>
    </w:p>
    <w:p>
      <w:pPr>
        <w:numPr>
          <w:ilvl w:val="0"/>
          <w:numId w:val="1001"/>
        </w:numPr>
        <w:pStyle w:val="Compact"/>
      </w:pPr>
      <w:r>
        <w:t xml:space="preserve">Coordination with the venue's technical production team for audio-visual integration, microphone placement, and stage lighting cues.</w:t>
      </w:r>
    </w:p>
    <w:p>
      <w:pPr>
        <w:numPr>
          <w:ilvl w:val="0"/>
          <w:numId w:val="1001"/>
        </w:numPr>
        <w:pStyle w:val="Compact"/>
      </w:pPr>
      <w:r>
        <w:t xml:space="preserve">One (1) private rehearsal session at the Musician's studio in Providencia, Santiago, Chile, to be conducted no fewer than seven (7) days prior to the event.</w:t>
      </w:r>
    </w:p>
    <w:p>
      <w:pPr>
        <w:numPr>
          <w:ilvl w:val="0"/>
          <w:numId w:val="1001"/>
        </w:numPr>
        <w:pStyle w:val="Compact"/>
      </w:pPr>
      <w:r>
        <w:t xml:space="preserve">Provision of all personal musical instruments, amplification equipment, and backup instruments at no additional cost to the client.</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(CLP)</w:t>
            </w:r>
          </w:p>
        </w:tc>
        <w:tc>
          <w:tcPr/>
          <w:p>
            <w:pPr>
              <w:pStyle w:val="Compact"/>
              <w:jc w:val="left"/>
            </w:pPr>
            <w:r>
              <w:t xml:space="preserve">Subtotal (CLP)</w:t>
            </w:r>
          </w:p>
        </w:tc>
      </w:tr>
      <w:tr>
        <w:tc>
          <w:tcPr/>
          <w:p>
            <w:pPr>
              <w:pStyle w:val="Compact"/>
              <w:jc w:val="left"/>
            </w:pPr>
            <w:r>
              <w:t xml:space="preserve">1</w:t>
            </w:r>
          </w:p>
        </w:tc>
        <w:tc>
          <w:tcPr/>
          <w:p>
            <w:pPr>
              <w:pStyle w:val="Compact"/>
              <w:jc w:val="left"/>
            </w:pPr>
            <w:r>
              <w:t xml:space="preserve">Live Musician performance (4 hours, including sound check)</w:t>
            </w:r>
          </w:p>
        </w:tc>
        <w:tc>
          <w:tcPr/>
          <w:p>
            <w:pPr>
              <w:pStyle w:val="Compact"/>
              <w:jc w:val="left"/>
            </w:pPr>
            <w:r>
              <w:t xml:space="preserve">1 event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2</w:t>
            </w:r>
          </w:p>
        </w:tc>
        <w:tc>
          <w:tcPr/>
          <w:p>
            <w:pPr>
              <w:pStyle w:val="Compact"/>
              <w:jc w:val="left"/>
            </w:pPr>
            <w:r>
              <w:t xml:space="preserve">Private rehearsal session at Musician's studio, Santiago</w:t>
            </w:r>
          </w:p>
        </w:tc>
        <w:tc>
          <w:tcPr/>
          <w:p>
            <w:pPr>
              <w:pStyle w:val="Compact"/>
              <w:jc w:val="left"/>
            </w:pPr>
            <w:r>
              <w:t xml:space="preserve">1 session (2 hrs)</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3</w:t>
            </w:r>
          </w:p>
        </w:tc>
        <w:tc>
          <w:tcPr/>
          <w:p>
            <w:pPr>
              <w:pStyle w:val="Compact"/>
              <w:jc w:val="left"/>
            </w:pPr>
            <w:r>
              <w:t xml:space="preserve">Custom setlist composition and arrangement (chileana + jazz fusion)</w:t>
            </w:r>
          </w:p>
        </w:tc>
        <w:tc>
          <w:tcPr/>
          <w:p>
            <w:pPr>
              <w:pStyle w:val="Compact"/>
              <w:jc w:val="left"/>
            </w:pPr>
            <w:r>
              <w:t xml:space="preserve">1 package</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4</w:t>
            </w:r>
          </w:p>
        </w:tc>
        <w:tc>
          <w:tcPr/>
          <w:p>
            <w:pPr>
              <w:pStyle w:val="Compact"/>
              <w:jc w:val="left"/>
            </w:pPr>
            <w:r>
              <w:t xml:space="preserve">Transportation and logistics within Chile Santiago metropolitan area</w:t>
            </w:r>
          </w:p>
        </w:tc>
        <w:tc>
          <w:tcPr/>
          <w:p>
            <w:pPr>
              <w:pStyle w:val="Compact"/>
              <w:jc w:val="left"/>
            </w:pPr>
            <w:r>
              <w:t xml:space="preserve">1 day</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5</w:t>
            </w:r>
          </w:p>
        </w:tc>
        <w:tc>
          <w:tcPr/>
          <w:p>
            <w:pPr>
              <w:pStyle w:val="Compact"/>
              <w:jc w:val="left"/>
            </w:pPr>
            <w:r>
              <w:t xml:space="preserve">Technical coordination with venue production team</w:t>
            </w:r>
          </w:p>
        </w:tc>
        <w:tc>
          <w:tcPr/>
          <w:p>
            <w:pPr>
              <w:pStyle w:val="Compact"/>
              <w:jc w:val="left"/>
            </w:pPr>
            <w:r>
              <w:t xml:space="preserve">1 day</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6</w:t>
            </w:r>
          </w:p>
        </w:tc>
        <w:tc>
          <w:tcPr/>
          <w:p>
            <w:pPr>
              <w:pStyle w:val="Compact"/>
              <w:jc w:val="left"/>
            </w:pPr>
            <w:r>
              <w:t xml:space="preserve">Contingency and insurance coverage for equipment in transit</w:t>
            </w:r>
          </w:p>
        </w:tc>
        <w:tc>
          <w:tcPr/>
          <w:p>
            <w:pPr>
              <w:pStyle w:val="Compact"/>
              <w:jc w:val="left"/>
            </w:pPr>
            <w:r>
              <w:t xml:space="preserve">1 event</w:t>
            </w:r>
          </w:p>
        </w:tc>
        <w:tc>
          <w:tcPr/>
          <w:p>
            <w:pPr>
              <w:pStyle w:val="Compact"/>
              <w:jc w:val="left"/>
            </w:pPr>
            <w:r>
              <w:t xml:space="preserve">$65,000</w:t>
            </w:r>
          </w:p>
        </w:tc>
        <w:tc>
          <w:tcPr/>
          <w:p>
            <w:pPr>
              <w:pStyle w:val="Compact"/>
              <w:jc w:val="left"/>
            </w:pPr>
            <w:r>
              <w:t xml:space="preserve">$65,000</w:t>
            </w:r>
          </w:p>
        </w:tc>
      </w:tr>
      <w:tr>
        <w:tc>
          <w:tcPr>
            <w:gridSpan w:val="4"/>
          </w:tcPr>
          <w:p>
            <w:pPr>
              <w:pStyle w:val="Compact"/>
              <w:jc w:val="right"/>
            </w:pPr>
            <w:r>
              <w:t xml:space="preserve">TOTAL QUOTATION ESTIMATE (CLP)</w:t>
            </w:r>
          </w:p>
        </w:tc>
        <w:tc>
          <w:tcPr/>
          <w:p>
            <w:pPr>
              <w:pStyle w:val="Compact"/>
              <w:jc w:val="left"/>
            </w:pPr>
            <w:r>
              <w:t xml:space="preserve">$1,900,000</w:t>
            </w:r>
          </w:p>
        </w:tc>
      </w:tr>
      <w:tr>
        <w:tc>
          <w:tcPr>
            <w:gridSpan w:val="4"/>
          </w:tcPr>
          <w:p>
            <w:pPr>
              <w:pStyle w:val="Compact"/>
              <w:jc w:val="right"/>
            </w:pPr>
            <w:r>
              <w:t xml:space="preserve">IVA 19% (Chilean Value Added Tax)</w:t>
            </w:r>
          </w:p>
        </w:tc>
        <w:tc>
          <w:tcPr/>
          <w:p>
            <w:pPr>
              <w:pStyle w:val="Compact"/>
              <w:jc w:val="left"/>
            </w:pPr>
            <w:r>
              <w:t xml:space="preserve">$361,000</w:t>
            </w:r>
          </w:p>
        </w:tc>
      </w:tr>
      <w:tr>
        <w:tc>
          <w:tcPr>
            <w:gridSpan w:val="4"/>
          </w:tcPr>
          <w:p>
            <w:pPr>
              <w:pStyle w:val="Compact"/>
              <w:jc w:val="right"/>
            </w:pPr>
            <w:r>
              <w:t xml:space="preserve">GRAND TOTAL (CLP)</w:t>
            </w:r>
          </w:p>
        </w:tc>
        <w:tc>
          <w:tcPr/>
          <w:p>
            <w:pPr>
              <w:pStyle w:val="Compact"/>
              <w:jc w:val="left"/>
            </w:pPr>
            <w:r>
              <w:t xml:space="preserve">$2,261,000</w:t>
            </w:r>
          </w:p>
        </w:tc>
      </w:tr>
    </w:tbl>
    <w:bookmarkEnd w:id="25"/>
    <w:bookmarkStart w:id="26" w:name="payment-terms"/>
    <w:p>
      <w:pPr>
        <w:pStyle w:val="Heading2"/>
      </w:pPr>
      <w:r>
        <w:t xml:space="preserve">4. Payment Terms</w:t>
      </w:r>
    </w:p>
    <w:p>
      <w:pPr>
        <w:pStyle w:val="FirstParagraph"/>
      </w:pPr>
      <w:r>
        <w:t xml:space="preserve">As stipulated in this Quotation Estimate, the Musician requests the following payment schedule to be honored by the client:</w:t>
      </w:r>
    </w:p>
    <w:p>
      <w:pPr>
        <w:numPr>
          <w:ilvl w:val="0"/>
          <w:numId w:val="1002"/>
        </w:numPr>
        <w:pStyle w:val="Compact"/>
      </w:pPr>
      <w:r>
        <w:rPr>
          <w:bCs/>
          <w:b/>
        </w:rPr>
        <w:t xml:space="preserve">50% advance payment</w:t>
      </w:r>
      <w:r>
        <w:t xml:space="preserve"> </w:t>
      </w:r>
      <w:r>
        <w:t xml:space="preserve">(CLP $1,130,500) due within five (5) business days of acceptance of this Quotation Estimate, to be transferred via bank wire to the Musician's account at Banco de Chile, Santiago branch.</w:t>
      </w:r>
    </w:p>
    <w:p>
      <w:pPr>
        <w:numPr>
          <w:ilvl w:val="0"/>
          <w:numId w:val="1002"/>
        </w:numPr>
        <w:pStyle w:val="Compact"/>
      </w:pPr>
      <w:r>
        <w:rPr>
          <w:bCs/>
          <w:b/>
        </w:rPr>
        <w:t xml:space="preserve">50% balance payment</w:t>
      </w:r>
      <w:r>
        <w:t xml:space="preserve"> </w:t>
      </w:r>
      <w:r>
        <w:t xml:space="preserve">(CLP $1,130,500) due within three (3) business days following the successful completion of the live performance in Chile Santiago.</w:t>
      </w:r>
    </w:p>
    <w:p>
      <w:pPr>
        <w:numPr>
          <w:ilvl w:val="0"/>
          <w:numId w:val="1002"/>
        </w:numPr>
        <w:pStyle w:val="Compact"/>
      </w:pPr>
      <w:r>
        <w:t xml:space="preserve">All payments shall be made in Chilean Pesos (CLP). Late payments shall accrue interest at the rate established by the Banco Central de Chile for overdue commercial obligations.</w:t>
      </w:r>
    </w:p>
    <w:bookmarkEnd w:id="26"/>
    <w:bookmarkStart w:id="27"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After this period, the Musician reserves the right to revise pricing due to market conditions in Chile Santiago.</w:t>
      </w:r>
    </w:p>
    <w:p>
      <w:pPr>
        <w:numPr>
          <w:ilvl w:val="0"/>
          <w:numId w:val="1003"/>
        </w:numPr>
        <w:pStyle w:val="Compact"/>
      </w:pPr>
      <w:r>
        <w:t xml:space="preserve">The Musician guarantees professional attendance and performance. In the event of force majeure (natural disaster, government-mandated closure, or documented medical emergency), the Musician will reschedule the performance at no additional cost within sixty (60) days.</w:t>
      </w:r>
    </w:p>
    <w:p>
      <w:pPr>
        <w:numPr>
          <w:ilvl w:val="0"/>
          <w:numId w:val="1003"/>
        </w:numPr>
        <w:pStyle w:val="Compact"/>
      </w:pPr>
      <w:r>
        <w:t xml:space="preserve">The client is responsible for providing a suitable stage area (minimum 4m x 3m), power supply (220V, 15A), and basic stage furniture (stools, music stands) at the venue in Santiago, Chile.</w:t>
      </w:r>
    </w:p>
    <w:p>
      <w:pPr>
        <w:numPr>
          <w:ilvl w:val="0"/>
          <w:numId w:val="1003"/>
        </w:numPr>
        <w:pStyle w:val="Compact"/>
      </w:pPr>
      <w:r>
        <w:t xml:space="preserve">All intellectual property rights to the custom-composed arrangements remain with the Musician. The client receives a non-exclusive, non-transferable license to record the live performance for internal corporate use only.</w:t>
      </w:r>
    </w:p>
    <w:p>
      <w:pPr>
        <w:numPr>
          <w:ilvl w:val="0"/>
          <w:numId w:val="1003"/>
        </w:numPr>
        <w:pStyle w:val="Compact"/>
      </w:pPr>
      <w:r>
        <w:t xml:space="preserve">This Quotation Estimate is governed by the laws of the Republic of Chile. Any disputes arising from this engagement shall be resolved through the competent courts of Santiago, Chile.</w:t>
      </w:r>
    </w:p>
    <w:p>
      <w:pPr>
        <w:numPr>
          <w:ilvl w:val="0"/>
          <w:numId w:val="1003"/>
        </w:numPr>
        <w:pStyle w:val="Compact"/>
      </w:pPr>
      <w:r>
        <w:t xml:space="preserve">The Musician shall comply with all applicable labor, tax, and performance regulations in Chile Santiago, including but not limited to SII (Servicio de Impuestos Nacionales) invoicing requirements.</w:t>
      </w:r>
    </w:p>
    <w:bookmarkEnd w:id="27"/>
    <w:bookmarkStart w:id="28" w:name="acceptance"/>
    <w:p>
      <w:pPr>
        <w:pStyle w:val="Heading2"/>
      </w:pPr>
      <w:r>
        <w:t xml:space="preserve">6. Acceptance</w:t>
      </w:r>
    </w:p>
    <w:p>
      <w:pPr>
        <w:pStyle w:val="FirstParagraph"/>
      </w:pPr>
      <w:r>
        <w:t xml:space="preserve">By signing below, both parties acknowledge and agree to the terms, conditions, and pricing outlined in this Quotation Estimate for Musician services in Chile Santiago. This document constitutes a binding agreement upon execution by both the Musician and the authorized representative of the client.</w:t>
      </w:r>
    </w:p>
    <w:p>
      <w:pPr>
        <w:pStyle w:val="BodyText"/>
      </w:pPr>
      <w:r>
        <w:rPr>
          <w:bCs/>
          <w:b/>
        </w:rPr>
        <w:t xml:space="preserve">Alejandro Fuentes R.</w:t>
      </w:r>
      <w:r>
        <w:br/>
      </w:r>
      <w:r>
        <w:t xml:space="preserve">Musician / Service Provider</w:t>
      </w:r>
      <w:r>
        <w:br/>
      </w:r>
      <w:r>
        <w:t xml:space="preserve">RUT: 17.845.231-4</w:t>
      </w:r>
      <w:r>
        <w:br/>
      </w:r>
      <w:r>
        <w:t xml:space="preserve">Date: _______________</w:t>
      </w:r>
    </w:p>
    <w:p>
      <w:pPr>
        <w:pStyle w:val="BodyText"/>
      </w:pPr>
      <w:r>
        <w:rPr>
          <w:bCs/>
          <w:b/>
        </w:rPr>
        <w:t xml:space="preserve">María José Contreras</w:t>
      </w:r>
      <w:r>
        <w:br/>
      </w:r>
      <w:r>
        <w:t xml:space="preserve">Authorized Representative, Eventos Corporativos Andinos SpA</w:t>
      </w:r>
      <w:r>
        <w:br/>
      </w:r>
      <w:r>
        <w:t xml:space="preserve">RUT: 76.543.210-K</w:t>
      </w:r>
      <w:r>
        <w:br/>
      </w:r>
      <w:r>
        <w:t xml:space="preserve">Date: _______________</w:t>
      </w:r>
    </w:p>
    <w:p>
      <w:pPr>
        <w:pStyle w:val="BodyText"/>
      </w:pPr>
      <w:r>
        <w:t xml:space="preserve">This Quotation Estimate was prepared for Musician services in Chile Santiago. Document Reference: QE-2025-0847-SCL. For inquiries, contact the Musician directly at a.fuentes@musiciancl.com or +56 2 2345 6789. This document is valid only for the specific engagement described herein and may not be transferred or applied to other services without written amendment.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Musician Services - Chile Santiago</dc:title>
  <dc:creator/>
  <dc:language>en</dc:language>
  <cp:keywords/>
  <dcterms:created xsi:type="dcterms:W3CDTF">2026-10-10T09:13:25Z</dcterms:created>
  <dcterms:modified xsi:type="dcterms:W3CDTF">2026-10-10T09:13:25Z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