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himalayan-sound-arts-collective"/>
    <w:p>
      <w:pPr>
        <w:pStyle w:val="Heading1"/>
      </w:pPr>
      <w:r>
        <w:t xml:space="preserve">Himalayan Sound &amp; Arts Collective</w:t>
      </w:r>
    </w:p>
    <w:p>
      <w:pPr>
        <w:pStyle w:val="FirstParagraph"/>
      </w:pPr>
      <w:r>
        <w:t xml:space="preserve">Professional Musician Services | Kathmandu, Nepal</w:t>
      </w:r>
    </w:p>
    <w:p>
      <w:pPr>
        <w:pStyle w:val="BodyText"/>
      </w:pPr>
      <w:r>
        <w:t xml:space="preserve">Office: 2nd Floor, New Road, Kathmandu 44600, Nepal</w:t>
      </w:r>
    </w:p>
    <w:p>
      <w:pPr>
        <w:pStyle w:val="BodyText"/>
      </w:pPr>
      <w:r>
        <w:t xml:space="preserve">Email: info@himalayansound.com.np | Phone: +977-1-4XXXXXX</w:t>
      </w:r>
    </w:p>
    <w:p>
      <w:pPr>
        <w:pStyle w:val="BodyText"/>
      </w:pPr>
      <w:r>
        <w:t xml:space="preserve">Registration No.: 2080/81-XXXXX | VAT Reg. No.: 701XXXXXX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HSA/QE/2025/0472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Kathmandu, Nepal</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Ward], Kathmandu, Nepal</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This</w:t>
      </w:r>
      <w:r>
        <w:t xml:space="preserve"> </w:t>
      </w:r>
      <w:r>
        <w:t xml:space="preserve">Quotation Estimate</w:t>
      </w:r>
      <w:r>
        <w:t xml:space="preserve"> </w:t>
      </w:r>
      <w:r>
        <w:t xml:space="preserve">is issued by Himalayan Sound &amp; Arts Collective in response to the client's request for professional</w:t>
      </w:r>
      <w:r>
        <w:t xml:space="preserve"> </w:t>
      </w:r>
      <w:r>
        <w:t xml:space="preserve">Musician</w:t>
      </w:r>
      <w:r>
        <w:t xml:space="preserve"> </w:t>
      </w:r>
      <w:r>
        <w:t xml:space="preserve">services to be performed and delivered in</w:t>
      </w:r>
      <w:r>
        <w:t xml:space="preserve"> </w:t>
      </w:r>
      <w:r>
        <w:t xml:space="preserve">Nepal Kathmandu</w:t>
      </w:r>
      <w:r>
        <w:t xml:space="preserve">. This document outlines the complete scope of work, itemized costs, applicable taxes, and the terms governing the engagement of our</w:t>
      </w:r>
      <w:r>
        <w:t xml:space="preserve"> </w:t>
      </w:r>
      <w:r>
        <w:t xml:space="preserve">Musician</w:t>
      </w:r>
      <w:r>
        <w:t xml:space="preserve"> </w:t>
      </w:r>
      <w:r>
        <w:t xml:space="preserve">team for the specified event or project. All pricing in this</w:t>
      </w:r>
      <w:r>
        <w:t xml:space="preserve"> </w:t>
      </w:r>
      <w:r>
        <w:t xml:space="preserve">Quotation Estimate</w:t>
      </w:r>
      <w:r>
        <w:t xml:space="preserve"> </w:t>
      </w:r>
      <w:r>
        <w:t xml:space="preserve">is quoted in Nepalese Rupees (NPR) unless otherwise stated, and reflects current market rates for</w:t>
      </w:r>
      <w:r>
        <w:t xml:space="preserve"> </w:t>
      </w:r>
      <w:r>
        <w:t xml:space="preserve">Musician</w:t>
      </w:r>
      <w:r>
        <w:t xml:space="preserve"> </w:t>
      </w:r>
      <w:r>
        <w:t xml:space="preserve">engagements within the</w:t>
      </w:r>
      <w:r>
        <w:t xml:space="preserve"> </w:t>
      </w:r>
      <w:r>
        <w:t xml:space="preserve">Nepal Kathmandu</w:t>
      </w:r>
      <w:r>
        <w:t xml:space="preserve"> </w:t>
      </w:r>
      <w:r>
        <w:t xml:space="preserve">metropolitan area.</w:t>
      </w:r>
    </w:p>
    <w:p>
      <w:pPr>
        <w:pStyle w:val="BodyText"/>
      </w:pPr>
      <w:r>
        <w:t xml:space="preserve">Scope of Services – Musician Engagement in Nepal Kathmandu</w:t>
      </w:r>
    </w:p>
    <w:p>
      <w:pPr>
        <w:pStyle w:val="BodyText"/>
      </w:pPr>
      <w:r>
        <w:t xml:space="preserve">The</w:t>
      </w:r>
      <w:r>
        <w:t xml:space="preserve"> </w:t>
      </w:r>
      <w:r>
        <w:t xml:space="preserve">Musician</w:t>
      </w:r>
      <w:r>
        <w:t xml:space="preserve"> </w:t>
      </w:r>
      <w:r>
        <w:t xml:space="preserve">services proposed in this</w:t>
      </w:r>
      <w:r>
        <w:t xml:space="preserve"> </w:t>
      </w:r>
      <w:r>
        <w:t xml:space="preserve">Quotation Estimate</w:t>
      </w:r>
      <w:r>
        <w:t xml:space="preserve"> </w:t>
      </w:r>
      <w:r>
        <w:t xml:space="preserve">encompass a full professional performance package tailored to the client's event requirements in</w:t>
      </w:r>
      <w:r>
        <w:t xml:space="preserve"> </w:t>
      </w:r>
      <w:r>
        <w:t xml:space="preserve">Nepal Kathmandu</w:t>
      </w:r>
      <w:r>
        <w:t xml:space="preserve">. Our</w:t>
      </w:r>
      <w:r>
        <w:t xml:space="preserve"> </w:t>
      </w:r>
      <w:r>
        <w:t xml:space="preserve">Musician</w:t>
      </w:r>
      <w:r>
        <w:t xml:space="preserve"> </w:t>
      </w:r>
      <w:r>
        <w:t xml:space="preserve">team will provide live musical performance, sound engineering support, and on-site coordination. The engagement includes pre-event sound checks, rehearsal time, and post-event equipment breakdown. All</w:t>
      </w:r>
      <w:r>
        <w:t xml:space="preserve"> </w:t>
      </w:r>
      <w:r>
        <w:t xml:space="preserve">Musician</w:t>
      </w:r>
      <w:r>
        <w:t xml:space="preserve"> </w:t>
      </w:r>
      <w:r>
        <w:t xml:space="preserve">personnel are experienced performers familiar with both traditional Nepali music (including Sitar, Sarangi, Flute, and Dhol) and contemporary Western and fusion genres, ensuring a versatile and culturally appropriate performance for any gathering in</w:t>
      </w:r>
      <w:r>
        <w:t xml:space="preserve"> </w:t>
      </w:r>
      <w:r>
        <w:t xml:space="preserve">Nepal Kathmandu</w:t>
      </w:r>
      <w:r>
        <w:t xml:space="preserve">.</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Lead Musician – Vocalist &amp; Guitarist (Live Performance, Nepal Kathmandu venue)</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Support Musician – Keyboardist / Piano Player</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Support Musician – Bass Guitarist</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Support Musician – Drummer / Percussionist</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Traditional Nepali Musician – Sitar &amp; Sarangi Ensemble (2 performers)</w:t>
            </w:r>
          </w:p>
        </w:tc>
        <w:tc>
          <w:tcPr/>
          <w:p>
            <w:pPr>
              <w:pStyle w:val="Compact"/>
              <w:jc w:val="left"/>
            </w:pPr>
            <w:r>
              <w:t xml:space="preserve">2</w:t>
            </w:r>
          </w:p>
        </w:tc>
        <w:tc>
          <w:tcPr/>
          <w:p>
            <w:pPr>
              <w:pStyle w:val="Compact"/>
              <w:jc w:val="left"/>
            </w:pPr>
            <w:r>
              <w:t xml:space="preserve">2 hours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Sound Engineer &amp; PA System Setup (Kathmandu venue)</w:t>
            </w:r>
          </w:p>
        </w:tc>
        <w:tc>
          <w:tcPr/>
          <w:p>
            <w:pPr>
              <w:pStyle w:val="Compact"/>
              <w:jc w:val="left"/>
            </w:pPr>
            <w:r>
              <w:t xml:space="preserve">1</w:t>
            </w:r>
          </w:p>
        </w:tc>
        <w:tc>
          <w:tcPr/>
          <w:p>
            <w:pPr>
              <w:pStyle w:val="Compact"/>
              <w:jc w:val="left"/>
            </w:pPr>
            <w:r>
              <w:t xml:space="preserve">6 hours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Stage Lighting &amp; Backdrop Arrangement</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Pre-Event Rehearsal &amp; Sound Check (at Nepal Kathmandu venue)</w:t>
            </w:r>
          </w:p>
        </w:tc>
        <w:tc>
          <w:tcPr/>
          <w:p>
            <w:pPr>
              <w:pStyle w:val="Compact"/>
              <w:jc w:val="left"/>
            </w:pPr>
            <w:r>
              <w:t xml:space="preserve">1</w:t>
            </w:r>
          </w:p>
        </w:tc>
        <w:tc>
          <w:tcPr/>
          <w:p>
            <w:pPr>
              <w:pStyle w:val="Compact"/>
              <w:jc w:val="left"/>
            </w:pPr>
            <w:r>
              <w:t xml:space="preserve">2 hours</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9</w:t>
            </w:r>
          </w:p>
        </w:tc>
        <w:tc>
          <w:tcPr/>
          <w:p>
            <w:pPr>
              <w:pStyle w:val="Compact"/>
              <w:jc w:val="left"/>
            </w:pPr>
            <w:r>
              <w:t xml:space="preserve">Transportation &amp; Local Travel (within Kathmandu Valley)</w:t>
            </w:r>
          </w:p>
        </w:tc>
        <w:tc>
          <w:tcPr/>
          <w:p>
            <w:pPr>
              <w:pStyle w:val="Compact"/>
              <w:jc w:val="left"/>
            </w:pPr>
            <w:r>
              <w:t xml:space="preserve">1</w:t>
            </w:r>
          </w:p>
        </w:tc>
        <w:tc>
          <w:tcPr/>
          <w:p>
            <w:pPr>
              <w:pStyle w:val="Compact"/>
              <w:jc w:val="left"/>
            </w:pPr>
            <w:r>
              <w:t xml:space="preserve">Per event</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10</w:t>
            </w:r>
          </w:p>
        </w:tc>
        <w:tc>
          <w:tcPr/>
          <w:p>
            <w:pPr>
              <w:pStyle w:val="Compact"/>
              <w:jc w:val="left"/>
            </w:pPr>
            <w:r>
              <w:t xml:space="preserve">Artist Hospitality (Meals, Water, Rest Area for Musician team)</w:t>
            </w:r>
          </w:p>
        </w:tc>
        <w:tc>
          <w:tcPr/>
          <w:p>
            <w:pPr>
              <w:pStyle w:val="Compact"/>
              <w:jc w:val="left"/>
            </w:pPr>
            <w:r>
              <w:t xml:space="preserve">1</w:t>
            </w:r>
          </w:p>
        </w:tc>
        <w:tc>
          <w:tcPr/>
          <w:p>
            <w:pPr>
              <w:pStyle w:val="Compact"/>
              <w:jc w:val="left"/>
            </w:pPr>
            <w:r>
              <w:t xml:space="preserve">Per event</w:t>
            </w:r>
          </w:p>
        </w:tc>
        <w:tc>
          <w:tcPr/>
          <w:p>
            <w:pPr>
              <w:pStyle w:val="Compact"/>
              <w:jc w:val="left"/>
            </w:pPr>
            <w:r>
              <w:t xml:space="preserve">6,000</w:t>
            </w:r>
          </w:p>
        </w:tc>
        <w:tc>
          <w:tcPr/>
          <w:p>
            <w:pPr>
              <w:pStyle w:val="Compact"/>
              <w:jc w:val="left"/>
            </w:pPr>
            <w:r>
              <w:t xml:space="preserve">6,000</w:t>
            </w:r>
          </w:p>
        </w:tc>
      </w:tr>
      <w:tr>
        <w:tc>
          <w:tcPr>
            <w:gridSpan w:val="5"/>
          </w:tcPr>
          <w:p>
            <w:pPr>
              <w:pStyle w:val="Compact"/>
              <w:jc w:val="left"/>
            </w:pPr>
            <w:r>
              <w:t xml:space="preserve">Subtotal</w:t>
            </w:r>
          </w:p>
        </w:tc>
        <w:tc>
          <w:tcPr/>
          <w:p>
            <w:pPr>
              <w:pStyle w:val="Compact"/>
              <w:jc w:val="left"/>
            </w:pPr>
            <w:r>
              <w:t xml:space="preserve">NPR 166,000</w:t>
            </w:r>
          </w:p>
        </w:tc>
      </w:tr>
      <w:tr>
        <w:tc>
          <w:tcPr>
            <w:gridSpan w:val="5"/>
          </w:tcPr>
          <w:p>
            <w:pPr>
              <w:pStyle w:val="Compact"/>
              <w:jc w:val="left"/>
            </w:pPr>
            <w:r>
              <w:t xml:space="preserve">VAT (13% – Nepal Government Tax)</w:t>
            </w:r>
          </w:p>
        </w:tc>
        <w:tc>
          <w:tcPr/>
          <w:p>
            <w:pPr>
              <w:pStyle w:val="Compact"/>
              <w:jc w:val="left"/>
            </w:pPr>
            <w:r>
              <w:t xml:space="preserve">NPR 21,580</w:t>
            </w:r>
          </w:p>
        </w:tc>
      </w:tr>
      <w:tr>
        <w:tc>
          <w:tcPr>
            <w:gridSpan w:val="5"/>
          </w:tcPr>
          <w:p>
            <w:pPr>
              <w:pStyle w:val="Compact"/>
              <w:jc w:val="left"/>
            </w:pPr>
            <w:r>
              <w:t xml:space="preserve">Grand Total (Quotation Estimate)</w:t>
            </w:r>
          </w:p>
        </w:tc>
        <w:tc>
          <w:tcPr/>
          <w:p>
            <w:pPr>
              <w:pStyle w:val="Compact"/>
              <w:jc w:val="left"/>
            </w:pPr>
            <w:r>
              <w:t xml:space="preserve">NPR 187,580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pricing for</w:t>
      </w:r>
      <w:r>
        <w:t xml:space="preserve"> </w:t>
      </w:r>
      <w:r>
        <w:t xml:space="preserve">Musician</w:t>
      </w:r>
      <w:r>
        <w:t xml:space="preserve"> </w:t>
      </w:r>
      <w:r>
        <w:t xml:space="preserve">services in</w:t>
      </w:r>
      <w:r>
        <w:t xml:space="preserve"> </w:t>
      </w:r>
      <w:r>
        <w:t xml:space="preserve">Nepal Kathmandu</w:t>
      </w:r>
      <w:r>
        <w:t xml:space="preserve"> </w:t>
      </w:r>
      <w:r>
        <w:t xml:space="preserve">may be subject to revision based on availability and market conditions.</w:t>
      </w:r>
    </w:p>
    <w:p>
      <w:pPr>
        <w:numPr>
          <w:ilvl w:val="0"/>
          <w:numId w:val="1001"/>
        </w:numPr>
        <w:pStyle w:val="Compact"/>
      </w:pPr>
      <w:r>
        <w:t xml:space="preserve">A minimum advance payment of fifty percent (50%) of the total</w:t>
      </w:r>
      <w:r>
        <w:t xml:space="preserve"> </w:t>
      </w:r>
      <w:r>
        <w:t xml:space="preserve">Quotation Estimate</w:t>
      </w:r>
      <w:r>
        <w:t xml:space="preserve"> </w:t>
      </w:r>
      <w:r>
        <w:t xml:space="preserve">amount is required to confirm the booking of the</w:t>
      </w:r>
      <w:r>
        <w:t xml:space="preserve"> </w:t>
      </w:r>
      <w:r>
        <w:t xml:space="preserve">Musician</w:t>
      </w:r>
      <w:r>
        <w:t xml:space="preserve"> </w:t>
      </w:r>
      <w:r>
        <w:t xml:space="preserve">team. The remaining balance shall be settled within three (3) business days following the completion of the performance in</w:t>
      </w:r>
      <w:r>
        <w:t xml:space="preserve"> </w:t>
      </w:r>
      <w:r>
        <w:t xml:space="preserve">Nepal Kathmandu</w:t>
      </w:r>
      <w:r>
        <w:t xml:space="preserve">.</w:t>
      </w:r>
    </w:p>
    <w:p>
      <w:pPr>
        <w:numPr>
          <w:ilvl w:val="0"/>
          <w:numId w:val="1001"/>
        </w:numPr>
        <w:pStyle w:val="Compact"/>
      </w:pPr>
      <w:r>
        <w:t xml:space="preserve">All</w:t>
      </w:r>
      <w:r>
        <w:t xml:space="preserve"> </w:t>
      </w:r>
      <w:r>
        <w:t xml:space="preserve">Musician</w:t>
      </w:r>
      <w:r>
        <w:t xml:space="preserve"> </w:t>
      </w:r>
      <w:r>
        <w:t xml:space="preserve">personnel engaged under this</w:t>
      </w:r>
      <w:r>
        <w:t xml:space="preserve"> </w:t>
      </w:r>
      <w:r>
        <w:t xml:space="preserve">Quotation Estimate</w:t>
      </w:r>
      <w:r>
        <w:t xml:space="preserve"> </w:t>
      </w:r>
      <w:r>
        <w:t xml:space="preserve">are bound by a non-disclosure agreement regarding the client's event details, venue location, and any proprietary content performed.</w:t>
      </w:r>
    </w:p>
    <w:p>
      <w:pPr>
        <w:numPr>
          <w:ilvl w:val="0"/>
          <w:numId w:val="1001"/>
        </w:numPr>
        <w:pStyle w:val="Compact"/>
      </w:pPr>
      <w:r>
        <w:t xml:space="preserve">The</w:t>
      </w:r>
      <w:r>
        <w:t xml:space="preserve"> </w:t>
      </w:r>
      <w:r>
        <w:t xml:space="preserve">Musician</w:t>
      </w:r>
      <w:r>
        <w:t xml:space="preserve"> </w:t>
      </w:r>
      <w:r>
        <w:t xml:space="preserve">team shall arrive at the designated venue in</w:t>
      </w:r>
      <w:r>
        <w:t xml:space="preserve"> </w:t>
      </w:r>
      <w:r>
        <w:t xml:space="preserve">Nepal Kathmandu</w:t>
      </w:r>
      <w:r>
        <w:t xml:space="preserve"> </w:t>
      </w:r>
      <w:r>
        <w:t xml:space="preserve">no later than two (2) hours prior to the scheduled performance start time for setup and sound check.</w:t>
      </w:r>
    </w:p>
    <w:p>
      <w:pPr>
        <w:numPr>
          <w:ilvl w:val="0"/>
          <w:numId w:val="1001"/>
        </w:numPr>
        <w:pStyle w:val="Compact"/>
      </w:pPr>
      <w:r>
        <w:t xml:space="preserve">Any changes to the scope of</w:t>
      </w:r>
      <w:r>
        <w:t xml:space="preserve"> </w:t>
      </w:r>
      <w:r>
        <w:t xml:space="preserve">Musician</w:t>
      </w:r>
      <w:r>
        <w:t xml:space="preserve"> </w:t>
      </w:r>
      <w:r>
        <w:t xml:space="preserve">services, additional performance hours, or venue relocation within the</w:t>
      </w:r>
      <w:r>
        <w:t xml:space="preserve"> </w:t>
      </w:r>
      <w:r>
        <w:t xml:space="preserve">Nepal Kathmandu</w:t>
      </w:r>
      <w:r>
        <w:t xml:space="preserve"> </w:t>
      </w:r>
      <w:r>
        <w:t xml:space="preserve">area must be communicated in writing at least seventy-two (72) hours before the event. Additional charges will be applied as per the revised</w:t>
      </w:r>
      <w:r>
        <w:t xml:space="preserve"> </w:t>
      </w:r>
      <w:r>
        <w:t xml:space="preserve">Quotation Estimate</w:t>
      </w:r>
      <w:r>
        <w:t xml:space="preserve">.</w:t>
      </w:r>
    </w:p>
    <w:p>
      <w:pPr>
        <w:numPr>
          <w:ilvl w:val="0"/>
          <w:numId w:val="1001"/>
        </w:numPr>
        <w:pStyle w:val="Compact"/>
      </w:pPr>
      <w:r>
        <w:t xml:space="preserve">In the event of cancellation by the client, a cancellation fee of twenty-five percent (25%) of the total</w:t>
      </w:r>
      <w:r>
        <w:t xml:space="preserve"> </w:t>
      </w:r>
      <w:r>
        <w:t xml:space="preserve">Quotation Estimate</w:t>
      </w:r>
      <w:r>
        <w:t xml:space="preserve"> </w:t>
      </w:r>
      <w:r>
        <w:t xml:space="preserve">shall apply if cancellation occurs more than seven (7) days before the event. Cancellations within seven (7) days will incur a fifty percent (50%) fee. Cancellations within forty-eight (48) hours will result in full payment of the</w:t>
      </w:r>
      <w:r>
        <w:t xml:space="preserve"> </w:t>
      </w:r>
      <w:r>
        <w:t xml:space="preserve">Quotation Estimate</w:t>
      </w:r>
      <w:r>
        <w:t xml:space="preserve">.</w:t>
      </w:r>
    </w:p>
    <w:p>
      <w:pPr>
        <w:numPr>
          <w:ilvl w:val="0"/>
          <w:numId w:val="1001"/>
        </w:numPr>
        <w:pStyle w:val="Compact"/>
      </w:pPr>
      <w:r>
        <w:t xml:space="preserve">Force majeure events, including but not limited to natural disasters (earthquakes, floods), government-mandated lockdowns, or public health emergencies affecting</w:t>
      </w:r>
      <w:r>
        <w:t xml:space="preserve"> </w:t>
      </w:r>
      <w:r>
        <w:t xml:space="preserve">Nepal Kathmandu</w:t>
      </w:r>
      <w:r>
        <w:t xml:space="preserve">, shall exempt both parties from liability. In such cases, the</w:t>
      </w:r>
      <w:r>
        <w:t xml:space="preserve"> </w:t>
      </w:r>
      <w:r>
        <w:t xml:space="preserve">Musician</w:t>
      </w:r>
      <w:r>
        <w:t xml:space="preserve"> </w:t>
      </w:r>
      <w:r>
        <w:t xml:space="preserve">engagement will be rescheduled at no additional cost to the client.</w:t>
      </w:r>
    </w:p>
    <w:p>
      <w:pPr>
        <w:numPr>
          <w:ilvl w:val="0"/>
          <w:numId w:val="1001"/>
        </w:numPr>
        <w:pStyle w:val="Compact"/>
      </w:pPr>
      <w:r>
        <w:t xml:space="preserve">All</w:t>
      </w:r>
      <w:r>
        <w:t xml:space="preserve"> </w:t>
      </w:r>
      <w:r>
        <w:t xml:space="preserve">Musician</w:t>
      </w:r>
      <w:r>
        <w:t xml:space="preserve"> </w:t>
      </w:r>
      <w:r>
        <w:t xml:space="preserve">performers are covered under professional liability insurance valid within Nepal. The client is responsible for ensuring the venue in</w:t>
      </w:r>
      <w:r>
        <w:t xml:space="preserve"> </w:t>
      </w:r>
      <w:r>
        <w:t xml:space="preserve">Nepal Kathmandu</w:t>
      </w:r>
      <w:r>
        <w:t xml:space="preserve"> </w:t>
      </w:r>
      <w:r>
        <w:t xml:space="preserve">complies with local fire safety and public gathering regulations as mandated by the Kathmandu Metropolitan City (KMC) authority.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stamped the document. Upon mutual acceptance, it shall serve as the governing agreement for the</w:t>
      </w:r>
      <w:r>
        <w:t xml:space="preserve"> </w:t>
      </w:r>
      <w:r>
        <w:t xml:space="preserve">Musician</w:t>
      </w:r>
      <w:r>
        <w:t xml:space="preserve"> </w:t>
      </w:r>
      <w:r>
        <w:t xml:space="preserve">services described herein.</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amicable negotiation. Should negotiation fail, the matter shall be referred to the competent court of law in Kathmandu, Nepal, in accordance with the laws of the Kingdom of Nepal.</w:t>
      </w:r>
    </w:p>
    <w:p>
      <w:pPr>
        <w:pStyle w:val="FirstParagraph"/>
      </w:pPr>
      <w:r>
        <w:t xml:space="preserve">Acceptance and Authorization</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 the engagement of</w:t>
      </w:r>
      <w:r>
        <w:t xml:space="preserve"> </w:t>
      </w:r>
      <w:r>
        <w:t xml:space="preserve">Musician</w:t>
      </w:r>
      <w:r>
        <w:t xml:space="preserve"> </w:t>
      </w:r>
      <w:r>
        <w:t xml:space="preserve">services in</w:t>
      </w:r>
      <w:r>
        <w:t xml:space="preserve"> </w:t>
      </w:r>
      <w:r>
        <w:t xml:space="preserve">Nepal Kathmandu</w:t>
      </w:r>
      <w:r>
        <w:t xml:space="preserve">.</w:t>
      </w:r>
    </w:p>
    <w:p>
      <w:pPr>
        <w:pStyle w:val="BodyText"/>
      </w:pPr>
      <w:r>
        <w:rPr>
          <w:bCs/>
          <w:b/>
        </w:rPr>
        <w:t xml:space="preserve">For Himalayan Sound &amp; Arts Collective</w:t>
      </w:r>
      <w:r>
        <w:br/>
      </w:r>
      <w:r>
        <w:t xml:space="preserve">Authorized Signatory</w:t>
      </w:r>
      <w:r>
        <w:br/>
      </w:r>
      <w:r>
        <w:t xml:space="preserve">Name: _________________________</w:t>
      </w:r>
      <w:r>
        <w:br/>
      </w:r>
      <w:r>
        <w:t xml:space="preserve">Designation: _________________________</w:t>
      </w:r>
      <w:r>
        <w:br/>
      </w:r>
      <w:r>
        <w:t xml:space="preserve">Date: _________________________</w:t>
      </w:r>
      <w:r>
        <w:br/>
      </w:r>
      <w:r>
        <w:t xml:space="preserve">Company Stamp / Seal</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r>
        <w:br/>
      </w:r>
      <w:r>
        <w:t xml:space="preserve">Company Stamp / Seal</w:t>
      </w:r>
    </w:p>
    <w:p>
      <w:pPr>
        <w:pStyle w:val="BodyText"/>
      </w:pPr>
      <w:r>
        <w:t xml:space="preserve">This Quotation Estimate document was prepared by Himalayan Sound &amp; Arts Collective, Kathmandu, Nepal.</w:t>
      </w:r>
    </w:p>
    <w:p>
      <w:pPr>
        <w:pStyle w:val="BodyText"/>
      </w:pPr>
      <w:r>
        <w:t xml:space="preserve">Document Ref: HSA/QE/2025/0472 | Page 1 of 1 | Generated: 15 June 2025</w:t>
      </w:r>
    </w:p>
    <w:p>
      <w:pPr>
        <w:pStyle w:val="BodyText"/>
      </w:pPr>
      <w:r>
        <w:t xml:space="preserve">© 2025 Himalayan Sound &amp; Arts Collective. All rights reserved.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Nepal Kathmandu</dc:title>
  <dc:creator/>
  <dc:language>en</dc:language>
  <cp:keywords/>
  <dcterms:created xsi:type="dcterms:W3CDTF">2026-10-10T09:13:50Z</dcterms:created>
  <dcterms:modified xsi:type="dcterms:W3CDTF">2026-10-10T09:13:50Z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