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sound-collective"/>
    <w:p>
      <w:pPr>
        <w:pStyle w:val="Heading1"/>
      </w:pPr>
      <w:r>
        <w:t xml:space="preserve">Auckland Sound Collective</w:t>
      </w:r>
    </w:p>
    <w:p>
      <w:pPr>
        <w:pStyle w:val="FirstParagraph"/>
      </w:pPr>
      <w:r>
        <w:t xml:space="preserve">Professional Musician &amp; Performance Services</w:t>
      </w:r>
    </w:p>
    <w:p>
      <w:pPr>
        <w:pStyle w:val="BodyText"/>
      </w:pPr>
      <w:r>
        <w:t xml:space="preserve">142 Karangahape Road, Ponsonby, Auckland 1011, New Zealand</w:t>
      </w:r>
    </w:p>
    <w:p>
      <w:pPr>
        <w:pStyle w:val="BodyText"/>
      </w:pPr>
      <w:r>
        <w:t xml:space="preserve">Phone: +64 9 555 0142 | Email: bookings@aucklandsound.co.nz</w:t>
      </w:r>
    </w:p>
    <w:p>
      <w:pPr>
        <w:pStyle w:val="BodyText"/>
      </w:pPr>
      <w:r>
        <w:t xml:space="preserve">NZBN: 9429045678901 | GST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QTE-AKL-2025-0347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New Zealand Auckland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Harbourfront Events Ltd.</w:t>
      </w:r>
    </w:p>
    <w:p>
      <w:pPr>
        <w:pStyle w:val="BodyText"/>
      </w:pPr>
      <w:r>
        <w:rPr>
          <w:bCs/>
          <w:b/>
        </w:rPr>
        <w:t xml:space="preserve">Address:</w:t>
      </w:r>
      <w:r>
        <w:t xml:space="preserve"> </w:t>
      </w:r>
      <w:r>
        <w:t xml:space="preserve">8 Wharf Road, Wynyard Quarter, Auckland 1010, New Zealand</w:t>
      </w:r>
    </w:p>
    <w:p>
      <w:pPr>
        <w:pStyle w:val="BodyText"/>
      </w:pPr>
      <w:r>
        <w:rPr>
          <w:bCs/>
          <w:b/>
        </w:rPr>
        <w:t xml:space="preserve">Contact:</w:t>
      </w:r>
      <w:r>
        <w:t xml:space="preserve"> </w:t>
      </w:r>
      <w:r>
        <w:t xml:space="preserve">Ms. Sarah Mitchell</w:t>
      </w:r>
    </w:p>
    <w:p>
      <w:pPr>
        <w:pStyle w:val="BodyText"/>
      </w:pPr>
      <w:r>
        <w:rPr>
          <w:bCs/>
          <w:b/>
        </w:rPr>
        <w:t xml:space="preserve">Email:</w:t>
      </w:r>
      <w:r>
        <w:t xml:space="preserve"> </w:t>
      </w:r>
      <w:r>
        <w:t xml:space="preserve">s.mitchell@harbourfrontevents.co.nz</w:t>
      </w:r>
    </w:p>
    <w:bookmarkEnd w:id="22"/>
    <w:bookmarkStart w:id="23" w:name="introduction-scope-of-work"/>
    <w:p>
      <w:pPr>
        <w:pStyle w:val="Heading2"/>
      </w:pPr>
      <w:r>
        <w:t xml:space="preserve">1. Introduction &amp; Scope of Work</w:t>
      </w:r>
    </w:p>
    <w:p>
      <w:pPr>
        <w:pStyle w:val="FirstParagraph"/>
      </w:pPr>
      <w:r>
        <w:t xml:space="preserve">This</w:t>
      </w:r>
      <w:r>
        <w:t xml:space="preserve"> </w:t>
      </w:r>
      <w:r>
        <w:t xml:space="preserve">Quotation Estimate</w:t>
      </w:r>
      <w:r>
        <w:t xml:space="preserve"> </w:t>
      </w:r>
      <w:r>
        <w:t xml:space="preserve">is issued by Auckland Sound Collective, a registered professional</w:t>
      </w:r>
      <w:r>
        <w:t xml:space="preserve"> </w:t>
      </w:r>
      <w:r>
        <w:t xml:space="preserve">Musician</w:t>
      </w:r>
      <w:r>
        <w:t xml:space="preserve"> </w:t>
      </w:r>
      <w:r>
        <w:t xml:space="preserve">and performance ensemble based in</w:t>
      </w:r>
      <w:r>
        <w:t xml:space="preserve"> </w:t>
      </w:r>
      <w:r>
        <w:t xml:space="preserve">New Zealand Auckland</w:t>
      </w:r>
      <w:r>
        <w:t xml:space="preserve">, in response to the request for live musical entertainment services for the Harbourfront Summer Gala 2025. This document outlines the full scope of services, associated costs, and contractual terms governing the engagement of our</w:t>
      </w:r>
      <w:r>
        <w:t xml:space="preserve"> </w:t>
      </w:r>
      <w:r>
        <w:t xml:space="preserve">Musician</w:t>
      </w:r>
      <w:r>
        <w:t xml:space="preserve"> </w:t>
      </w:r>
      <w:r>
        <w:t xml:space="preserve">team for the specified event in the</w:t>
      </w:r>
      <w:r>
        <w:t xml:space="preserve"> </w:t>
      </w:r>
      <w:r>
        <w:t xml:space="preserve">New Zealand Auckland</w:t>
      </w:r>
      <w:r>
        <w:t xml:space="preserve"> </w:t>
      </w:r>
      <w:r>
        <w:t xml:space="preserve">metropolitan area.</w:t>
      </w:r>
    </w:p>
    <w:p>
      <w:pPr>
        <w:pStyle w:val="BodyText"/>
      </w:pPr>
      <w:r>
        <w:t xml:space="preserve">The</w:t>
      </w:r>
      <w:r>
        <w:t xml:space="preserve"> </w:t>
      </w:r>
      <w:r>
        <w:t xml:space="preserve">Musician</w:t>
      </w:r>
      <w:r>
        <w:t xml:space="preserve"> </w:t>
      </w:r>
      <w:r>
        <w:t xml:space="preserve">engagement encompasses a full three-hour live performance set, including soundcheck, rehearsal coordination, and post-event equipment breakdown. All services will be delivered in compliance with New Zealand entertainment industry standards, local council noise regulations applicable to the Auckland region, and the Occupational Health and Safety Act 2015 as it pertains to live performance venues in</w:t>
      </w:r>
      <w:r>
        <w:t xml:space="preserve"> </w:t>
      </w:r>
      <w:r>
        <w:t xml:space="preserve">New Zealand Auckland</w:t>
      </w:r>
      <w:r>
        <w:t xml:space="preserve">.</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Services</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Lead Musician – Live Performance (3-hour set including 30-min soundcheck) at Wynyard Quarter venue, Auckland</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Supporting Musician – Guitarist &amp; Vocalist (3-hour set)</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03</w:t>
            </w:r>
          </w:p>
        </w:tc>
        <w:tc>
          <w:tcPr/>
          <w:p>
            <w:pPr>
              <w:pStyle w:val="Compact"/>
              <w:jc w:val="left"/>
            </w:pPr>
            <w:r>
              <w:t xml:space="preserve">Supporting Musician – Percussionist (3-hour set)</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Professional Sound Engineer &amp; PA System (Auckland-based, includes equipment rental)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Pre-Event Rehearsal (2 hours at Auckland Sound Collective studio, Ponsonby, Auckland)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Custom Song Arrangement &amp; Composition for Client (up to 2 original pieces)</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Travel &amp; Accommodation (within Auckland metropolitan area, New Zealand)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Performance Insurance &amp; Public Liability Cover (New Zealand compliant, $20M cover)</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09</w:t>
            </w:r>
          </w:p>
        </w:tc>
        <w:tc>
          <w:tcPr/>
          <w:p>
            <w:pPr>
              <w:pStyle w:val="Compact"/>
              <w:jc w:val="left"/>
            </w:pPr>
            <w:r>
              <w:t xml:space="preserve">On-Site Musician Supervision &amp; Set Management (full event duration)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Post-Event Equipment Return &amp; Venue Restoration (Auckland, New Zealand)</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 (NZD)</w:t>
            </w:r>
          </w:p>
        </w:tc>
        <w:tc>
          <w:tcPr/>
          <w:p>
            <w:pPr>
              <w:pStyle w:val="Compact"/>
              <w:jc w:val="left"/>
            </w:pPr>
            <w:r>
              <w:t xml:space="preserve">10,030.00</w:t>
            </w:r>
          </w:p>
        </w:tc>
      </w:tr>
      <w:tr>
        <w:tc>
          <w:tcPr>
            <w:gridSpan w:val="4"/>
          </w:tcPr>
          <w:p>
            <w:pPr>
              <w:pStyle w:val="Compact"/>
              <w:jc w:val="left"/>
            </w:pPr>
            <w:r>
              <w:t xml:space="preserve">GST (15% – New Zealand Goods and Services Tax)</w:t>
            </w:r>
          </w:p>
        </w:tc>
        <w:tc>
          <w:tcPr/>
          <w:p>
            <w:pPr>
              <w:pStyle w:val="Compact"/>
              <w:jc w:val="left"/>
            </w:pPr>
            <w:r>
              <w:t xml:space="preserve">1,504.50</w:t>
            </w:r>
          </w:p>
        </w:tc>
      </w:tr>
      <w:tr>
        <w:tc>
          <w:tcPr>
            <w:gridSpan w:val="4"/>
          </w:tcPr>
          <w:p>
            <w:pPr>
              <w:pStyle w:val="Compact"/>
              <w:jc w:val="left"/>
            </w:pPr>
            <w:r>
              <w:rPr>
                <w:bCs/>
                <w:b/>
              </w:rPr>
              <w:t xml:space="preserve">TOTAL QUOTATION ESTIMATE (NZD)</w:t>
            </w:r>
          </w:p>
        </w:tc>
        <w:tc>
          <w:tcPr/>
          <w:p>
            <w:pPr>
              <w:pStyle w:val="Compact"/>
              <w:jc w:val="left"/>
            </w:pPr>
            <w:r>
              <w:rPr>
                <w:bCs/>
                <w:b/>
              </w:rPr>
              <w:t xml:space="preserve">11,534.50</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for</w:t>
      </w:r>
      <w:r>
        <w:t xml:space="preserve"> </w:t>
      </w:r>
      <w:r>
        <w:t xml:space="preserve">Musician</w:t>
      </w:r>
      <w:r>
        <w:t xml:space="preserve"> </w:t>
      </w:r>
      <w:r>
        <w:t xml:space="preserve">services may be subject to revision based on current market conditions in</w:t>
      </w:r>
      <w:r>
        <w:t xml:space="preserve"> </w:t>
      </w:r>
      <w:r>
        <w:t xml:space="preserve">New Zealand Auckland</w:t>
      </w:r>
      <w:r>
        <w:t xml:space="preserve">.</w:t>
      </w:r>
    </w:p>
    <w:p>
      <w:pPr>
        <w:numPr>
          <w:ilvl w:val="0"/>
          <w:numId w:val="1001"/>
        </w:numPr>
        <w:pStyle w:val="Compact"/>
      </w:pPr>
      <w:r>
        <w:t xml:space="preserve">Payment terms: 50% deposit (NZD 5,767.25) due upon acceptance of this</w:t>
      </w:r>
      <w:r>
        <w:t xml:space="preserve"> </w:t>
      </w:r>
      <w:r>
        <w:t xml:space="preserve">Quotation Estimate</w:t>
      </w:r>
      <w:r>
        <w:t xml:space="preserve"> </w:t>
      </w:r>
      <w:r>
        <w:t xml:space="preserve">to secure the</w:t>
      </w:r>
      <w:r>
        <w:t xml:space="preserve"> </w:t>
      </w:r>
      <w:r>
        <w:t xml:space="preserve">Musician</w:t>
      </w:r>
      <w:r>
        <w:t xml:space="preserve"> </w:t>
      </w:r>
      <w:r>
        <w:t xml:space="preserve">booking. The remaining 50% balance (NZD 5,767.25) is due within fourteen (14) days of the event date via bank transfer to the Auckland Sound Collective account.</w:t>
      </w:r>
    </w:p>
    <w:p>
      <w:pPr>
        <w:numPr>
          <w:ilvl w:val="0"/>
          <w:numId w:val="1001"/>
        </w:numPr>
        <w:pStyle w:val="Compact"/>
      </w:pPr>
      <w:r>
        <w:t xml:space="preserve">All</w:t>
      </w:r>
      <w:r>
        <w:t xml:space="preserve"> </w:t>
      </w:r>
      <w:r>
        <w:t xml:space="preserve">Musician</w:t>
      </w:r>
      <w:r>
        <w:t xml:space="preserve"> </w:t>
      </w:r>
      <w:r>
        <w:t xml:space="preserve">personnel engaged under this</w:t>
      </w:r>
      <w:r>
        <w:t xml:space="preserve"> </w:t>
      </w:r>
      <w:r>
        <w:t xml:space="preserve">Quotation Estimate</w:t>
      </w:r>
      <w:r>
        <w:t xml:space="preserve"> </w:t>
      </w:r>
      <w:r>
        <w:t xml:space="preserve">are independent contractors of Auckland Sound Collective and are not employees of the client. The</w:t>
      </w:r>
      <w:r>
        <w:t xml:space="preserve"> </w:t>
      </w:r>
      <w:r>
        <w:t xml:space="preserve">Musician</w:t>
      </w:r>
      <w:r>
        <w:t xml:space="preserve"> </w:t>
      </w:r>
      <w:r>
        <w:t xml:space="preserve">team retains full artistic discretion over set composition unless otherwise agreed in writing.</w:t>
      </w:r>
    </w:p>
    <w:p>
      <w:pPr>
        <w:numPr>
          <w:ilvl w:val="0"/>
          <w:numId w:val="1001"/>
        </w:numPr>
        <w:pStyle w:val="Compact"/>
      </w:pPr>
      <w:r>
        <w:t xml:space="preserve">The client agrees to provide a suitable performance space, adequate power supply (minimum 3-phase 32A), and a green room for the</w:t>
      </w:r>
      <w:r>
        <w:t xml:space="preserve"> </w:t>
      </w:r>
      <w:r>
        <w:t xml:space="preserve">Musician</w:t>
      </w:r>
      <w:r>
        <w:t xml:space="preserve"> </w:t>
      </w:r>
      <w:r>
        <w:t xml:space="preserve">team at the venue located in</w:t>
      </w:r>
      <w:r>
        <w:t xml:space="preserve"> </w:t>
      </w:r>
      <w:r>
        <w:t xml:space="preserve">New Zealand Auckland</w:t>
      </w:r>
      <w:r>
        <w:t xml:space="preserve">.</w:t>
      </w:r>
    </w:p>
    <w:p>
      <w:pPr>
        <w:numPr>
          <w:ilvl w:val="0"/>
          <w:numId w:val="1001"/>
        </w:numPr>
        <w:pStyle w:val="Compact"/>
      </w:pPr>
      <w:r>
        <w:t xml:space="preserve">Cancellation by the client within 14 days of the event date will incur a 75% fee of the total</w:t>
      </w:r>
      <w:r>
        <w:t xml:space="preserve"> </w:t>
      </w:r>
      <w:r>
        <w:t xml:space="preserve">Quotation Estimate</w:t>
      </w:r>
      <w:r>
        <w:t xml:space="preserve">. Cancellation within 7 days will incur the full amount. Cancellation by the</w:t>
      </w:r>
      <w:r>
        <w:t xml:space="preserve"> </w:t>
      </w:r>
      <w:r>
        <w:t xml:space="preserve">Musician</w:t>
      </w:r>
      <w:r>
        <w:t xml:space="preserve"> </w:t>
      </w:r>
      <w:r>
        <w:t xml:space="preserve">team due to illness or force majeure will result in a full refund or rescheduling at the client's discretion.</w:t>
      </w:r>
    </w:p>
    <w:p>
      <w:pPr>
        <w:numPr>
          <w:ilvl w:val="0"/>
          <w:numId w:val="1001"/>
        </w:numPr>
        <w:pStyle w:val="Compact"/>
      </w:pPr>
      <w:r>
        <w:t xml:space="preserve">All services are subject to Auckland Council entertainment licensing and noise compliance requirements. The</w:t>
      </w:r>
      <w:r>
        <w:t xml:space="preserve"> </w:t>
      </w:r>
      <w:r>
        <w:t xml:space="preserve">Musician</w:t>
      </w:r>
      <w:r>
        <w:t xml:space="preserve"> </w:t>
      </w:r>
      <w:r>
        <w:t xml:space="preserve">team will ensure all performances adhere to the Noise Control Act 1995 as applicable in</w:t>
      </w:r>
      <w:r>
        <w:t xml:space="preserve"> </w:t>
      </w:r>
      <w:r>
        <w:t xml:space="preserve">New Zealand Auckland</w:t>
      </w:r>
      <w:r>
        <w:t xml:space="preserve">.</w:t>
      </w:r>
    </w:p>
    <w:p>
      <w:pPr>
        <w:numPr>
          <w:ilvl w:val="0"/>
          <w:numId w:val="1001"/>
        </w:numPr>
        <w:pStyle w:val="Compact"/>
      </w:pPr>
      <w:r>
        <w:t xml:space="preserve">This</w:t>
      </w:r>
      <w:r>
        <w:t xml:space="preserve"> </w:t>
      </w:r>
      <w:r>
        <w:t xml:space="preserve">Quotation Estimate</w:t>
      </w:r>
      <w:r>
        <w:t xml:space="preserve"> </w:t>
      </w:r>
      <w:r>
        <w:t xml:space="preserve">does not include any additional overtime beyond the agreed three-hour performance window. Overtime for</w:t>
      </w:r>
      <w:r>
        <w:t xml:space="preserve"> </w:t>
      </w:r>
      <w:r>
        <w:t xml:space="preserve">Musician</w:t>
      </w:r>
      <w:r>
        <w:t xml:space="preserve"> </w:t>
      </w:r>
      <w:r>
        <w:t xml:space="preserve">services will be charged at NZD 150.00 per hour per musician, plus applicable GST.</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under the laws of New Zealand and subject to the jurisdiction of the District Court in Auckland.</w:t>
      </w:r>
    </w:p>
    <w:bookmarkEnd w:id="25"/>
    <w:bookmarkStart w:id="26" w:name="acceptance-of-quotation-estimate"/>
    <w:p>
      <w:pPr>
        <w:pStyle w:val="Heading2"/>
      </w:pPr>
      <w:r>
        <w:t xml:space="preserve">4. Acceptance of Quotation Estimate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Musician</w:t>
      </w:r>
      <w:r>
        <w:t xml:space="preserve"> </w:t>
      </w:r>
      <w:r>
        <w:t xml:space="preserve">services to be performed in</w:t>
      </w:r>
      <w:r>
        <w:t xml:space="preserve"> </w:t>
      </w:r>
      <w:r>
        <w:t xml:space="preserve">New Zealand Auckland</w:t>
      </w:r>
      <w:r>
        <w:t xml:space="preserve">, and agrees to all terms and conditions outlined herein. This acceptance constitutes a binding agreement between the parties.</w:t>
      </w:r>
    </w:p>
    <w:p>
      <w:pPr>
        <w:pStyle w:val="BodyText"/>
      </w:pPr>
      <w:r>
        <w:br/>
      </w:r>
    </w:p>
    <w:p>
      <w:pPr>
        <w:pStyle w:val="BodyText"/>
      </w:pPr>
      <w:r>
        <w:rPr>
          <w:bCs/>
          <w:b/>
        </w:rPr>
        <w:t xml:space="preserve">Client Signature:</w:t>
      </w:r>
    </w:p>
    <w:p>
      <w:pPr>
        <w:pStyle w:val="BodyText"/>
      </w:pPr>
      <w:r>
        <w:t xml:space="preserve">Name: Sarah Mitchell   |   Title: Events Director, Harbourfront Events Ltd.</w:t>
      </w:r>
    </w:p>
    <w:p>
      <w:pPr>
        <w:pStyle w:val="BodyText"/>
      </w:pPr>
      <w:r>
        <w:t xml:space="preserve">Date: ____________________</w:t>
      </w:r>
    </w:p>
    <w:p>
      <w:pPr>
        <w:pStyle w:val="BodyText"/>
      </w:pPr>
      <w:r>
        <w:br/>
      </w:r>
    </w:p>
    <w:p>
      <w:pPr>
        <w:pStyle w:val="BodyText"/>
      </w:pPr>
      <w:r>
        <w:rPr>
          <w:bCs/>
          <w:b/>
        </w:rPr>
        <w:t xml:space="preserve">Musician / Provider Signature:</w:t>
      </w:r>
    </w:p>
    <w:p>
      <w:pPr>
        <w:pStyle w:val="BodyText"/>
      </w:pPr>
      <w:r>
        <w:t xml:space="preserve">Name: James Tane   |   Title: Lead Musician &amp; Director, Auckland Sound Collective</w:t>
      </w:r>
    </w:p>
    <w:p>
      <w:pPr>
        <w:pStyle w:val="BodyText"/>
      </w:pPr>
      <w:r>
        <w:t xml:space="preserve">Date: ____________________</w:t>
      </w:r>
    </w:p>
    <w:p>
      <w:pPr>
        <w:pStyle w:val="BodyText"/>
      </w:pPr>
      <w:r>
        <w:t xml:space="preserve">Auckland Sound Collective | Professional Musician Services | New Zealand Auckland</w:t>
      </w:r>
    </w:p>
    <w:p>
      <w:pPr>
        <w:pStyle w:val="BodyText"/>
      </w:pPr>
      <w:r>
        <w:t xml:space="preserve">Quotation Estimate No. QTE-AKL-2025-0347 | Issued 12 June 2025 | All amounts in New Zealand Dollars (NZD)</w:t>
      </w:r>
    </w:p>
    <w:p>
      <w:pPr>
        <w:pStyle w:val="BodyText"/>
      </w:pPr>
      <w:r>
        <w:t xml:space="preserve">This Quotation Estimate is the property of Auckland Sound Collective and is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New Zealand Auckland</dc:title>
  <dc:creator/>
  <dc:language>en</dc:language>
  <cp:keywords/>
  <dcterms:created xsi:type="dcterms:W3CDTF">2026-10-10T08:47:21Z</dcterms:created>
  <dcterms:modified xsi:type="dcterms:W3CDTF">2026-10-10T08:47:21Z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