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20" w:name="abuja-rhythms-tones-entertainment-ltd."/>
    <w:p>
      <w:pPr>
        <w:pStyle w:val="Heading1"/>
      </w:pPr>
      <w:r>
        <w:t xml:space="preserve">Abuja Rhythms &amp; Tones Entertainment Ltd.</w:t>
      </w:r>
    </w:p>
    <w:p>
      <w:pPr>
        <w:pStyle w:val="FirstParagraph"/>
      </w:pPr>
      <w:r>
        <w:t xml:space="preserve">Plot 14, Garki II, Abuja, FCT, Nigeria</w:t>
      </w:r>
    </w:p>
    <w:p>
      <w:pPr>
        <w:pStyle w:val="BodyText"/>
      </w:pPr>
      <w:r>
        <w:t xml:space="preserve">Tel: +234 803 555 0192 | Email: quotes@abuarhythms.ng</w:t>
      </w:r>
    </w:p>
    <w:p>
      <w:pPr>
        <w:pStyle w:val="BodyText"/>
      </w:pPr>
      <w:r>
        <w:t xml:space="preserve">RC: 1847293 | TIN: 10234567-0001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QTE-ABJ-2025-0472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12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12 July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Engr. Chukwuemeka O. Adeyemi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The Federal Capital Development Authority (FCDA)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151, Aminu Kano Crescent, Wuse II, Abuja, Nigeria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Mrs. Amina Bello, Events Coordinator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a.bello@fcda.gov.ng</w:t>
      </w:r>
    </w:p>
    <w:bookmarkEnd w:id="22"/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submitted by Abuja Rhythms &amp; Tones Entertainment Ltd. to the Federal Capital Development Authority for the engagement of a professional</w:t>
      </w:r>
      <w:r>
        <w:t xml:space="preserve"> </w:t>
      </w:r>
      <w:r>
        <w:t xml:space="preserve">Musician</w:t>
      </w:r>
      <w:r>
        <w:t xml:space="preserve"> </w:t>
      </w:r>
      <w:r>
        <w:t xml:space="preserve">and accompanying ensemble to perform at the Annual FCT Independence Day Cultural Celebration scheduled to take place at the National Stadium,</w:t>
      </w:r>
      <w:r>
        <w:t xml:space="preserve"> </w:t>
      </w:r>
      <w:r>
        <w:t xml:space="preserve">Nigeria Abuja</w:t>
      </w:r>
      <w:r>
        <w:t xml:space="preserve">, on 1 October 2025. This document outlines the full scope of services, associated costs, and contractual terms governing the engagement of the</w:t>
      </w:r>
      <w:r>
        <w:t xml:space="preserve"> </w:t>
      </w:r>
      <w:r>
        <w:t xml:space="preserve">Musician</w:t>
      </w:r>
      <w:r>
        <w:t xml:space="preserve"> </w:t>
      </w:r>
      <w:r>
        <w:t xml:space="preserve">and supporting personnel for the event.</w:t>
      </w:r>
    </w:p>
    <w:bookmarkStart w:id="23" w:name="X62d8ace59542be2900d559e38dd5b6aafc041e1"/>
    <w:p>
      <w:pPr>
        <w:pStyle w:val="Heading2"/>
      </w:pPr>
      <w:r>
        <w:t xml:space="preserve">Scope of Services – Musician Engagement in Nigeria Abuja</w:t>
      </w:r>
    </w:p>
    <w:p>
      <w:pPr>
        <w:pStyle w:val="FirstParagraph"/>
      </w:pPr>
      <w:r>
        <w:t xml:space="preserve">The primary objective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to provide a comprehensive cost breakdown for the professional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 required for the FCT cultural celebration. The</w:t>
      </w:r>
      <w:r>
        <w:t xml:space="preserve"> </w:t>
      </w:r>
      <w:r>
        <w:t xml:space="preserve">Musician</w:t>
      </w:r>
      <w:r>
        <w:t xml:space="preserve">, a certified multi-instrumentalist with over fifteen years of performance experience across</w:t>
      </w:r>
      <w:r>
        <w:t xml:space="preserve"> </w:t>
      </w:r>
      <w:r>
        <w:t xml:space="preserve">Nigeria Abuja</w:t>
      </w:r>
      <w:r>
        <w:t xml:space="preserve"> </w:t>
      </w:r>
      <w:r>
        <w:t xml:space="preserve">and the broader Nigerian music industry, will lead a seven-member ensemble comprising vocalists, percussionists, a keyboardist, a guitarist, and a bassist. The performance will span approximately four hours and will feature a curated programme of highlife, Afrobeat, fuji, and contemporary Nigerian popular music, tailored to the cultural theme of the event.</w:t>
      </w:r>
    </w:p>
    <w:bookmarkEnd w:id="23"/>
    <w:bookmarkStart w:id="24" w:name="itemized-cost-breakdown"/>
    <w:p>
      <w:pPr>
        <w:pStyle w:val="Heading2"/>
      </w:pPr>
      <w:r>
        <w:t xml:space="preserve">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S/N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Cost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</w:t>
            </w:r>
            <w:r>
              <w:t xml:space="preserve"> </w:t>
            </w:r>
            <w:r>
              <w:t xml:space="preserve">Musician</w:t>
            </w:r>
            <w:r>
              <w:t xml:space="preserve"> </w:t>
            </w:r>
            <w:r>
              <w:t xml:space="preserve">– Professional Performance Fee (4-hour set, including soundcheck and rehearsal)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Supporting Ensemble Members (6 musicians: 2 vocalists, 1 percussionist, 1 keyboardist, 1 guitarist, 1 bassist)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Sound Engineering &amp; PA System Setup (line array speakers, mixing console, microphones, monitors) at National Stadium,</w:t>
            </w:r>
            <w:r>
              <w:t xml:space="preserve"> </w:t>
            </w:r>
            <w:r>
              <w:t xml:space="preserve">Nigeria Abuja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Stage Design, Lighting Rig &amp; Visual Production for the</w:t>
            </w:r>
            <w:r>
              <w:t xml:space="preserve"> </w:t>
            </w:r>
            <w:r>
              <w:t xml:space="preserve">Musician</w:t>
            </w:r>
            <w:r>
              <w:t xml:space="preserve"> </w:t>
            </w:r>
            <w:r>
              <w:t xml:space="preserve">performance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Rehearsal Sessions (2 full-day rehearsals at the venue,</w:t>
            </w:r>
            <w:r>
              <w:t xml:space="preserve"> </w:t>
            </w:r>
            <w:r>
              <w:t xml:space="preserve">Nigeria Abuja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Transportation &amp; Logistics (charter bus for 8 musicians, instrument transport, and equipment delivery to</w:t>
            </w:r>
            <w:r>
              <w:t xml:space="preserve"> </w:t>
            </w:r>
            <w:r>
              <w:t xml:space="preserve">Nigeria Abuja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Accommodation &amp; Per Diem for the</w:t>
            </w:r>
            <w:r>
              <w:t xml:space="preserve"> </w:t>
            </w:r>
            <w:r>
              <w:t xml:space="preserve">Musician</w:t>
            </w:r>
            <w:r>
              <w:t xml:space="preserve"> </w:t>
            </w:r>
            <w:r>
              <w:t xml:space="preserve">and ensemble (3 nights, 4-star hotel in Wuse, Abuja)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Insurance Coverage (public liability and performance insurance for all personnel in</w:t>
            </w:r>
            <w:r>
              <w:t xml:space="preserve"> </w:t>
            </w:r>
            <w:r>
              <w:t xml:space="preserve">Nigeria Abuja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Costume, Grooming &amp; Stage Presentation for the Lead</w:t>
            </w:r>
            <w:r>
              <w:t xml:space="preserve"> </w:t>
            </w:r>
            <w:r>
              <w:t xml:space="preserve">Musician</w:t>
            </w:r>
            <w:r>
              <w:t xml:space="preserve"> </w:t>
            </w:r>
            <w:r>
              <w:t xml:space="preserve">and ensemble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&amp; Miscellaneous (10% of subtotal for unforeseen operational costs in</w:t>
            </w:r>
            <w:r>
              <w:t xml:space="preserve"> </w:t>
            </w:r>
            <w:r>
              <w:t xml:space="preserve">Nigeria Abuja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6,320,000.00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632,000.00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(Incl. 7.5%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7,908,000.00</w:t>
            </w:r>
          </w:p>
        </w:tc>
      </w:tr>
    </w:tbl>
    <w:bookmarkEnd w:id="24"/>
    <w:bookmarkStart w:id="25" w:name="payment-terms"/>
    <w:p>
      <w:pPr>
        <w:pStyle w:val="Heading2"/>
      </w:pPr>
      <w:r>
        <w:t xml:space="preserve">Payment Terms</w:t>
      </w:r>
    </w:p>
    <w:p>
      <w:pPr>
        <w:pStyle w:val="FirstParagraph"/>
      </w:pPr>
      <w:r>
        <w:rPr>
          <w:bCs/>
          <w:b/>
        </w:rPr>
        <w:t xml:space="preserve">50% Advance Payment:</w:t>
      </w:r>
      <w:r>
        <w:t xml:space="preserve"> </w:t>
      </w:r>
      <w:r>
        <w:t xml:space="preserve">NGN 3,954,000.00 due within seven (7) working days of acceptance of this</w:t>
      </w:r>
      <w:r>
        <w:t xml:space="preserve"> </w:t>
      </w:r>
      <w:r>
        <w:t xml:space="preserve">Quotation Estimate</w:t>
      </w:r>
      <w:r>
        <w:t xml:space="preserve">.</w:t>
      </w:r>
      <w:r>
        <w:br/>
      </w:r>
      <w:r>
        <w:rPr>
          <w:bCs/>
          <w:b/>
        </w:rPr>
        <w:t xml:space="preserve">50% Balance Payment:</w:t>
      </w:r>
      <w:r>
        <w:t xml:space="preserve"> </w:t>
      </w:r>
      <w:r>
        <w:t xml:space="preserve">NGN 3,954,000.00 due within fourteen (14) working days following the successful completion of the</w:t>
      </w:r>
      <w:r>
        <w:t xml:space="preserve"> </w:t>
      </w:r>
      <w:r>
        <w:t xml:space="preserve">Musician</w:t>
      </w:r>
      <w:r>
        <w:t xml:space="preserve"> </w:t>
      </w:r>
      <w:r>
        <w:t xml:space="preserve">performance at the event venue in</w:t>
      </w:r>
      <w:r>
        <w:t xml:space="preserve"> </w:t>
      </w:r>
      <w:r>
        <w:t xml:space="preserve">Nigeria Abuja</w:t>
      </w:r>
      <w:r>
        <w:t xml:space="preserve">.</w:t>
      </w:r>
      <w:r>
        <w:br/>
      </w:r>
      <w:r>
        <w:t xml:space="preserve">All payments shall be made via bank transfer to the account of Abuja Rhythms &amp; Tones Entertainment Ltd. at Zenith Bank PLC, Abuja Branch, Account No. 1023456789.</w:t>
      </w:r>
    </w:p>
    <w:bookmarkEnd w:id="25"/>
    <w:bookmarkStart w:id="26" w:name="terms-and-conditions"/>
    <w:p>
      <w:pPr>
        <w:pStyle w:val="Heading2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days from the date of issue. Beyond this period, prices may be subject to revision due to market fluctuations in</w:t>
      </w:r>
      <w:r>
        <w:t xml:space="preserve"> </w:t>
      </w:r>
      <w:r>
        <w:t xml:space="preserve">Nigeria Abuja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and ensemble shall be provided with a secure green room, adequate catering, and safe access to the stage at the National Stadium,</w:t>
      </w:r>
      <w:r>
        <w:t xml:space="preserve"> </w:t>
      </w:r>
      <w:r>
        <w:t xml:space="preserve">Nigeria Abuja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intellectual property rights to the live performance recordings remain with the client, subject to prior written consent from the</w:t>
      </w:r>
      <w:r>
        <w:t xml:space="preserve"> </w:t>
      </w:r>
      <w:r>
        <w:t xml:space="preserve">Musician</w:t>
      </w:r>
      <w:r>
        <w:t xml:space="preserve"> </w:t>
      </w:r>
      <w:r>
        <w:t xml:space="preserve">for any commercial exploitation.</w:t>
      </w:r>
    </w:p>
    <w:p>
      <w:pPr>
        <w:numPr>
          <w:ilvl w:val="0"/>
          <w:numId w:val="1001"/>
        </w:numPr>
        <w:pStyle w:val="Compact"/>
      </w:pPr>
      <w:r>
        <w:t xml:space="preserve">In the event of force majeure (including but not limited to severe weather, government directives, or public health emergencies in</w:t>
      </w:r>
      <w:r>
        <w:t xml:space="preserve"> </w:t>
      </w:r>
      <w:r>
        <w:t xml:space="preserve">Nigeria Abuja</w:t>
      </w:r>
      <w:r>
        <w:t xml:space="preserve">), the engagement may be rescheduled without penalty to either party.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reserves the right to decline any song or performance request that is culturally or professionally inappropriate.</w:t>
      </w:r>
    </w:p>
    <w:p>
      <w:pPr>
        <w:numPr>
          <w:ilvl w:val="0"/>
          <w:numId w:val="1001"/>
        </w:numPr>
        <w:pStyle w:val="Compact"/>
      </w:pPr>
      <w:r>
        <w:t xml:space="preserve">All personnel 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comply with the safety and security protocols established by the FCDA for events in</w:t>
      </w:r>
      <w:r>
        <w:t xml:space="preserve"> </w:t>
      </w:r>
      <w:r>
        <w:t xml:space="preserve">Nigeria Abuja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Any changes to the scope of services, performance duration, or venue location within</w:t>
      </w:r>
      <w:r>
        <w:t xml:space="preserve"> </w:t>
      </w:r>
      <w:r>
        <w:t xml:space="preserve">Nigeria Abuja</w:t>
      </w:r>
      <w:r>
        <w:t xml:space="preserve"> </w:t>
      </w:r>
      <w:r>
        <w:t xml:space="preserve">must be communicated in writing at least fourteen (14) days prior to the event date and may result in a revised</w:t>
      </w:r>
      <w:r>
        <w:t xml:space="preserve"> </w:t>
      </w:r>
      <w:r>
        <w:t xml:space="preserve">Quotation Estimate</w:t>
      </w:r>
      <w:r>
        <w:t xml:space="preserve">.</w:t>
      </w:r>
    </w:p>
    <w:bookmarkEnd w:id="26"/>
    <w:bookmarkStart w:id="27" w:name="acceptance-and-authorization"/>
    <w:p>
      <w:pPr>
        <w:pStyle w:val="Heading2"/>
      </w:pPr>
      <w:r>
        <w:t xml:space="preserve">Acceptance and Authorization</w:t>
      </w:r>
    </w:p>
    <w:p>
      <w:pPr>
        <w:pStyle w:val="FirstParagraph"/>
      </w:pPr>
      <w:r>
        <w:t xml:space="preserve">By signing below, the client acknowledges and accepts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the</w:t>
      </w:r>
      <w:r>
        <w:t xml:space="preserve"> </w:t>
      </w:r>
      <w:r>
        <w:t xml:space="preserve">Musician</w:t>
      </w:r>
      <w:r>
        <w:t xml:space="preserve"> </w:t>
      </w:r>
      <w:r>
        <w:t xml:space="preserve">and supporting services for the event in</w:t>
      </w:r>
      <w:r>
        <w:t xml:space="preserve"> </w:t>
      </w:r>
      <w:r>
        <w:t xml:space="preserve">Nigeria Abuja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For: Abuja Rhythms &amp; Tones Entertainment Ltd.</w:t>
      </w:r>
      <w:r>
        <w:br/>
      </w:r>
      <w:r>
        <w:t xml:space="preserve">Name: Engr. Chukwuemeka O. Adeyemi</w:t>
      </w:r>
      <w:r>
        <w:br/>
      </w:r>
      <w:r>
        <w:t xml:space="preserve">Title: Managing Director</w:t>
      </w:r>
      <w:r>
        <w:br/>
      </w:r>
      <w:r>
        <w:t xml:space="preserve">Date: ______________________</w:t>
      </w:r>
    </w:p>
    <w:p>
      <w:pPr>
        <w:pStyle w:val="BodyText"/>
      </w:pPr>
      <w:r>
        <w:rPr>
          <w:bCs/>
          <w:b/>
        </w:rPr>
        <w:t xml:space="preserve">For: The Client (FCDA)</w:t>
      </w:r>
      <w:r>
        <w:br/>
      </w:r>
      <w:r>
        <w:t xml:space="preserve">Name: Mrs. Amina Bello</w:t>
      </w:r>
      <w:r>
        <w:br/>
      </w:r>
      <w:r>
        <w:t xml:space="preserve">Title: Events Coordinator</w:t>
      </w:r>
      <w:r>
        <w:br/>
      </w:r>
      <w:r>
        <w:t xml:space="preserve">Date: ______________________</w:t>
      </w:r>
    </w:p>
    <w:p>
      <w:pPr>
        <w:pStyle w:val="BodyText"/>
      </w:pPr>
      <w:r>
        <w:t xml:space="preserve">Abuja Rhythms &amp; Tones Entertainment Ltd. | Plot 14, Garki II, Abuja, FCT, Nigeria | RC: 1847293</w:t>
      </w:r>
    </w:p>
    <w:p>
      <w:pPr>
        <w:pStyle w:val="BodyText"/>
      </w:pPr>
      <w:r>
        <w:t xml:space="preserve">This Quotation Estimate is a confidential document intended solely for the named client. Unauthorized reproduction or distribution is prohibited.</w:t>
      </w:r>
    </w:p>
    <w:p>
      <w:pPr>
        <w:pStyle w:val="BodyText"/>
      </w:pPr>
      <w:r>
        <w:t xml:space="preserve">© 2025 Abuja Rhythms &amp; Tones Entertainment Ltd. All Rights Reserved.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Musician Services - Nigeria Abuja</dc:title>
  <dc:creator/>
  <dc:language>en</dc:language>
  <cp:keywords/>
  <dcterms:created xsi:type="dcterms:W3CDTF">2026-10-10T09:19:40Z</dcterms:created>
  <dcterms:modified xsi:type="dcterms:W3CDTF">2026-10-10T09:19:40Z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