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medcare-algeria-services-sarl"/>
    <w:p>
      <w:pPr>
        <w:pStyle w:val="Heading1"/>
      </w:pPr>
      <w:r>
        <w:t xml:space="preserve">MedCare Algeria Services SARL</w:t>
      </w:r>
    </w:p>
    <w:p>
      <w:pPr>
        <w:pStyle w:val="FirstParagraph"/>
      </w:pPr>
      <w:r>
        <w:t xml:space="preserve">Professional Healthcare &amp; Nursing Solutions</w:t>
      </w:r>
    </w:p>
    <w:p>
      <w:pPr>
        <w:pStyle w:val="BodyText"/>
      </w:pPr>
      <w:r>
        <w:t xml:space="preserve">12, Rue Didouche Mourad, Hydra, 16000 Algiers, Algeria</w:t>
      </w:r>
    </w:p>
    <w:p>
      <w:pPr>
        <w:pStyle w:val="BodyText"/>
      </w:pPr>
      <w:r>
        <w:t xml:space="preserve">Tel: +213 (0) 23 45 67 89 | Email: info@medcare-algeria.dz</w:t>
      </w:r>
    </w:p>
    <w:p>
      <w:pPr>
        <w:pStyle w:val="BodyText"/>
      </w:pPr>
      <w:r>
        <w:t xml:space="preserve">RC: 16/00-1234567 B 2023 | NIF: 002316001234567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Algerian Dinar (DZD)</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Organization Name]</w:t>
      </w:r>
    </w:p>
    <w:p>
      <w:pPr>
        <w:pStyle w:val="BodyText"/>
      </w:pPr>
      <w:r>
        <w:rPr>
          <w:bCs/>
          <w:b/>
        </w:rPr>
        <w:t xml:space="preserve">Address:</w:t>
      </w:r>
      <w:r>
        <w:t xml:space="preserve"> </w:t>
      </w:r>
      <w:r>
        <w:t xml:space="preserve">[Street, District], Algiers, Algeria</w:t>
      </w:r>
    </w:p>
    <w:p>
      <w:pPr>
        <w:pStyle w:val="BodyText"/>
      </w:pPr>
      <w:r>
        <w:rPr>
          <w:bCs/>
          <w:b/>
        </w:rPr>
        <w:t xml:space="preserve">Contact Person:</w:t>
      </w:r>
      <w:r>
        <w:t xml:space="preserve"> </w:t>
      </w:r>
      <w:r>
        <w:t xml:space="preserve">[Name &amp; Title]</w:t>
      </w:r>
    </w:p>
    <w:p>
      <w:pPr>
        <w:pStyle w:val="BodyText"/>
      </w:pPr>
      <w:r>
        <w:rPr>
          <w:bCs/>
          <w:b/>
        </w:rPr>
        <w:t xml:space="preserve">Phone / Email:</w:t>
      </w:r>
      <w:r>
        <w:t xml:space="preserve"> </w:t>
      </w:r>
      <w:r>
        <w:t xml:space="preserve">[Contact Details]</w:t>
      </w:r>
    </w:p>
    <w:bookmarkEnd w:id="22"/>
    <w:p>
      <w:pPr>
        <w:pStyle w:val="BodyText"/>
      </w:pPr>
      <w:r>
        <w:t xml:space="preserve">Dear Valued Client,</w:t>
      </w:r>
    </w:p>
    <w:p>
      <w:pPr>
        <w:pStyle w:val="BodyText"/>
      </w:pPr>
      <w:r>
        <w:t xml:space="preserve">Thank you for your inquiry regarding professional</w:t>
      </w:r>
      <w:r>
        <w:t xml:space="preserve"> </w:t>
      </w:r>
      <w:r>
        <w:t xml:space="preserve">Nurse</w:t>
      </w:r>
      <w:r>
        <w:t xml:space="preserve"> </w:t>
      </w:r>
      <w:r>
        <w:t xml:space="preserve">services in</w:t>
      </w:r>
      <w:r>
        <w:t xml:space="preserve"> </w:t>
      </w:r>
      <w:r>
        <w:t xml:space="preserve">Algeria Algiers</w:t>
      </w:r>
      <w:r>
        <w:t xml:space="preserve">. We are pleased to present this</w:t>
      </w:r>
      <w:r>
        <w:t xml:space="preserve"> </w:t>
      </w:r>
      <w:r>
        <w:t xml:space="preserve">Quotation Estimate</w:t>
      </w:r>
      <w:r>
        <w:t xml:space="preserve"> </w:t>
      </w:r>
      <w:r>
        <w:t xml:space="preserve">for the provision of qualified nursing care tailored to your specific requirements. MedCare Algeria Services SARL is a registered healthcare provider operating in compliance with the Algerian Ministry of Health regulations, and we are committed to delivering the highest standard of</w:t>
      </w:r>
      <w:r>
        <w:t xml:space="preserve"> </w:t>
      </w:r>
      <w:r>
        <w:t xml:space="preserve">Nurse</w:t>
      </w:r>
      <w:r>
        <w:t xml:space="preserve"> </w:t>
      </w:r>
      <w:r>
        <w:t xml:space="preserve">care to residents and organizations throughout</w:t>
      </w:r>
      <w:r>
        <w:t xml:space="preserve"> </w:t>
      </w:r>
      <w:r>
        <w:t xml:space="preserve">Algeria Algiers</w:t>
      </w:r>
      <w:r>
        <w:t xml:space="preserve"> </w:t>
      </w:r>
      <w:r>
        <w:t xml:space="preserve">and its surrounding districts.</w:t>
      </w:r>
    </w:p>
    <w:bookmarkStart w:id="23" w:name="X7f0f04bd5ee08de95a483505128c452efead9ba"/>
    <w:p>
      <w:pPr>
        <w:pStyle w:val="Heading2"/>
      </w:pPr>
      <w:r>
        <w:t xml:space="preserve">Scope of Services – Nurse Care in Algeria Algiers</w:t>
      </w:r>
    </w:p>
    <w:p>
      <w:pPr>
        <w:pStyle w:val="FirstParagraph"/>
      </w:pPr>
      <w:r>
        <w:t xml:space="preserve">This</w:t>
      </w:r>
      <w:r>
        <w:t xml:space="preserve"> </w:t>
      </w:r>
      <w:r>
        <w:t xml:space="preserve">Quotation Estimate</w:t>
      </w:r>
      <w:r>
        <w:t xml:space="preserve"> </w:t>
      </w:r>
      <w:r>
        <w:t xml:space="preserve">covers the deployment of a certified</w:t>
      </w:r>
      <w:r>
        <w:t xml:space="preserve"> </w:t>
      </w:r>
      <w:r>
        <w:t xml:space="preserve">Nurse</w:t>
      </w:r>
      <w:r>
        <w:t xml:space="preserve"> </w:t>
      </w:r>
      <w:r>
        <w:t xml:space="preserve">(Infirmier/Infirmière diplômé d'État) to provide in-home or facility-based nursing care within the city of</w:t>
      </w:r>
      <w:r>
        <w:t xml:space="preserve"> </w:t>
      </w:r>
      <w:r>
        <w:t xml:space="preserve">Algeria Algiers</w:t>
      </w:r>
      <w:r>
        <w:t xml:space="preserve">. The</w:t>
      </w:r>
      <w:r>
        <w:t xml:space="preserve"> </w:t>
      </w:r>
      <w:r>
        <w:t xml:space="preserve">Nurse</w:t>
      </w:r>
      <w:r>
        <w:t xml:space="preserve"> </w:t>
      </w:r>
      <w:r>
        <w:t xml:space="preserve">will hold a valid Algerian nursing license, a minimum of five years of clinical experience, and fluency in both Arabic and French. All services are subject to the regulatory framework established by the Algerian healthcare authority and the professional nursing code of conduct applicable in</w:t>
      </w:r>
      <w:r>
        <w:t xml:space="preserve"> </w:t>
      </w:r>
      <w:r>
        <w:t xml:space="preserve">Algeria Algiers</w:t>
      </w:r>
      <w:r>
        <w:t xml:space="preserve">.</w:t>
      </w:r>
    </w:p>
    <w:bookmarkEnd w:id="23"/>
    <w:bookmarkStart w:id="24" w:name="itemized-quotation-estimate"/>
    <w:p>
      <w:pPr>
        <w:pStyle w:val="Heading2"/>
      </w:pPr>
      <w:r>
        <w:t xml:space="preserve">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Nurse Service</w:t>
            </w:r>
          </w:p>
        </w:tc>
        <w:tc>
          <w:tcPr/>
          <w:p>
            <w:pPr>
              <w:pStyle w:val="Compact"/>
              <w:jc w:val="left"/>
            </w:pPr>
            <w:r>
              <w:t xml:space="preserve">Duration / Qty</w:t>
            </w:r>
          </w:p>
        </w:tc>
        <w:tc>
          <w:tcPr/>
          <w:p>
            <w:pPr>
              <w:pStyle w:val="Compact"/>
              <w:jc w:val="left"/>
            </w:pPr>
            <w:r>
              <w:t xml:space="preserve">Unit Rate (DZD)</w:t>
            </w:r>
          </w:p>
        </w:tc>
        <w:tc>
          <w:tcPr/>
          <w:p>
            <w:pPr>
              <w:pStyle w:val="Compact"/>
              <w:jc w:val="left"/>
            </w:pPr>
            <w:r>
              <w:t xml:space="preserve">Subtotal (DZD)</w:t>
            </w:r>
          </w:p>
        </w:tc>
      </w:tr>
      <w:tr>
        <w:tc>
          <w:tcPr/>
          <w:p>
            <w:pPr>
              <w:pStyle w:val="Compact"/>
              <w:jc w:val="left"/>
            </w:pPr>
            <w:r>
              <w:t xml:space="preserve">01</w:t>
            </w:r>
          </w:p>
        </w:tc>
        <w:tc>
          <w:tcPr/>
          <w:p>
            <w:pPr>
              <w:pStyle w:val="Compact"/>
              <w:jc w:val="left"/>
            </w:pPr>
            <w:r>
              <w:t xml:space="preserve">Full-time Nurse (24/7) – In-home patient care, medication administration, wound dressing, vital signs monitoring, and daily health assessments in Algeria Algiers</w:t>
            </w:r>
          </w:p>
        </w:tc>
        <w:tc>
          <w:tcPr/>
          <w:p>
            <w:pPr>
              <w:pStyle w:val="Compact"/>
              <w:jc w:val="left"/>
            </w:pPr>
            <w:r>
              <w:t xml:space="preserve">30 days</w:t>
            </w:r>
          </w:p>
        </w:tc>
        <w:tc>
          <w:tcPr/>
          <w:p>
            <w:pPr>
              <w:pStyle w:val="Compact"/>
              <w:jc w:val="left"/>
            </w:pPr>
            <w:r>
              <w:t xml:space="preserve">18,500 / day</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Part-time Nurse (8 hours/day) – Post-operative recovery support, physiotherapy assistance, and mobility aid services in Algeria Algiers</w:t>
            </w:r>
          </w:p>
        </w:tc>
        <w:tc>
          <w:tcPr/>
          <w:p>
            <w:pPr>
              <w:pStyle w:val="Compact"/>
              <w:jc w:val="left"/>
            </w:pPr>
            <w:r>
              <w:t xml:space="preserve">30 days</w:t>
            </w:r>
          </w:p>
        </w:tc>
        <w:tc>
          <w:tcPr/>
          <w:p>
            <w:pPr>
              <w:pStyle w:val="Compact"/>
              <w:jc w:val="left"/>
            </w:pPr>
            <w:r>
              <w:t xml:space="preserve">9,200 / day</w:t>
            </w:r>
          </w:p>
        </w:tc>
        <w:tc>
          <w:tcPr/>
          <w:p>
            <w:pPr>
              <w:pStyle w:val="Compact"/>
              <w:jc w:val="left"/>
            </w:pPr>
            <w:r>
              <w:t xml:space="preserve">276,000</w:t>
            </w:r>
          </w:p>
        </w:tc>
      </w:tr>
      <w:tr>
        <w:tc>
          <w:tcPr/>
          <w:p>
            <w:pPr>
              <w:pStyle w:val="Compact"/>
              <w:jc w:val="left"/>
            </w:pPr>
            <w:r>
              <w:t xml:space="preserve">03</w:t>
            </w:r>
          </w:p>
        </w:tc>
        <w:tc>
          <w:tcPr/>
          <w:p>
            <w:pPr>
              <w:pStyle w:val="Compact"/>
              <w:jc w:val="left"/>
            </w:pPr>
            <w:r>
              <w:t xml:space="preserve">Specialized Nurse – Geriatric / palliative care with advanced symptom management, emotional support, and family counseling in Algeria Algiers</w:t>
            </w:r>
          </w:p>
        </w:tc>
        <w:tc>
          <w:tcPr/>
          <w:p>
            <w:pPr>
              <w:pStyle w:val="Compact"/>
              <w:jc w:val="left"/>
            </w:pPr>
            <w:r>
              <w:t xml:space="preserve">30 days</w:t>
            </w:r>
          </w:p>
        </w:tc>
        <w:tc>
          <w:tcPr/>
          <w:p>
            <w:pPr>
              <w:pStyle w:val="Compact"/>
              <w:jc w:val="left"/>
            </w:pPr>
            <w:r>
              <w:t xml:space="preserve">22,000 / day</w:t>
            </w:r>
          </w:p>
        </w:tc>
        <w:tc>
          <w:tcPr/>
          <w:p>
            <w:pPr>
              <w:pStyle w:val="Compact"/>
              <w:jc w:val="left"/>
            </w:pPr>
            <w:r>
              <w:t xml:space="preserve">660,000</w:t>
            </w:r>
          </w:p>
        </w:tc>
      </w:tr>
      <w:tr>
        <w:tc>
          <w:tcPr/>
          <w:p>
            <w:pPr>
              <w:pStyle w:val="Compact"/>
              <w:jc w:val="left"/>
            </w:pPr>
            <w:r>
              <w:t xml:space="preserve">04</w:t>
            </w:r>
          </w:p>
        </w:tc>
        <w:tc>
          <w:tcPr/>
          <w:p>
            <w:pPr>
              <w:pStyle w:val="Compact"/>
              <w:jc w:val="left"/>
            </w:pPr>
            <w:r>
              <w:t xml:space="preserve">Nurse on-call / emergency response (weekend &amp; public holiday coverage) – Rapid deployment within 60 minutes anywhere in Algeria Algiers</w:t>
            </w:r>
          </w:p>
        </w:tc>
        <w:tc>
          <w:tcPr/>
          <w:p>
            <w:pPr>
              <w:pStyle w:val="Compact"/>
              <w:jc w:val="left"/>
            </w:pPr>
            <w:r>
              <w:t xml:space="preserve">12 shifts</w:t>
            </w:r>
          </w:p>
        </w:tc>
        <w:tc>
          <w:tcPr/>
          <w:p>
            <w:pPr>
              <w:pStyle w:val="Compact"/>
              <w:jc w:val="left"/>
            </w:pPr>
            <w:r>
              <w:t xml:space="preserve">7,500 / shift</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Medical supplies &amp; consumables (gloves, syringes, bandages, IV kits, antiseptics) – Provided and managed by the assigned Nurse</w:t>
            </w:r>
          </w:p>
        </w:tc>
        <w:tc>
          <w:tcPr/>
          <w:p>
            <w:pPr>
              <w:pStyle w:val="Compact"/>
              <w:jc w:val="left"/>
            </w:pPr>
            <w:r>
              <w:t xml:space="preserve">Monthly</w:t>
            </w:r>
          </w:p>
        </w:tc>
        <w:tc>
          <w:tcPr/>
          <w:p>
            <w:pPr>
              <w:pStyle w:val="Compact"/>
              <w:jc w:val="left"/>
            </w:pPr>
            <w:r>
              <w:t xml:space="preserve">45,000 / month</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Weekly medical report &amp; care plan review – Written progress documentation delivered to the client or attending physician in Algeria Algiers</w:t>
            </w:r>
          </w:p>
        </w:tc>
        <w:tc>
          <w:tcPr/>
          <w:p>
            <w:pPr>
              <w:pStyle w:val="Compact"/>
              <w:jc w:val="left"/>
            </w:pPr>
            <w:r>
              <w:t xml:space="preserve">4 reports</w:t>
            </w:r>
          </w:p>
        </w:tc>
        <w:tc>
          <w:tcPr/>
          <w:p>
            <w:pPr>
              <w:pStyle w:val="Compact"/>
              <w:jc w:val="left"/>
            </w:pPr>
            <w:r>
              <w:t xml:space="preserve">3,500 / report</w:t>
            </w:r>
          </w:p>
        </w:tc>
        <w:tc>
          <w:tcPr/>
          <w:p>
            <w:pPr>
              <w:pStyle w:val="Compact"/>
              <w:jc w:val="left"/>
            </w:pPr>
            <w:r>
              <w:t xml:space="preserve">14,000</w:t>
            </w:r>
          </w:p>
        </w:tc>
      </w:tr>
      <w:tr>
        <w:tc>
          <w:tcPr/>
          <w:p>
            <w:pPr>
              <w:pStyle w:val="Compact"/>
              <w:jc w:val="left"/>
            </w:pPr>
            <w:r>
              <w:t xml:space="preserve">07</w:t>
            </w:r>
          </w:p>
        </w:tc>
        <w:tc>
          <w:tcPr/>
          <w:p>
            <w:pPr>
              <w:pStyle w:val="Compact"/>
              <w:jc w:val="left"/>
            </w:pPr>
            <w:r>
              <w:t xml:space="preserve">Transportation &amp; logistics – Nurse travel within Algeria Algiers (Hydra, Bab El Oued, El Biar, Kouba, and all 58 communes)</w:t>
            </w:r>
          </w:p>
        </w:tc>
        <w:tc>
          <w:tcPr/>
          <w:p>
            <w:pPr>
              <w:pStyle w:val="Compact"/>
              <w:jc w:val="left"/>
            </w:pPr>
            <w:r>
              <w:t xml:space="preserve">Monthly</w:t>
            </w:r>
          </w:p>
        </w:tc>
        <w:tc>
          <w:tcPr/>
          <w:p>
            <w:pPr>
              <w:pStyle w:val="Compact"/>
              <w:jc w:val="left"/>
            </w:pPr>
            <w:r>
              <w:t xml:space="preserve">15,000 / month</w:t>
            </w:r>
          </w:p>
        </w:tc>
        <w:tc>
          <w:tcPr/>
          <w:p>
            <w:pPr>
              <w:pStyle w:val="Compact"/>
              <w:jc w:val="left"/>
            </w:pPr>
            <w:r>
              <w:t xml:space="preserve">15,000</w:t>
            </w:r>
          </w:p>
        </w:tc>
      </w:tr>
      <w:tr>
        <w:tc>
          <w:tcPr>
            <w:gridSpan w:val="4"/>
          </w:tcPr>
          <w:p>
            <w:pPr>
              <w:pStyle w:val="Compact"/>
              <w:jc w:val="right"/>
            </w:pPr>
            <w:r>
              <w:t xml:space="preserve">TOTAL QUOTATION ESTIMATE (before VAT)</w:t>
            </w:r>
          </w:p>
        </w:tc>
        <w:tc>
          <w:tcPr/>
          <w:p>
            <w:pPr>
              <w:pStyle w:val="Compact"/>
              <w:jc w:val="left"/>
            </w:pPr>
            <w:r>
              <w:t xml:space="preserve">1,655,000 DZD</w:t>
            </w:r>
          </w:p>
        </w:tc>
      </w:tr>
      <w:tr>
        <w:tc>
          <w:tcPr>
            <w:gridSpan w:val="4"/>
          </w:tcPr>
          <w:p>
            <w:pPr>
              <w:pStyle w:val="Compact"/>
              <w:jc w:val="right"/>
            </w:pPr>
            <w:r>
              <w:t xml:space="preserve">VAT (19% – Algerian standard rate)</w:t>
            </w:r>
          </w:p>
        </w:tc>
        <w:tc>
          <w:tcPr/>
          <w:p>
            <w:pPr>
              <w:pStyle w:val="Compact"/>
              <w:jc w:val="left"/>
            </w:pPr>
            <w:r>
              <w:t xml:space="preserve">314,450 DZD</w:t>
            </w:r>
          </w:p>
        </w:tc>
      </w:tr>
      <w:tr>
        <w:tc>
          <w:tcPr>
            <w:gridSpan w:val="4"/>
          </w:tcPr>
          <w:p>
            <w:pPr>
              <w:pStyle w:val="Compact"/>
              <w:jc w:val="right"/>
            </w:pPr>
            <w:r>
              <w:t xml:space="preserve">GRAND TOTAL</w:t>
            </w:r>
          </w:p>
        </w:tc>
        <w:tc>
          <w:tcPr/>
          <w:p>
            <w:pPr>
              <w:pStyle w:val="Compact"/>
              <w:jc w:val="left"/>
            </w:pPr>
            <w:r>
              <w:t xml:space="preserve">1,969,450 DZD</w:t>
            </w:r>
          </w:p>
        </w:tc>
      </w:tr>
    </w:tbl>
    <w:bookmarkEnd w:id="24"/>
    <w:bookmarkStart w:id="25" w:name="X06f751c0fef37426aad28df54ec1acd620508e5"/>
    <w:p>
      <w:pPr>
        <w:pStyle w:val="Heading2"/>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for</w:t>
      </w:r>
      <w:r>
        <w:t xml:space="preserve"> </w:t>
      </w:r>
      <w:r>
        <w:t xml:space="preserve">Nurse</w:t>
      </w:r>
      <w:r>
        <w:t xml:space="preserve"> </w:t>
      </w:r>
      <w:r>
        <w:t xml:space="preserve">services in</w:t>
      </w:r>
      <w:r>
        <w:t xml:space="preserve"> </w:t>
      </w:r>
      <w:r>
        <w:t xml:space="preserve">Algeria Algiers</w:t>
      </w:r>
      <w:r>
        <w:t xml:space="preserve"> </w:t>
      </w:r>
      <w:r>
        <w:t xml:space="preserve">may be subject to revision based on market conditions and regulatory updates.</w:t>
      </w:r>
    </w:p>
    <w:p>
      <w:pPr>
        <w:numPr>
          <w:ilvl w:val="0"/>
          <w:numId w:val="1001"/>
        </w:numPr>
        <w:pStyle w:val="Compact"/>
      </w:pPr>
      <w:r>
        <w:t xml:space="preserve">All</w:t>
      </w:r>
      <w:r>
        <w:t xml:space="preserve"> </w:t>
      </w:r>
      <w:r>
        <w:t xml:space="preserve">Nurse</w:t>
      </w:r>
      <w:r>
        <w:t xml:space="preserve"> </w:t>
      </w:r>
      <w:r>
        <w:t xml:space="preserve">personnel assigned under this contract will be verified for professional licensure, criminal background clearance, and up-to-date immunization records as required by Algerian law.</w:t>
      </w:r>
    </w:p>
    <w:p>
      <w:pPr>
        <w:numPr>
          <w:ilvl w:val="0"/>
          <w:numId w:val="1001"/>
        </w:numPr>
        <w:pStyle w:val="Compact"/>
      </w:pPr>
      <w:r>
        <w:t xml:space="preserve">Payment terms: 50% advance payment upon acceptance of this</w:t>
      </w:r>
      <w:r>
        <w:t xml:space="preserve"> </w:t>
      </w:r>
      <w:r>
        <w:t xml:space="preserve">Quotation Estimate</w:t>
      </w:r>
      <w:r>
        <w:t xml:space="preserve">, with the remaining 50% due at the end of the service month. Payments shall be made in Algerian Dinars (DZD) via bank transfer to the account of MedCare Algeria Services SARL.</w:t>
      </w:r>
    </w:p>
    <w:p>
      <w:pPr>
        <w:numPr>
          <w:ilvl w:val="0"/>
          <w:numId w:val="1001"/>
        </w:numPr>
        <w:pStyle w:val="Compact"/>
      </w:pPr>
      <w:r>
        <w:t xml:space="preserve">The client is responsible for providing a safe and suitable environment for the</w:t>
      </w:r>
      <w:r>
        <w:t xml:space="preserve"> </w:t>
      </w:r>
      <w:r>
        <w:t xml:space="preserve">Nurse</w:t>
      </w:r>
      <w:r>
        <w:t xml:space="preserve"> </w:t>
      </w:r>
      <w:r>
        <w:t xml:space="preserve">to perform duties. Any additional medical equipment not listed in this estimate shall be quoted separately.</w:t>
      </w:r>
    </w:p>
    <w:p>
      <w:pPr>
        <w:numPr>
          <w:ilvl w:val="0"/>
          <w:numId w:val="1001"/>
        </w:numPr>
        <w:pStyle w:val="Compact"/>
      </w:pPr>
      <w:r>
        <w:t xml:space="preserve">Cancellation policy: Cancellation with more than 72 hours' notice incurs no penalty. Cancellation within 72 hours of a scheduled</w:t>
      </w:r>
      <w:r>
        <w:t xml:space="preserve"> </w:t>
      </w:r>
      <w:r>
        <w:t xml:space="preserve">Nurse</w:t>
      </w:r>
      <w:r>
        <w:t xml:space="preserve"> </w:t>
      </w:r>
      <w:r>
        <w:t xml:space="preserve">shift in</w:t>
      </w:r>
      <w:r>
        <w:t xml:space="preserve"> </w:t>
      </w:r>
      <w:r>
        <w:t xml:space="preserve">Algeria Algiers</w:t>
      </w:r>
      <w:r>
        <w:t xml:space="preserve"> </w:t>
      </w:r>
      <w:r>
        <w:t xml:space="preserve">will be billed at 50% of the scheduled rate.</w:t>
      </w:r>
    </w:p>
    <w:p>
      <w:pPr>
        <w:numPr>
          <w:ilvl w:val="0"/>
          <w:numId w:val="1001"/>
        </w:numPr>
        <w:pStyle w:val="Compact"/>
      </w:pPr>
      <w:r>
        <w:t xml:space="preserve">All patient data handled by the</w:t>
      </w:r>
      <w:r>
        <w:t xml:space="preserve"> </w:t>
      </w:r>
      <w:r>
        <w:t xml:space="preserve">Nurse</w:t>
      </w:r>
      <w:r>
        <w:t xml:space="preserve"> </w:t>
      </w:r>
      <w:r>
        <w:t xml:space="preserve">is protected under Algerian data privacy regulations. Confidentiality agreements are signed prior to the commencement of services.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the authorized representative of MedCare Algeria Services SARL.</w:t>
      </w:r>
    </w:p>
    <w:p>
      <w:pPr>
        <w:numPr>
          <w:ilvl w:val="0"/>
          <w:numId w:val="1001"/>
        </w:numPr>
        <w:pStyle w:val="Compact"/>
      </w:pPr>
      <w:r>
        <w:t xml:space="preserve">Any disputes arising from the execution of this</w:t>
      </w:r>
      <w:r>
        <w:t xml:space="preserve"> </w:t>
      </w:r>
      <w:r>
        <w:t xml:space="preserve">Quotation Estimate</w:t>
      </w:r>
      <w:r>
        <w:t xml:space="preserve"> </w:t>
      </w:r>
      <w:r>
        <w:t xml:space="preserve">shall be resolved through amicable negotiation, failing which they shall be submitted to the competent courts of</w:t>
      </w:r>
      <w:r>
        <w:t xml:space="preserve"> </w:t>
      </w:r>
      <w:r>
        <w:t xml:space="preserve">Algeria Algiers</w:t>
      </w:r>
      <w:r>
        <w:t xml:space="preserve">.</w:t>
      </w:r>
    </w:p>
    <w:bookmarkEnd w:id="25"/>
    <w:bookmarkStart w:id="26" w:name="acceptance-authorization"/>
    <w:p>
      <w:pPr>
        <w:pStyle w:val="Heading2"/>
      </w:pPr>
      <w:r>
        <w:t xml:space="preserve">Acceptance &amp;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Nurse</w:t>
      </w:r>
      <w:r>
        <w:t xml:space="preserve"> </w:t>
      </w:r>
      <w:r>
        <w:t xml:space="preserve">services in</w:t>
      </w:r>
      <w:r>
        <w:t xml:space="preserve"> </w:t>
      </w:r>
      <w:r>
        <w:t xml:space="preserve">Algeria Algiers</w:t>
      </w:r>
      <w:r>
        <w:t xml:space="preserve"> </w:t>
      </w:r>
      <w:r>
        <w:t xml:space="preserve">as presented by MedCare Algeria Services SARL. The agreed-upon scope, rates, and terms shall govern the provision of nursing care for the duration specified.</w:t>
      </w:r>
    </w:p>
    <w:p>
      <w:pPr>
        <w:pStyle w:val="BodyText"/>
      </w:pPr>
      <w:r>
        <w:rPr>
          <w:bCs/>
          <w:b/>
        </w:rPr>
        <w:t xml:space="preserve">For MedCare Algeria Services SARL</w:t>
      </w:r>
    </w:p>
    <w:p>
      <w:pPr>
        <w:pStyle w:val="BodyText"/>
      </w:pPr>
      <w:r>
        <w:t xml:space="preserve">Name: _________________________</w:t>
      </w:r>
    </w:p>
    <w:p>
      <w:pPr>
        <w:pStyle w:val="BodyText"/>
      </w:pPr>
      <w:r>
        <w:t xml:space="preserve">Title: General Manager</w:t>
      </w:r>
    </w:p>
    <w:p>
      <w:pPr>
        <w:pStyle w:val="BodyText"/>
      </w:pPr>
      <w:r>
        <w:t xml:space="preserve">Signature &amp; Company Stamp</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&amp; Date</w:t>
      </w:r>
    </w:p>
    <w:p>
      <w:pPr>
        <w:pStyle w:val="BodyText"/>
      </w:pPr>
      <w:r>
        <w:t xml:space="preserve">MedCare Algeria Services SARL – Quotation Estimate QTE-2025-00847 – Page 1 of 1</w:t>
      </w:r>
    </w:p>
    <w:p>
      <w:pPr>
        <w:pStyle w:val="BodyText"/>
      </w:pPr>
      <w:r>
        <w:t xml:space="preserve">This document is generated electronically and is valid without a physical stamp. For inquiries regarding this Quotation Estimate for Nurse services in Algeria Algiers, please contact our client services team at +213 (0) 23 45 67 89.</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Algeria Algiers</dc:title>
  <dc:creator/>
  <dc:language>en</dc:language>
  <cp:keywords/>
  <dcterms:created xsi:type="dcterms:W3CDTF">2026-10-10T04:00:02Z</dcterms:created>
  <dcterms:modified xsi:type="dcterms:W3CDTF">2026-10-10T04:00:02Z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